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iagrams/data2.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ata4.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9728981"/>
        <w:docPartObj>
          <w:docPartGallery w:val="Cover Pages"/>
          <w:docPartUnique/>
        </w:docPartObj>
      </w:sdtPr>
      <w:sdtEndPr/>
      <w:sdtContent>
        <w:p w14:paraId="0EF8AD19" w14:textId="77777777" w:rsidR="00FD0877" w:rsidRDefault="00FD0877" w:rsidP="00FD0877">
          <w:r>
            <w:rPr>
              <w:noProof/>
              <w:lang w:eastAsia="en-IE"/>
            </w:rPr>
            <mc:AlternateContent>
              <mc:Choice Requires="wps">
                <w:drawing>
                  <wp:anchor distT="0" distB="0" distL="114300" distR="114300" simplePos="0" relativeHeight="251735040" behindDoc="0" locked="0" layoutInCell="1" allowOverlap="1" wp14:anchorId="5259A2CA" wp14:editId="4967FB38">
                    <wp:simplePos x="0" y="0"/>
                    <wp:positionH relativeFrom="column">
                      <wp:posOffset>666750</wp:posOffset>
                    </wp:positionH>
                    <wp:positionV relativeFrom="paragraph">
                      <wp:posOffset>76200</wp:posOffset>
                    </wp:positionV>
                    <wp:extent cx="1895475" cy="1828800"/>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1895475"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FE6537" w14:textId="50336DA8" w:rsidR="00517595" w:rsidRDefault="003158F6" w:rsidP="00FD0877">
                                <w:r w:rsidRPr="003158F6">
                                  <w:drawing>
                                    <wp:inline distT="0" distB="0" distL="0" distR="0" wp14:anchorId="60029BBF" wp14:editId="7F5F8C99">
                                      <wp:extent cx="1706245" cy="170116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06245" cy="17011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59A2CA" id="_x0000_t202" coordsize="21600,21600" o:spt="202" path="m,l,21600r21600,l21600,xe">
                    <v:stroke joinstyle="miter"/>
                    <v:path gradientshapeok="t" o:connecttype="rect"/>
                  </v:shapetype>
                  <v:shape id="Text Box 20" o:spid="_x0000_s1026" type="#_x0000_t202" style="position:absolute;margin-left:52.5pt;margin-top:6pt;width:149.25pt;height:2in;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" fillcolor="white [3201]" stroked="f" strokeweight=".5pt">
                    <v:textbox>
                      <w:txbxContent>
                        <w:p w14:paraId="76FE6537" w14:textId="50336DA8" w:rsidR="00517595" w:rsidRDefault="003158F6" w:rsidP="00FD0877">
                          <w:r w:rsidRPr="003158F6">
                            <w:drawing>
                              <wp:inline distT="0" distB="0" distL="0" distR="0" wp14:anchorId="60029BBF" wp14:editId="7F5F8C99">
                                <wp:extent cx="1706245" cy="170116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06245" cy="1701165"/>
                                        </a:xfrm>
                                        <a:prstGeom prst="rect">
                                          <a:avLst/>
                                        </a:prstGeom>
                                      </pic:spPr>
                                    </pic:pic>
                                  </a:graphicData>
                                </a:graphic>
                              </wp:inline>
                            </w:drawing>
                          </w:r>
                        </w:p>
                      </w:txbxContent>
                    </v:textbox>
                  </v:shape>
                </w:pict>
              </mc:Fallback>
            </mc:AlternateContent>
          </w:r>
        </w:p>
        <w:tbl>
          <w:tblPr>
            <w:tblpPr w:leftFromText="187" w:rightFromText="187" w:horzAnchor="margin" w:tblpXSpec="right" w:tblpYSpec="top"/>
            <w:tblW w:w="2000" w:type="pct"/>
            <w:tblBorders>
              <w:top w:val="single" w:sz="36" w:space="0" w:color="A5A5A5" w:themeColor="accent3"/>
              <w:bottom w:val="single" w:sz="36" w:space="0" w:color="A5A5A5" w:themeColor="accent3"/>
              <w:insideH w:val="single" w:sz="36" w:space="0" w:color="A5A5A5" w:themeColor="accent3"/>
            </w:tblBorders>
            <w:tblCellMar>
              <w:top w:w="360" w:type="dxa"/>
              <w:left w:w="115" w:type="dxa"/>
              <w:bottom w:w="360" w:type="dxa"/>
              <w:right w:w="115" w:type="dxa"/>
            </w:tblCellMar>
            <w:tblLook w:val="04A0" w:firstRow="1" w:lastRow="0" w:firstColumn="1" w:lastColumn="0" w:noHBand="0" w:noVBand="1"/>
          </w:tblPr>
          <w:tblGrid>
            <w:gridCol w:w="3610"/>
          </w:tblGrid>
          <w:tr w:rsidR="00FD0877" w14:paraId="4DC565C3" w14:textId="77777777" w:rsidTr="00335F46">
            <w:sdt>
              <w:sdtPr>
                <w:rPr>
                  <w:rFonts w:eastAsiaTheme="majorEastAsia" w:cstheme="majorBidi"/>
                  <w:b/>
                  <w:sz w:val="44"/>
                  <w:szCs w:val="44"/>
                </w:rPr>
                <w:alias w:val="Title"/>
                <w:id w:val="13553149"/>
                <w:dataBinding w:prefixMappings="xmlns:ns0='http://schemas.openxmlformats.org/package/2006/metadata/core-properties' xmlns:ns1='http://purl.org/dc/elements/1.1/'" w:xpath="/ns0:coreProperties[1]/ns1:title[1]" w:storeItemID="{6C3C8BC8-F283-45AE-878A-BAB7291924A1}"/>
                <w:text/>
              </w:sdtPr>
              <w:sdtEndPr/>
              <w:sdtContent>
                <w:tc>
                  <w:tcPr>
                    <w:tcW w:w="0" w:type="auto"/>
                    <w:tcBorders>
                      <w:top w:val="single" w:sz="36" w:space="0" w:color="0066FF"/>
                      <w:bottom w:val="single" w:sz="36" w:space="0" w:color="0066FF"/>
                    </w:tcBorders>
                  </w:tcPr>
                  <w:p w14:paraId="751550B0" w14:textId="77777777" w:rsidR="00FD0877" w:rsidRPr="00311AB8" w:rsidRDefault="00E50884" w:rsidP="00E50884">
                    <w:pPr>
                      <w:pStyle w:val="NoSpacing"/>
                      <w:rPr>
                        <w:rFonts w:eastAsiaTheme="majorEastAsia" w:cstheme="majorBidi"/>
                        <w:b/>
                        <w:sz w:val="44"/>
                        <w:szCs w:val="44"/>
                      </w:rPr>
                    </w:pPr>
                    <w:r>
                      <w:rPr>
                        <w:rFonts w:eastAsiaTheme="majorEastAsia" w:cstheme="majorBidi"/>
                        <w:b/>
                        <w:sz w:val="44"/>
                        <w:szCs w:val="44"/>
                      </w:rPr>
                      <w:t>Parenting Our Teenagers</w:t>
                    </w:r>
                  </w:p>
                </w:tc>
              </w:sdtContent>
            </w:sdt>
          </w:tr>
          <w:tr w:rsidR="00FD0877" w14:paraId="5F6C3316" w14:textId="77777777" w:rsidTr="00335F46">
            <w:sdt>
              <w:sdtPr>
                <w:rPr>
                  <w:b/>
                  <w:sz w:val="28"/>
                  <w:szCs w:val="28"/>
                </w:rPr>
                <w:alias w:val="Subtitle"/>
                <w:id w:val="13553153"/>
                <w:dataBinding w:prefixMappings="xmlns:ns0='http://schemas.openxmlformats.org/package/2006/metadata/core-properties' xmlns:ns1='http://purl.org/dc/elements/1.1/'" w:xpath="/ns0:coreProperties[1]/ns1:subject[1]" w:storeItemID="{6C3C8BC8-F283-45AE-878A-BAB7291924A1}"/>
                <w:text/>
              </w:sdtPr>
              <w:sdtEndPr/>
              <w:sdtContent>
                <w:tc>
                  <w:tcPr>
                    <w:tcW w:w="0" w:type="auto"/>
                    <w:tcBorders>
                      <w:top w:val="single" w:sz="36" w:space="0" w:color="0066FF"/>
                      <w:bottom w:val="single" w:sz="36" w:space="0" w:color="0066FF"/>
                    </w:tcBorders>
                  </w:tcPr>
                  <w:p w14:paraId="28DDC8C7" w14:textId="77777777" w:rsidR="00FD0877" w:rsidRPr="00311AB8" w:rsidRDefault="00E50884" w:rsidP="002F53B9">
                    <w:pPr>
                      <w:pStyle w:val="NoSpacing"/>
                      <w:rPr>
                        <w:b/>
                        <w:sz w:val="28"/>
                        <w:szCs w:val="28"/>
                      </w:rPr>
                    </w:pPr>
                    <w:r>
                      <w:rPr>
                        <w:b/>
                        <w:sz w:val="28"/>
                        <w:szCs w:val="28"/>
                      </w:rPr>
                      <w:t xml:space="preserve">Some </w:t>
                    </w:r>
                    <w:r w:rsidR="002F53B9">
                      <w:rPr>
                        <w:b/>
                        <w:sz w:val="28"/>
                        <w:szCs w:val="28"/>
                      </w:rPr>
                      <w:t xml:space="preserve">Insights </w:t>
                    </w:r>
                    <w:r>
                      <w:rPr>
                        <w:b/>
                        <w:sz w:val="28"/>
                        <w:szCs w:val="28"/>
                      </w:rPr>
                      <w:t>&amp; Suggestions</w:t>
                    </w:r>
                  </w:p>
                </w:tc>
              </w:sdtContent>
            </w:sdt>
          </w:tr>
          <w:tr w:rsidR="00FD0877" w14:paraId="34114BCA" w14:textId="77777777" w:rsidTr="00335F46">
            <w:tc>
              <w:tcPr>
                <w:tcW w:w="0" w:type="auto"/>
                <w:tcBorders>
                  <w:top w:val="single" w:sz="36" w:space="0" w:color="0066FF"/>
                  <w:bottom w:val="single" w:sz="36" w:space="0" w:color="0066FF"/>
                </w:tcBorders>
              </w:tcPr>
              <w:p w14:paraId="54F0C70E" w14:textId="4611CD0C" w:rsidR="00FD0877" w:rsidRPr="00311AB8" w:rsidRDefault="003158F6" w:rsidP="00335F46">
                <w:pPr>
                  <w:pStyle w:val="NoSpacing"/>
                  <w:rPr>
                    <w:b/>
                    <w:sz w:val="28"/>
                    <w:szCs w:val="28"/>
                  </w:rPr>
                </w:pPr>
                <w:r>
                  <w:rPr>
                    <w:b/>
                    <w:sz w:val="28"/>
                    <w:szCs w:val="28"/>
                  </w:rPr>
                  <w:t>Kishoge Community College</w:t>
                </w:r>
              </w:p>
            </w:tc>
          </w:tr>
        </w:tbl>
        <w:p w14:paraId="169546D9" w14:textId="77777777" w:rsidR="00FD0877" w:rsidRDefault="00FD0877" w:rsidP="00FD0877"/>
        <w:p w14:paraId="77CBAABA" w14:textId="77777777" w:rsidR="00FD0877" w:rsidRDefault="00BB4598" w:rsidP="00FD0877">
          <w:r>
            <w:rPr>
              <w:b/>
              <w:noProof/>
              <w:color w:val="FF0000"/>
              <w:sz w:val="72"/>
              <w:szCs w:val="72"/>
              <w:lang w:eastAsia="en-IE"/>
            </w:rPr>
            <mc:AlternateContent>
              <mc:Choice Requires="wps">
                <w:drawing>
                  <wp:anchor distT="0" distB="0" distL="114300" distR="114300" simplePos="0" relativeHeight="251779072" behindDoc="0" locked="0" layoutInCell="1" allowOverlap="1" wp14:anchorId="12F7D585" wp14:editId="48C71320">
                    <wp:simplePos x="0" y="0"/>
                    <wp:positionH relativeFrom="column">
                      <wp:posOffset>5495925</wp:posOffset>
                    </wp:positionH>
                    <wp:positionV relativeFrom="paragraph">
                      <wp:posOffset>8097520</wp:posOffset>
                    </wp:positionV>
                    <wp:extent cx="247650" cy="2857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47650" cy="285750"/>
                            </a:xfrm>
                            <a:prstGeom prst="rect">
                              <a:avLst/>
                            </a:prstGeom>
                            <a:solidFill>
                              <a:schemeClr val="lt1"/>
                            </a:solidFill>
                            <a:ln w="6350">
                              <a:noFill/>
                            </a:ln>
                          </wps:spPr>
                          <wps:txbx>
                            <w:txbxContent>
                              <w:p w14:paraId="328FCCEC" w14:textId="77777777" w:rsidR="00517595" w:rsidRDefault="005175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7" type="#_x0000_t202" style="position:absolute;margin-left:432.75pt;margin-top:637.6pt;width:19.5pt;height:2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" fillcolor="white [3201]" stroked="f" strokeweight=".5pt">
                    <v:textbox>
                      <w:txbxContent>
                        <w:p w:rsidR="00517595" w:rsidRDefault="00517595"/>
                      </w:txbxContent>
                    </v:textbox>
                  </v:shape>
                </w:pict>
              </mc:Fallback>
            </mc:AlternateContent>
          </w:r>
          <w:r w:rsidR="00601854">
            <w:rPr>
              <w:b/>
              <w:noProof/>
              <w:color w:val="FF0000"/>
              <w:sz w:val="72"/>
              <w:szCs w:val="72"/>
              <w:lang w:eastAsia="en-IE"/>
            </w:rPr>
            <mc:AlternateContent>
              <mc:Choice Requires="wps">
                <w:drawing>
                  <wp:anchor distT="0" distB="0" distL="114300" distR="114300" simplePos="0" relativeHeight="251736064" behindDoc="0" locked="0" layoutInCell="1" allowOverlap="1" wp14:anchorId="18359B3A" wp14:editId="5B90C96C">
                    <wp:simplePos x="0" y="0"/>
                    <wp:positionH relativeFrom="column">
                      <wp:posOffset>238125</wp:posOffset>
                    </wp:positionH>
                    <wp:positionV relativeFrom="paragraph">
                      <wp:posOffset>1296670</wp:posOffset>
                    </wp:positionV>
                    <wp:extent cx="2762250" cy="0"/>
                    <wp:effectExtent l="0" t="19050" r="19050" b="38100"/>
                    <wp:wrapNone/>
                    <wp:docPr id="22" name="Straight Connector 22"/>
                    <wp:cNvGraphicFramePr/>
                    <a:graphic xmlns:a="http://schemas.openxmlformats.org/drawingml/2006/main">
                      <a:graphicData uri="http://schemas.microsoft.com/office/word/2010/wordprocessingShape">
                        <wps:wsp>
                          <wps:cNvCnPr/>
                          <wps:spPr>
                            <a:xfrm>
                              <a:off x="0" y="0"/>
                              <a:ext cx="2762250" cy="0"/>
                            </a:xfrm>
                            <a:prstGeom prst="line">
                              <a:avLst/>
                            </a:prstGeom>
                            <a:ln w="57150">
                              <a:solidFill>
                                <a:srgbClr val="0066FF"/>
                              </a:solidFill>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190FEBDA" id="Straight Connector 22"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18.75pt,102.1pt" to="236.25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" strokecolor="#06f" strokeweight="4.5pt">
                    <v:stroke joinstyle="miter"/>
                  </v:line>
                </w:pict>
              </mc:Fallback>
            </mc:AlternateContent>
          </w:r>
          <w:r w:rsidR="00601854">
            <w:rPr>
              <w:b/>
              <w:noProof/>
              <w:color w:val="FF0000"/>
              <w:sz w:val="72"/>
              <w:szCs w:val="72"/>
              <w:lang w:eastAsia="en-IE"/>
            </w:rPr>
            <mc:AlternateContent>
              <mc:Choice Requires="wps">
                <w:drawing>
                  <wp:anchor distT="0" distB="0" distL="114300" distR="114300" simplePos="0" relativeHeight="251778048" behindDoc="0" locked="0" layoutInCell="1" allowOverlap="1" wp14:anchorId="5C8C2DC4" wp14:editId="08C4A9DF">
                    <wp:simplePos x="0" y="0"/>
                    <wp:positionH relativeFrom="margin">
                      <wp:align>center</wp:align>
                    </wp:positionH>
                    <wp:positionV relativeFrom="paragraph">
                      <wp:posOffset>3277870</wp:posOffset>
                    </wp:positionV>
                    <wp:extent cx="4781550" cy="2933700"/>
                    <wp:effectExtent l="0" t="0" r="635" b="0"/>
                    <wp:wrapNone/>
                    <wp:docPr id="50" name="Text Box 50"/>
                    <wp:cNvGraphicFramePr/>
                    <a:graphic xmlns:a="http://schemas.openxmlformats.org/drawingml/2006/main">
                      <a:graphicData uri="http://schemas.microsoft.com/office/word/2010/wordprocessingShape">
                        <wps:wsp>
                          <wps:cNvSpPr txBox="1"/>
                          <wps:spPr>
                            <a:xfrm>
                              <a:off x="0" y="0"/>
                              <a:ext cx="4781550" cy="2933700"/>
                            </a:xfrm>
                            <a:prstGeom prst="rect">
                              <a:avLst/>
                            </a:prstGeom>
                            <a:solidFill>
                              <a:schemeClr val="lt1"/>
                            </a:solidFill>
                            <a:ln w="6350">
                              <a:noFill/>
                            </a:ln>
                          </wps:spPr>
                          <wps:txbx>
                            <w:txbxContent>
                              <w:p w14:paraId="33A4A7F7" w14:textId="77777777" w:rsidR="00517595" w:rsidRDefault="00517595">
                                <w:r>
                                  <w:rPr>
                                    <w:noProof/>
                                    <w:lang w:eastAsia="en-IE"/>
                                  </w:rPr>
                                  <w:drawing>
                                    <wp:inline distT="0" distB="0" distL="0" distR="0" wp14:anchorId="456A9680" wp14:editId="251C7781">
                                      <wp:extent cx="4572000" cy="3657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36576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50" o:spid="_x0000_s1028" type="#_x0000_t202" style="position:absolute;margin-left:0;margin-top:258.1pt;width:376.5pt;height:231pt;z-index:25177804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" fillcolor="white [3201]" stroked="f" strokeweight=".5pt">
                    <v:textbox style="mso-fit-shape-to-text:t">
                      <w:txbxContent>
                        <w:p w:rsidR="00517595" w:rsidRDefault="00517595">
                          <w:r>
                            <w:rPr>
                              <w:noProof/>
                              <w:lang w:eastAsia="en-IE"/>
                            </w:rPr>
                            <w:drawing>
                              <wp:inline distT="0" distB="0" distL="0" distR="0">
                                <wp:extent cx="4572000" cy="3657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3657600"/>
                                        </a:xfrm>
                                        <a:prstGeom prst="rect">
                                          <a:avLst/>
                                        </a:prstGeom>
                                        <a:noFill/>
                                        <a:ln>
                                          <a:noFill/>
                                        </a:ln>
                                      </pic:spPr>
                                    </pic:pic>
                                  </a:graphicData>
                                </a:graphic>
                              </wp:inline>
                            </w:drawing>
                          </w:r>
                        </w:p>
                      </w:txbxContent>
                    </v:textbox>
                    <w10:wrap anchorx="margin"/>
                  </v:shape>
                </w:pict>
              </mc:Fallback>
            </mc:AlternateContent>
          </w:r>
          <w:r w:rsidR="00FD0877">
            <w:br w:type="page"/>
          </w:r>
        </w:p>
      </w:sdtContent>
    </w:sdt>
    <w:p w14:paraId="5B618EBD" w14:textId="77777777" w:rsidR="00FD0877" w:rsidRDefault="00BA583C" w:rsidP="00C042F2">
      <w:pPr>
        <w:spacing w:after="0" w:line="240" w:lineRule="auto"/>
        <w:jc w:val="both"/>
        <w:rPr>
          <w:b/>
          <w:sz w:val="24"/>
        </w:rPr>
      </w:pPr>
      <w:r>
        <w:rPr>
          <w:rFonts w:ascii="Times New Roman" w:hAnsi="Times New Roman" w:cs="Times New Roman"/>
          <w:noProof/>
          <w:sz w:val="24"/>
          <w:szCs w:val="24"/>
          <w:lang w:eastAsia="en-IE"/>
        </w:rPr>
        <w:lastRenderedPageBreak/>
        <mc:AlternateContent>
          <mc:Choice Requires="wps">
            <w:drawing>
              <wp:anchor distT="0" distB="0" distL="114300" distR="114300" simplePos="0" relativeHeight="251754496" behindDoc="0" locked="0" layoutInCell="1" allowOverlap="1" wp14:anchorId="7BB5988A" wp14:editId="00A9DFBF">
                <wp:simplePos x="0" y="0"/>
                <wp:positionH relativeFrom="margin">
                  <wp:posOffset>-2540</wp:posOffset>
                </wp:positionH>
                <wp:positionV relativeFrom="paragraph">
                  <wp:posOffset>-257175</wp:posOffset>
                </wp:positionV>
                <wp:extent cx="5715000" cy="485775"/>
                <wp:effectExtent l="19050" t="19050" r="19050" b="28575"/>
                <wp:wrapNone/>
                <wp:docPr id="37" name="Text Box 37"/>
                <wp:cNvGraphicFramePr/>
                <a:graphic xmlns:a="http://schemas.openxmlformats.org/drawingml/2006/main">
                  <a:graphicData uri="http://schemas.microsoft.com/office/word/2010/wordprocessingShape">
                    <wps:wsp>
                      <wps:cNvSpPr txBox="1"/>
                      <wps:spPr>
                        <a:xfrm>
                          <a:off x="0" y="0"/>
                          <a:ext cx="5715000" cy="485775"/>
                        </a:xfrm>
                        <a:prstGeom prst="rect">
                          <a:avLst/>
                        </a:prstGeom>
                        <a:noFill/>
                        <a:ln w="38100">
                          <a:solidFill>
                            <a:srgbClr val="0066FF"/>
                          </a:solidFill>
                        </a:ln>
                        <a:effectLst/>
                      </wps:spPr>
                      <wps:style>
                        <a:lnRef idx="0">
                          <a:schemeClr val="accent1"/>
                        </a:lnRef>
                        <a:fillRef idx="0">
                          <a:schemeClr val="accent1"/>
                        </a:fillRef>
                        <a:effectRef idx="0">
                          <a:schemeClr val="accent1"/>
                        </a:effectRef>
                        <a:fontRef idx="minor">
                          <a:schemeClr val="dk1"/>
                        </a:fontRef>
                      </wps:style>
                      <wps:txbx>
                        <w:txbxContent>
                          <w:p w14:paraId="14FC991B" w14:textId="77777777" w:rsidR="00517595" w:rsidRPr="00BA583C" w:rsidRDefault="00517595" w:rsidP="00BA583C">
                            <w:pPr>
                              <w:ind w:left="360"/>
                              <w:jc w:val="center"/>
                              <w:rPr>
                                <w:b/>
                                <w:sz w:val="36"/>
                                <w:szCs w:val="36"/>
                              </w:rPr>
                            </w:pPr>
                            <w:r>
                              <w:rPr>
                                <w:b/>
                                <w:sz w:val="36"/>
                                <w:szCs w:val="36"/>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3DD91" id="Text Box 37" o:spid="_x0000_s1029" type="#_x0000_t202" style="position:absolute;left:0;text-align:left;margin-left:-.2pt;margin-top:-20.25pt;width:450pt;height:38.2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" filled="f" strokecolor="#06f" strokeweight="3pt">
                <v:textbox>
                  <w:txbxContent>
                    <w:p w:rsidR="00517595" w:rsidRPr="00BA583C" w:rsidRDefault="00517595" w:rsidP="00BA583C">
                      <w:pPr>
                        <w:ind w:left="360"/>
                        <w:jc w:val="center"/>
                        <w:rPr>
                          <w:b/>
                          <w:sz w:val="36"/>
                          <w:szCs w:val="36"/>
                        </w:rPr>
                      </w:pPr>
                      <w:r>
                        <w:rPr>
                          <w:b/>
                          <w:sz w:val="36"/>
                          <w:szCs w:val="36"/>
                        </w:rPr>
                        <w:t>Contents</w:t>
                      </w:r>
                    </w:p>
                  </w:txbxContent>
                </v:textbox>
                <w10:wrap anchorx="margin"/>
              </v:shape>
            </w:pict>
          </mc:Fallback>
        </mc:AlternateContent>
      </w:r>
    </w:p>
    <w:p w14:paraId="48ADDB86" w14:textId="77777777" w:rsidR="00BA583C" w:rsidRDefault="00BA583C" w:rsidP="00C042F2">
      <w:pPr>
        <w:spacing w:after="0" w:line="240" w:lineRule="auto"/>
        <w:jc w:val="both"/>
        <w:rPr>
          <w:b/>
          <w:sz w:val="24"/>
        </w:rPr>
      </w:pPr>
    </w:p>
    <w:p w14:paraId="50CB8EFA" w14:textId="77777777" w:rsidR="00C042F2" w:rsidRPr="00FD0877" w:rsidRDefault="00C042F2" w:rsidP="00C042F2">
      <w:pPr>
        <w:spacing w:after="0" w:line="240" w:lineRule="auto"/>
        <w:jc w:val="both"/>
        <w:rPr>
          <w:b/>
          <w:sz w:val="28"/>
          <w:szCs w:val="24"/>
        </w:rPr>
      </w:pPr>
      <w:r w:rsidRPr="00FD0877">
        <w:rPr>
          <w:b/>
          <w:sz w:val="28"/>
        </w:rPr>
        <w:t>1.</w:t>
      </w:r>
      <w:r w:rsidRPr="00FD0877">
        <w:rPr>
          <w:b/>
          <w:sz w:val="32"/>
        </w:rPr>
        <w:t xml:space="preserve"> </w:t>
      </w:r>
      <w:r w:rsidRPr="00FD0877">
        <w:rPr>
          <w:b/>
          <w:sz w:val="28"/>
          <w:szCs w:val="24"/>
        </w:rPr>
        <w:t>Introduction</w:t>
      </w:r>
      <w:r w:rsidR="00C233AD">
        <w:rPr>
          <w:b/>
          <w:sz w:val="28"/>
          <w:szCs w:val="24"/>
        </w:rPr>
        <w:tab/>
      </w:r>
      <w:r w:rsidR="00C233AD">
        <w:rPr>
          <w:b/>
          <w:sz w:val="28"/>
          <w:szCs w:val="24"/>
        </w:rPr>
        <w:tab/>
      </w:r>
      <w:r w:rsidR="00C233AD">
        <w:rPr>
          <w:b/>
          <w:sz w:val="28"/>
          <w:szCs w:val="24"/>
        </w:rPr>
        <w:tab/>
      </w:r>
      <w:r w:rsidR="00C233AD">
        <w:rPr>
          <w:b/>
          <w:sz w:val="28"/>
          <w:szCs w:val="24"/>
        </w:rPr>
        <w:tab/>
      </w:r>
      <w:r w:rsidR="00C233AD">
        <w:rPr>
          <w:b/>
          <w:sz w:val="28"/>
          <w:szCs w:val="24"/>
        </w:rPr>
        <w:tab/>
      </w:r>
      <w:r w:rsidR="00C233AD">
        <w:rPr>
          <w:b/>
          <w:sz w:val="28"/>
          <w:szCs w:val="24"/>
        </w:rPr>
        <w:tab/>
      </w:r>
      <w:r w:rsidR="00C233AD">
        <w:rPr>
          <w:b/>
          <w:sz w:val="28"/>
          <w:szCs w:val="24"/>
        </w:rPr>
        <w:tab/>
      </w:r>
      <w:r w:rsidR="00C233AD">
        <w:rPr>
          <w:b/>
          <w:sz w:val="28"/>
          <w:szCs w:val="24"/>
        </w:rPr>
        <w:tab/>
      </w:r>
      <w:r w:rsidR="00C233AD">
        <w:rPr>
          <w:b/>
          <w:sz w:val="28"/>
          <w:szCs w:val="24"/>
        </w:rPr>
        <w:tab/>
      </w:r>
      <w:r w:rsidR="00C233AD">
        <w:rPr>
          <w:b/>
          <w:sz w:val="28"/>
          <w:szCs w:val="24"/>
        </w:rPr>
        <w:tab/>
      </w:r>
      <w:r w:rsidR="00EA039E">
        <w:rPr>
          <w:b/>
          <w:sz w:val="28"/>
          <w:szCs w:val="24"/>
        </w:rPr>
        <w:t>4</w:t>
      </w:r>
    </w:p>
    <w:p w14:paraId="2C38EADB" w14:textId="77777777" w:rsidR="00C042F2" w:rsidRPr="00FD0877" w:rsidRDefault="00C042F2" w:rsidP="00C042F2">
      <w:pPr>
        <w:pStyle w:val="ListParagraph"/>
        <w:spacing w:after="0" w:line="240" w:lineRule="auto"/>
        <w:jc w:val="both"/>
        <w:rPr>
          <w:b/>
          <w:sz w:val="24"/>
          <w:szCs w:val="24"/>
        </w:rPr>
      </w:pPr>
    </w:p>
    <w:p w14:paraId="1E96ABD4" w14:textId="77777777" w:rsidR="00C042F2" w:rsidRPr="00FD0877" w:rsidRDefault="00C042F2" w:rsidP="00C042F2">
      <w:pPr>
        <w:tabs>
          <w:tab w:val="left" w:pos="1035"/>
        </w:tabs>
        <w:spacing w:after="0" w:line="240" w:lineRule="auto"/>
        <w:jc w:val="both"/>
        <w:rPr>
          <w:b/>
          <w:sz w:val="28"/>
          <w:szCs w:val="24"/>
        </w:rPr>
      </w:pPr>
      <w:r w:rsidRPr="00FD0877">
        <w:rPr>
          <w:b/>
          <w:sz w:val="28"/>
          <w:szCs w:val="24"/>
        </w:rPr>
        <w:t>2. Teenagers &amp; Control</w:t>
      </w:r>
      <w:r w:rsidR="00C233AD">
        <w:rPr>
          <w:b/>
          <w:sz w:val="28"/>
          <w:szCs w:val="24"/>
        </w:rPr>
        <w:tab/>
      </w:r>
      <w:r w:rsidR="00C233AD">
        <w:rPr>
          <w:b/>
          <w:sz w:val="28"/>
          <w:szCs w:val="24"/>
        </w:rPr>
        <w:tab/>
      </w:r>
      <w:r w:rsidR="00C233AD">
        <w:rPr>
          <w:b/>
          <w:sz w:val="28"/>
          <w:szCs w:val="24"/>
        </w:rPr>
        <w:tab/>
      </w:r>
      <w:r w:rsidR="00C233AD">
        <w:rPr>
          <w:b/>
          <w:sz w:val="28"/>
          <w:szCs w:val="24"/>
        </w:rPr>
        <w:tab/>
      </w:r>
      <w:r w:rsidR="00C233AD">
        <w:rPr>
          <w:b/>
          <w:sz w:val="28"/>
          <w:szCs w:val="24"/>
        </w:rPr>
        <w:tab/>
      </w:r>
      <w:r w:rsidR="00C233AD">
        <w:rPr>
          <w:b/>
          <w:sz w:val="28"/>
          <w:szCs w:val="24"/>
        </w:rPr>
        <w:tab/>
      </w:r>
      <w:r w:rsidR="00C233AD">
        <w:rPr>
          <w:b/>
          <w:sz w:val="28"/>
          <w:szCs w:val="24"/>
        </w:rPr>
        <w:tab/>
      </w:r>
      <w:r w:rsidR="00C233AD">
        <w:rPr>
          <w:b/>
          <w:sz w:val="28"/>
          <w:szCs w:val="24"/>
        </w:rPr>
        <w:tab/>
      </w:r>
      <w:r w:rsidR="00C233AD">
        <w:rPr>
          <w:b/>
          <w:sz w:val="28"/>
          <w:szCs w:val="24"/>
        </w:rPr>
        <w:tab/>
      </w:r>
      <w:r w:rsidR="00EA039E">
        <w:rPr>
          <w:b/>
          <w:sz w:val="28"/>
          <w:szCs w:val="24"/>
        </w:rPr>
        <w:t>6</w:t>
      </w:r>
    </w:p>
    <w:p w14:paraId="154A9672" w14:textId="77777777" w:rsidR="00C042F2" w:rsidRPr="00FD0877" w:rsidRDefault="00C042F2" w:rsidP="00C042F2">
      <w:pPr>
        <w:tabs>
          <w:tab w:val="left" w:pos="1035"/>
        </w:tabs>
        <w:spacing w:after="0" w:line="240" w:lineRule="auto"/>
        <w:jc w:val="both"/>
        <w:rPr>
          <w:b/>
          <w:sz w:val="24"/>
          <w:szCs w:val="24"/>
        </w:rPr>
      </w:pPr>
    </w:p>
    <w:p w14:paraId="697A5041" w14:textId="77777777" w:rsidR="00C042F2" w:rsidRPr="00FD0877" w:rsidRDefault="00C042F2" w:rsidP="004B29B3">
      <w:pPr>
        <w:tabs>
          <w:tab w:val="left" w:pos="1035"/>
        </w:tabs>
        <w:spacing w:after="0" w:line="240" w:lineRule="auto"/>
        <w:ind w:left="720"/>
        <w:jc w:val="both"/>
        <w:rPr>
          <w:sz w:val="24"/>
          <w:szCs w:val="24"/>
        </w:rPr>
      </w:pPr>
      <w:r w:rsidRPr="00FD0877">
        <w:rPr>
          <w:b/>
          <w:sz w:val="24"/>
          <w:szCs w:val="24"/>
        </w:rPr>
        <w:t>2.1 Behavioural Control</w:t>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EA039E">
        <w:rPr>
          <w:b/>
          <w:sz w:val="24"/>
          <w:szCs w:val="24"/>
        </w:rPr>
        <w:t>6</w:t>
      </w:r>
    </w:p>
    <w:p w14:paraId="1465BA56" w14:textId="77777777" w:rsidR="00C042F2" w:rsidRPr="00FD0877" w:rsidRDefault="00C042F2" w:rsidP="004B29B3">
      <w:pPr>
        <w:spacing w:after="0" w:line="240" w:lineRule="auto"/>
        <w:ind w:left="720"/>
        <w:jc w:val="both"/>
        <w:rPr>
          <w:b/>
          <w:sz w:val="24"/>
          <w:szCs w:val="24"/>
        </w:rPr>
      </w:pPr>
      <w:r w:rsidRPr="00FD0877">
        <w:rPr>
          <w:b/>
          <w:sz w:val="24"/>
          <w:szCs w:val="24"/>
        </w:rPr>
        <w:t>2.2 Psychological Control</w:t>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EA039E">
        <w:rPr>
          <w:b/>
          <w:sz w:val="24"/>
          <w:szCs w:val="24"/>
        </w:rPr>
        <w:t>7</w:t>
      </w:r>
    </w:p>
    <w:p w14:paraId="1DAA3E3A" w14:textId="77777777" w:rsidR="00C042F2" w:rsidRPr="00FD0877" w:rsidRDefault="00C042F2" w:rsidP="004B29B3">
      <w:pPr>
        <w:spacing w:after="0" w:line="240" w:lineRule="auto"/>
        <w:ind w:left="720"/>
        <w:jc w:val="both"/>
        <w:rPr>
          <w:b/>
          <w:sz w:val="24"/>
          <w:szCs w:val="24"/>
        </w:rPr>
      </w:pPr>
      <w:r w:rsidRPr="00FD0877">
        <w:rPr>
          <w:b/>
          <w:sz w:val="24"/>
          <w:szCs w:val="24"/>
        </w:rPr>
        <w:t>2.3 Independence and Autonomy</w:t>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EA039E">
        <w:rPr>
          <w:b/>
          <w:sz w:val="24"/>
          <w:szCs w:val="24"/>
        </w:rPr>
        <w:t>7</w:t>
      </w:r>
    </w:p>
    <w:p w14:paraId="2721E767" w14:textId="77777777" w:rsidR="00C042F2" w:rsidRPr="00FD0877" w:rsidRDefault="00C042F2" w:rsidP="004B29B3">
      <w:pPr>
        <w:tabs>
          <w:tab w:val="left" w:pos="1035"/>
        </w:tabs>
        <w:spacing w:after="0" w:line="240" w:lineRule="auto"/>
        <w:ind w:left="720"/>
        <w:rPr>
          <w:b/>
          <w:sz w:val="24"/>
          <w:szCs w:val="24"/>
        </w:rPr>
      </w:pPr>
      <w:r w:rsidRPr="00FD0877">
        <w:rPr>
          <w:b/>
          <w:sz w:val="24"/>
          <w:szCs w:val="24"/>
        </w:rPr>
        <w:t>2.4 Control &amp; Granting Independence &amp; Autonomy; A Summary</w:t>
      </w:r>
      <w:r w:rsidR="00C233AD">
        <w:rPr>
          <w:b/>
          <w:sz w:val="24"/>
          <w:szCs w:val="24"/>
        </w:rPr>
        <w:tab/>
      </w:r>
      <w:r w:rsidR="00C233AD">
        <w:rPr>
          <w:b/>
          <w:sz w:val="24"/>
          <w:szCs w:val="24"/>
        </w:rPr>
        <w:tab/>
      </w:r>
      <w:r w:rsidR="00C233AD">
        <w:rPr>
          <w:b/>
          <w:sz w:val="24"/>
          <w:szCs w:val="24"/>
        </w:rPr>
        <w:tab/>
      </w:r>
      <w:r w:rsidR="00EA039E">
        <w:rPr>
          <w:b/>
          <w:sz w:val="24"/>
          <w:szCs w:val="24"/>
        </w:rPr>
        <w:t>9</w:t>
      </w:r>
    </w:p>
    <w:p w14:paraId="5AB713F6" w14:textId="77777777" w:rsidR="00C042F2" w:rsidRPr="00FD0877" w:rsidRDefault="00C042F2" w:rsidP="00C042F2">
      <w:pPr>
        <w:tabs>
          <w:tab w:val="left" w:pos="1035"/>
        </w:tabs>
        <w:spacing w:after="0" w:line="240" w:lineRule="auto"/>
        <w:jc w:val="both"/>
        <w:rPr>
          <w:color w:val="FFFF00"/>
          <w:sz w:val="24"/>
          <w:szCs w:val="24"/>
        </w:rPr>
      </w:pPr>
    </w:p>
    <w:p w14:paraId="3C85B163" w14:textId="77777777" w:rsidR="00C042F2" w:rsidRPr="00FD0877" w:rsidRDefault="00C042F2" w:rsidP="00C042F2">
      <w:pPr>
        <w:spacing w:after="0"/>
        <w:jc w:val="both"/>
        <w:rPr>
          <w:b/>
          <w:bCs/>
          <w:kern w:val="2"/>
          <w:sz w:val="28"/>
          <w:szCs w:val="24"/>
        </w:rPr>
      </w:pPr>
      <w:r w:rsidRPr="00FD0877">
        <w:rPr>
          <w:b/>
          <w:bCs/>
          <w:kern w:val="2"/>
          <w:sz w:val="28"/>
          <w:szCs w:val="24"/>
        </w:rPr>
        <w:t>3. The Peer Group Influences</w:t>
      </w:r>
      <w:r w:rsidR="00C233AD">
        <w:rPr>
          <w:b/>
          <w:bCs/>
          <w:kern w:val="2"/>
          <w:sz w:val="28"/>
          <w:szCs w:val="24"/>
        </w:rPr>
        <w:tab/>
      </w:r>
      <w:r w:rsidR="00C233AD">
        <w:rPr>
          <w:b/>
          <w:bCs/>
          <w:kern w:val="2"/>
          <w:sz w:val="28"/>
          <w:szCs w:val="24"/>
        </w:rPr>
        <w:tab/>
      </w:r>
      <w:r w:rsidR="00C233AD">
        <w:rPr>
          <w:b/>
          <w:bCs/>
          <w:kern w:val="2"/>
          <w:sz w:val="28"/>
          <w:szCs w:val="24"/>
        </w:rPr>
        <w:tab/>
      </w:r>
      <w:r w:rsidR="00C233AD">
        <w:rPr>
          <w:b/>
          <w:bCs/>
          <w:kern w:val="2"/>
          <w:sz w:val="28"/>
          <w:szCs w:val="24"/>
        </w:rPr>
        <w:tab/>
      </w:r>
      <w:r w:rsidR="00C233AD">
        <w:rPr>
          <w:b/>
          <w:bCs/>
          <w:kern w:val="2"/>
          <w:sz w:val="28"/>
          <w:szCs w:val="24"/>
        </w:rPr>
        <w:tab/>
      </w:r>
      <w:r w:rsidR="00C233AD">
        <w:rPr>
          <w:b/>
          <w:bCs/>
          <w:kern w:val="2"/>
          <w:sz w:val="28"/>
          <w:szCs w:val="24"/>
        </w:rPr>
        <w:tab/>
      </w:r>
      <w:r w:rsidR="00C233AD">
        <w:rPr>
          <w:b/>
          <w:bCs/>
          <w:kern w:val="2"/>
          <w:sz w:val="28"/>
          <w:szCs w:val="24"/>
        </w:rPr>
        <w:tab/>
      </w:r>
      <w:r w:rsidR="00C233AD">
        <w:rPr>
          <w:b/>
          <w:bCs/>
          <w:kern w:val="2"/>
          <w:sz w:val="28"/>
          <w:szCs w:val="24"/>
        </w:rPr>
        <w:tab/>
      </w:r>
      <w:r w:rsidR="00EA039E">
        <w:rPr>
          <w:b/>
          <w:bCs/>
          <w:kern w:val="2"/>
          <w:sz w:val="28"/>
          <w:szCs w:val="24"/>
        </w:rPr>
        <w:t>11</w:t>
      </w:r>
    </w:p>
    <w:p w14:paraId="6FF307D1" w14:textId="77777777" w:rsidR="00C042F2" w:rsidRPr="00FD0877" w:rsidRDefault="00C042F2" w:rsidP="00C042F2">
      <w:pPr>
        <w:spacing w:after="0"/>
        <w:jc w:val="both"/>
        <w:rPr>
          <w:b/>
          <w:bCs/>
          <w:kern w:val="2"/>
          <w:sz w:val="24"/>
          <w:szCs w:val="24"/>
        </w:rPr>
      </w:pPr>
    </w:p>
    <w:p w14:paraId="597FC97F" w14:textId="77777777" w:rsidR="00C042F2" w:rsidRPr="00FD0877" w:rsidRDefault="00C042F2" w:rsidP="004B29B3">
      <w:pPr>
        <w:spacing w:after="0" w:line="240" w:lineRule="auto"/>
        <w:ind w:left="720"/>
        <w:jc w:val="both"/>
        <w:rPr>
          <w:b/>
          <w:sz w:val="24"/>
          <w:szCs w:val="24"/>
        </w:rPr>
      </w:pPr>
      <w:r w:rsidRPr="00FD0877">
        <w:rPr>
          <w:b/>
          <w:sz w:val="24"/>
          <w:szCs w:val="24"/>
        </w:rPr>
        <w:t>3.1 Introduction</w:t>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EA039E">
        <w:rPr>
          <w:b/>
          <w:sz w:val="24"/>
          <w:szCs w:val="24"/>
        </w:rPr>
        <w:t>11</w:t>
      </w:r>
    </w:p>
    <w:p w14:paraId="1661EE9F" w14:textId="77777777" w:rsidR="00C042F2" w:rsidRPr="00FD0877" w:rsidRDefault="00C042F2" w:rsidP="004B29B3">
      <w:pPr>
        <w:spacing w:after="0" w:line="240" w:lineRule="auto"/>
        <w:ind w:left="720"/>
        <w:jc w:val="both"/>
        <w:rPr>
          <w:sz w:val="24"/>
          <w:szCs w:val="24"/>
        </w:rPr>
      </w:pPr>
      <w:r w:rsidRPr="00FD0877">
        <w:rPr>
          <w:b/>
          <w:sz w:val="24"/>
          <w:szCs w:val="24"/>
        </w:rPr>
        <w:t>3.2 Positive Peer Influence</w:t>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EA039E">
        <w:rPr>
          <w:b/>
          <w:sz w:val="24"/>
          <w:szCs w:val="24"/>
        </w:rPr>
        <w:t>11</w:t>
      </w:r>
    </w:p>
    <w:p w14:paraId="460C094D" w14:textId="77777777" w:rsidR="00C042F2" w:rsidRPr="00FD0877" w:rsidRDefault="00C042F2" w:rsidP="004B29B3">
      <w:pPr>
        <w:spacing w:after="0" w:line="240" w:lineRule="auto"/>
        <w:ind w:left="720"/>
        <w:jc w:val="both"/>
        <w:rPr>
          <w:sz w:val="24"/>
          <w:szCs w:val="24"/>
        </w:rPr>
      </w:pPr>
      <w:r w:rsidRPr="00FD0877">
        <w:rPr>
          <w:b/>
          <w:sz w:val="24"/>
          <w:szCs w:val="24"/>
        </w:rPr>
        <w:t>3.3 Negative Peer Influence</w:t>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EA039E">
        <w:rPr>
          <w:b/>
          <w:sz w:val="24"/>
          <w:szCs w:val="24"/>
        </w:rPr>
        <w:t>12</w:t>
      </w:r>
    </w:p>
    <w:p w14:paraId="56CDAA02" w14:textId="77777777" w:rsidR="00C042F2" w:rsidRPr="00FD0877" w:rsidRDefault="00C042F2" w:rsidP="004B29B3">
      <w:pPr>
        <w:spacing w:after="0" w:line="240" w:lineRule="auto"/>
        <w:ind w:left="720"/>
        <w:jc w:val="both"/>
        <w:rPr>
          <w:sz w:val="24"/>
          <w:szCs w:val="24"/>
        </w:rPr>
      </w:pPr>
      <w:r w:rsidRPr="00FD0877">
        <w:rPr>
          <w:b/>
          <w:sz w:val="24"/>
          <w:szCs w:val="24"/>
        </w:rPr>
        <w:t>3.4 Balancing the Pendulum</w:t>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EA039E">
        <w:rPr>
          <w:b/>
          <w:sz w:val="24"/>
          <w:szCs w:val="24"/>
        </w:rPr>
        <w:t>13</w:t>
      </w:r>
    </w:p>
    <w:p w14:paraId="2B00032B" w14:textId="77777777" w:rsidR="00C042F2" w:rsidRPr="00FD0877" w:rsidRDefault="00C042F2" w:rsidP="004B29B3">
      <w:pPr>
        <w:spacing w:after="0" w:line="240" w:lineRule="auto"/>
        <w:ind w:left="720"/>
        <w:jc w:val="both"/>
        <w:rPr>
          <w:b/>
          <w:sz w:val="24"/>
          <w:szCs w:val="24"/>
        </w:rPr>
      </w:pPr>
      <w:r w:rsidRPr="00FD0877">
        <w:rPr>
          <w:b/>
          <w:sz w:val="24"/>
          <w:szCs w:val="24"/>
        </w:rPr>
        <w:t xml:space="preserve">3.5 Summary </w:t>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EA039E">
        <w:rPr>
          <w:b/>
          <w:sz w:val="24"/>
          <w:szCs w:val="24"/>
        </w:rPr>
        <w:t>13</w:t>
      </w:r>
    </w:p>
    <w:p w14:paraId="3A864670" w14:textId="77777777" w:rsidR="00C042F2" w:rsidRPr="00FD0877" w:rsidRDefault="00C042F2" w:rsidP="00C042F2">
      <w:pPr>
        <w:widowControl w:val="0"/>
        <w:spacing w:after="0"/>
        <w:jc w:val="both"/>
        <w:rPr>
          <w:b/>
          <w:sz w:val="24"/>
          <w:szCs w:val="24"/>
        </w:rPr>
      </w:pPr>
    </w:p>
    <w:p w14:paraId="4C490AE8" w14:textId="77777777" w:rsidR="00C042F2" w:rsidRPr="00FD0877" w:rsidRDefault="00C042F2" w:rsidP="00C042F2">
      <w:pPr>
        <w:widowControl w:val="0"/>
        <w:spacing w:after="0"/>
        <w:jc w:val="both"/>
        <w:rPr>
          <w:b/>
          <w:sz w:val="28"/>
          <w:szCs w:val="24"/>
        </w:rPr>
      </w:pPr>
      <w:r w:rsidRPr="00FD0877">
        <w:rPr>
          <w:b/>
          <w:sz w:val="28"/>
          <w:szCs w:val="24"/>
        </w:rPr>
        <w:t>4. Maintaining Emotional Bonds with Our Teenagers</w:t>
      </w:r>
      <w:r w:rsidR="00C233AD">
        <w:rPr>
          <w:b/>
          <w:sz w:val="28"/>
          <w:szCs w:val="24"/>
        </w:rPr>
        <w:tab/>
      </w:r>
      <w:r w:rsidR="00C233AD">
        <w:rPr>
          <w:b/>
          <w:sz w:val="28"/>
          <w:szCs w:val="24"/>
        </w:rPr>
        <w:tab/>
      </w:r>
      <w:r w:rsidR="00C233AD">
        <w:rPr>
          <w:b/>
          <w:sz w:val="28"/>
          <w:szCs w:val="24"/>
        </w:rPr>
        <w:tab/>
      </w:r>
      <w:r w:rsidR="00C233AD">
        <w:rPr>
          <w:b/>
          <w:sz w:val="28"/>
          <w:szCs w:val="24"/>
        </w:rPr>
        <w:tab/>
      </w:r>
      <w:r w:rsidR="00EA039E">
        <w:rPr>
          <w:b/>
          <w:sz w:val="28"/>
          <w:szCs w:val="24"/>
        </w:rPr>
        <w:t>14</w:t>
      </w:r>
    </w:p>
    <w:p w14:paraId="2934466A" w14:textId="77777777" w:rsidR="00C042F2" w:rsidRPr="00FD0877" w:rsidRDefault="00C042F2" w:rsidP="00C042F2">
      <w:pPr>
        <w:widowControl w:val="0"/>
        <w:spacing w:after="0"/>
        <w:jc w:val="both"/>
        <w:rPr>
          <w:sz w:val="24"/>
          <w:szCs w:val="24"/>
        </w:rPr>
      </w:pPr>
      <w:r w:rsidRPr="00FD0877">
        <w:rPr>
          <w:sz w:val="24"/>
          <w:szCs w:val="24"/>
        </w:rPr>
        <w:t> </w:t>
      </w:r>
    </w:p>
    <w:p w14:paraId="557E2C12" w14:textId="77777777" w:rsidR="00C042F2" w:rsidRPr="00FD0877" w:rsidRDefault="00C042F2" w:rsidP="004B29B3">
      <w:pPr>
        <w:widowControl w:val="0"/>
        <w:spacing w:after="0"/>
        <w:ind w:left="720"/>
        <w:jc w:val="both"/>
        <w:rPr>
          <w:b/>
          <w:bCs/>
          <w:sz w:val="24"/>
          <w:szCs w:val="24"/>
        </w:rPr>
      </w:pPr>
      <w:r w:rsidRPr="00FD0877">
        <w:rPr>
          <w:b/>
          <w:bCs/>
          <w:sz w:val="24"/>
          <w:szCs w:val="24"/>
        </w:rPr>
        <w:t>4.1 Nurturing Bonds</w:t>
      </w:r>
      <w:r w:rsidR="00C233AD">
        <w:rPr>
          <w:b/>
          <w:bCs/>
          <w:sz w:val="24"/>
          <w:szCs w:val="24"/>
        </w:rPr>
        <w:tab/>
      </w:r>
      <w:r w:rsidR="00C233AD">
        <w:rPr>
          <w:b/>
          <w:bCs/>
          <w:sz w:val="24"/>
          <w:szCs w:val="24"/>
        </w:rPr>
        <w:tab/>
      </w:r>
      <w:r w:rsidR="00C233AD">
        <w:rPr>
          <w:b/>
          <w:bCs/>
          <w:sz w:val="24"/>
          <w:szCs w:val="24"/>
        </w:rPr>
        <w:tab/>
      </w:r>
      <w:r w:rsidR="00C233AD">
        <w:rPr>
          <w:b/>
          <w:bCs/>
          <w:sz w:val="24"/>
          <w:szCs w:val="24"/>
        </w:rPr>
        <w:tab/>
      </w:r>
      <w:r w:rsidR="00C233AD">
        <w:rPr>
          <w:b/>
          <w:bCs/>
          <w:sz w:val="24"/>
          <w:szCs w:val="24"/>
        </w:rPr>
        <w:tab/>
      </w:r>
      <w:r w:rsidR="00C233AD">
        <w:rPr>
          <w:b/>
          <w:bCs/>
          <w:sz w:val="24"/>
          <w:szCs w:val="24"/>
        </w:rPr>
        <w:tab/>
      </w:r>
      <w:r w:rsidR="00C233AD">
        <w:rPr>
          <w:b/>
          <w:bCs/>
          <w:sz w:val="24"/>
          <w:szCs w:val="24"/>
        </w:rPr>
        <w:tab/>
      </w:r>
      <w:r w:rsidR="00C233AD">
        <w:rPr>
          <w:b/>
          <w:bCs/>
          <w:sz w:val="24"/>
          <w:szCs w:val="24"/>
        </w:rPr>
        <w:tab/>
      </w:r>
      <w:r w:rsidR="00C233AD">
        <w:rPr>
          <w:b/>
          <w:bCs/>
          <w:sz w:val="24"/>
          <w:szCs w:val="24"/>
        </w:rPr>
        <w:tab/>
      </w:r>
      <w:r w:rsidR="00EA039E">
        <w:rPr>
          <w:b/>
          <w:bCs/>
          <w:sz w:val="24"/>
          <w:szCs w:val="24"/>
        </w:rPr>
        <w:t>14</w:t>
      </w:r>
    </w:p>
    <w:p w14:paraId="646D8707" w14:textId="77777777" w:rsidR="00935C7F" w:rsidRDefault="00C042F2" w:rsidP="004B29B3">
      <w:pPr>
        <w:widowControl w:val="0"/>
        <w:spacing w:after="0"/>
        <w:ind w:left="720"/>
        <w:jc w:val="both"/>
        <w:rPr>
          <w:b/>
          <w:bCs/>
          <w:sz w:val="24"/>
          <w:szCs w:val="24"/>
        </w:rPr>
      </w:pPr>
      <w:r w:rsidRPr="00FD0877">
        <w:rPr>
          <w:b/>
          <w:sz w:val="24"/>
          <w:szCs w:val="24"/>
        </w:rPr>
        <w:t>4</w:t>
      </w:r>
      <w:r w:rsidRPr="00FD0877">
        <w:rPr>
          <w:b/>
          <w:bCs/>
          <w:sz w:val="24"/>
          <w:szCs w:val="24"/>
        </w:rPr>
        <w:t xml:space="preserve">.2 </w:t>
      </w:r>
      <w:r w:rsidR="00935C7F" w:rsidRPr="00FD0877">
        <w:rPr>
          <w:b/>
          <w:bCs/>
          <w:sz w:val="24"/>
          <w:szCs w:val="24"/>
        </w:rPr>
        <w:t xml:space="preserve">Giving Them a Nudge and Reflecting Back </w:t>
      </w:r>
      <w:r w:rsidR="00C233AD">
        <w:rPr>
          <w:b/>
          <w:bCs/>
          <w:sz w:val="24"/>
          <w:szCs w:val="24"/>
        </w:rPr>
        <w:tab/>
      </w:r>
      <w:r w:rsidR="00C233AD">
        <w:rPr>
          <w:b/>
          <w:bCs/>
          <w:sz w:val="24"/>
          <w:szCs w:val="24"/>
        </w:rPr>
        <w:tab/>
      </w:r>
      <w:r w:rsidR="00C233AD">
        <w:rPr>
          <w:b/>
          <w:bCs/>
          <w:sz w:val="24"/>
          <w:szCs w:val="24"/>
        </w:rPr>
        <w:tab/>
      </w:r>
      <w:r w:rsidR="00C233AD">
        <w:rPr>
          <w:b/>
          <w:bCs/>
          <w:sz w:val="24"/>
          <w:szCs w:val="24"/>
        </w:rPr>
        <w:tab/>
      </w:r>
      <w:r w:rsidR="00C233AD">
        <w:rPr>
          <w:b/>
          <w:bCs/>
          <w:sz w:val="24"/>
          <w:szCs w:val="24"/>
        </w:rPr>
        <w:tab/>
      </w:r>
      <w:r w:rsidR="00EA039E">
        <w:rPr>
          <w:b/>
          <w:bCs/>
          <w:sz w:val="24"/>
          <w:szCs w:val="24"/>
        </w:rPr>
        <w:t>15</w:t>
      </w:r>
    </w:p>
    <w:p w14:paraId="58E2053D" w14:textId="77777777" w:rsidR="00C042F2" w:rsidRPr="00FD0877" w:rsidRDefault="00935C7F" w:rsidP="004B29B3">
      <w:pPr>
        <w:widowControl w:val="0"/>
        <w:spacing w:after="0"/>
        <w:ind w:left="720"/>
        <w:jc w:val="both"/>
        <w:rPr>
          <w:b/>
          <w:bCs/>
          <w:sz w:val="24"/>
          <w:szCs w:val="24"/>
        </w:rPr>
      </w:pPr>
      <w:r>
        <w:rPr>
          <w:b/>
          <w:bCs/>
          <w:sz w:val="24"/>
          <w:szCs w:val="24"/>
        </w:rPr>
        <w:t>4.3 E</w:t>
      </w:r>
      <w:r w:rsidR="00C042F2" w:rsidRPr="00FD0877">
        <w:rPr>
          <w:b/>
          <w:bCs/>
          <w:sz w:val="24"/>
          <w:szCs w:val="24"/>
        </w:rPr>
        <w:t xml:space="preserve">mpathy </w:t>
      </w:r>
      <w:r w:rsidR="00C233AD">
        <w:rPr>
          <w:b/>
          <w:bCs/>
          <w:sz w:val="24"/>
          <w:szCs w:val="24"/>
        </w:rPr>
        <w:tab/>
      </w:r>
      <w:r w:rsidR="00C233AD">
        <w:rPr>
          <w:b/>
          <w:bCs/>
          <w:sz w:val="24"/>
          <w:szCs w:val="24"/>
        </w:rPr>
        <w:tab/>
      </w:r>
      <w:r w:rsidR="00C233AD">
        <w:rPr>
          <w:b/>
          <w:bCs/>
          <w:sz w:val="24"/>
          <w:szCs w:val="24"/>
        </w:rPr>
        <w:tab/>
      </w:r>
      <w:r w:rsidR="00C233AD">
        <w:rPr>
          <w:b/>
          <w:bCs/>
          <w:sz w:val="24"/>
          <w:szCs w:val="24"/>
        </w:rPr>
        <w:tab/>
      </w:r>
      <w:r w:rsidR="00C233AD">
        <w:rPr>
          <w:b/>
          <w:bCs/>
          <w:sz w:val="24"/>
          <w:szCs w:val="24"/>
        </w:rPr>
        <w:tab/>
      </w:r>
      <w:r w:rsidR="00C233AD">
        <w:rPr>
          <w:b/>
          <w:bCs/>
          <w:sz w:val="24"/>
          <w:szCs w:val="24"/>
        </w:rPr>
        <w:tab/>
      </w:r>
      <w:r w:rsidR="00C233AD">
        <w:rPr>
          <w:b/>
          <w:bCs/>
          <w:sz w:val="24"/>
          <w:szCs w:val="24"/>
        </w:rPr>
        <w:tab/>
      </w:r>
      <w:r w:rsidR="00C233AD">
        <w:rPr>
          <w:b/>
          <w:bCs/>
          <w:sz w:val="24"/>
          <w:szCs w:val="24"/>
        </w:rPr>
        <w:tab/>
      </w:r>
      <w:r w:rsidR="00C233AD">
        <w:rPr>
          <w:b/>
          <w:bCs/>
          <w:sz w:val="24"/>
          <w:szCs w:val="24"/>
        </w:rPr>
        <w:tab/>
      </w:r>
      <w:r w:rsidR="00C233AD">
        <w:rPr>
          <w:b/>
          <w:bCs/>
          <w:sz w:val="24"/>
          <w:szCs w:val="24"/>
        </w:rPr>
        <w:tab/>
      </w:r>
      <w:r w:rsidR="00EA039E">
        <w:rPr>
          <w:b/>
          <w:bCs/>
          <w:sz w:val="24"/>
          <w:szCs w:val="24"/>
        </w:rPr>
        <w:t>15</w:t>
      </w:r>
    </w:p>
    <w:p w14:paraId="71EFCC00" w14:textId="77777777" w:rsidR="00C042F2" w:rsidRPr="00FD0877" w:rsidRDefault="00C042F2" w:rsidP="004B29B3">
      <w:pPr>
        <w:widowControl w:val="0"/>
        <w:spacing w:after="0" w:line="240" w:lineRule="auto"/>
        <w:ind w:left="720"/>
        <w:jc w:val="both"/>
        <w:rPr>
          <w:b/>
          <w:bCs/>
          <w:sz w:val="24"/>
          <w:szCs w:val="24"/>
        </w:rPr>
      </w:pPr>
      <w:r w:rsidRPr="00FD0877">
        <w:rPr>
          <w:b/>
          <w:bCs/>
          <w:sz w:val="24"/>
          <w:szCs w:val="24"/>
        </w:rPr>
        <w:t>4.</w:t>
      </w:r>
      <w:r w:rsidR="004B29B3" w:rsidRPr="00FD0877">
        <w:rPr>
          <w:b/>
          <w:bCs/>
          <w:sz w:val="24"/>
          <w:szCs w:val="24"/>
        </w:rPr>
        <w:t>4</w:t>
      </w:r>
      <w:r w:rsidRPr="00FD0877">
        <w:rPr>
          <w:b/>
          <w:bCs/>
          <w:sz w:val="24"/>
          <w:szCs w:val="24"/>
        </w:rPr>
        <w:t xml:space="preserve"> The Value of It All</w:t>
      </w:r>
      <w:r w:rsidR="00C233AD">
        <w:rPr>
          <w:b/>
          <w:bCs/>
          <w:sz w:val="24"/>
          <w:szCs w:val="24"/>
        </w:rPr>
        <w:tab/>
      </w:r>
      <w:r w:rsidR="00C233AD">
        <w:rPr>
          <w:b/>
          <w:bCs/>
          <w:sz w:val="24"/>
          <w:szCs w:val="24"/>
        </w:rPr>
        <w:tab/>
      </w:r>
      <w:r w:rsidR="00C233AD">
        <w:rPr>
          <w:b/>
          <w:bCs/>
          <w:sz w:val="24"/>
          <w:szCs w:val="24"/>
        </w:rPr>
        <w:tab/>
      </w:r>
      <w:r w:rsidR="00C233AD">
        <w:rPr>
          <w:b/>
          <w:bCs/>
          <w:sz w:val="24"/>
          <w:szCs w:val="24"/>
        </w:rPr>
        <w:tab/>
      </w:r>
      <w:r w:rsidR="00C233AD">
        <w:rPr>
          <w:b/>
          <w:bCs/>
          <w:sz w:val="24"/>
          <w:szCs w:val="24"/>
        </w:rPr>
        <w:tab/>
      </w:r>
      <w:r w:rsidR="00C233AD">
        <w:rPr>
          <w:b/>
          <w:bCs/>
          <w:sz w:val="24"/>
          <w:szCs w:val="24"/>
        </w:rPr>
        <w:tab/>
      </w:r>
      <w:r w:rsidR="00C233AD">
        <w:rPr>
          <w:b/>
          <w:bCs/>
          <w:sz w:val="24"/>
          <w:szCs w:val="24"/>
        </w:rPr>
        <w:tab/>
      </w:r>
      <w:r w:rsidR="00C233AD">
        <w:rPr>
          <w:b/>
          <w:bCs/>
          <w:sz w:val="24"/>
          <w:szCs w:val="24"/>
        </w:rPr>
        <w:tab/>
      </w:r>
      <w:r w:rsidR="00C233AD">
        <w:rPr>
          <w:b/>
          <w:bCs/>
          <w:sz w:val="24"/>
          <w:szCs w:val="24"/>
        </w:rPr>
        <w:tab/>
      </w:r>
      <w:r w:rsidR="00EA039E">
        <w:rPr>
          <w:b/>
          <w:bCs/>
          <w:sz w:val="24"/>
          <w:szCs w:val="24"/>
        </w:rPr>
        <w:t>16</w:t>
      </w:r>
    </w:p>
    <w:p w14:paraId="177209D9" w14:textId="77777777" w:rsidR="00C042F2" w:rsidRPr="00FD0877" w:rsidRDefault="004B29B3" w:rsidP="004B29B3">
      <w:pPr>
        <w:pStyle w:val="BodyText"/>
        <w:ind w:left="720"/>
        <w:jc w:val="left"/>
        <w:rPr>
          <w:rFonts w:asciiTheme="minorHAnsi" w:hAnsiTheme="minorHAnsi"/>
          <w:bCs/>
        </w:rPr>
      </w:pPr>
      <w:r w:rsidRPr="00FD0877">
        <w:rPr>
          <w:rFonts w:asciiTheme="minorHAnsi" w:hAnsiTheme="minorHAnsi"/>
          <w:b/>
          <w:bCs/>
        </w:rPr>
        <w:t>4.5</w:t>
      </w:r>
      <w:r w:rsidR="00C042F2" w:rsidRPr="00FD0877">
        <w:rPr>
          <w:rFonts w:asciiTheme="minorHAnsi" w:hAnsiTheme="minorHAnsi"/>
          <w:b/>
          <w:bCs/>
        </w:rPr>
        <w:t xml:space="preserve"> Summary: Establishing Emotional Bonds </w:t>
      </w:r>
      <w:r w:rsidR="00C233AD">
        <w:rPr>
          <w:rFonts w:asciiTheme="minorHAnsi" w:hAnsiTheme="minorHAnsi"/>
          <w:b/>
          <w:bCs/>
        </w:rPr>
        <w:tab/>
      </w:r>
      <w:r w:rsidR="00C233AD">
        <w:rPr>
          <w:rFonts w:asciiTheme="minorHAnsi" w:hAnsiTheme="minorHAnsi"/>
          <w:b/>
          <w:bCs/>
        </w:rPr>
        <w:tab/>
      </w:r>
      <w:r w:rsidR="00C233AD">
        <w:rPr>
          <w:rFonts w:asciiTheme="minorHAnsi" w:hAnsiTheme="minorHAnsi"/>
          <w:b/>
          <w:bCs/>
        </w:rPr>
        <w:tab/>
      </w:r>
      <w:r w:rsidR="00C233AD">
        <w:rPr>
          <w:rFonts w:asciiTheme="minorHAnsi" w:hAnsiTheme="minorHAnsi"/>
          <w:b/>
          <w:bCs/>
        </w:rPr>
        <w:tab/>
      </w:r>
      <w:r w:rsidR="00C233AD">
        <w:rPr>
          <w:rFonts w:asciiTheme="minorHAnsi" w:hAnsiTheme="minorHAnsi"/>
          <w:b/>
          <w:bCs/>
        </w:rPr>
        <w:tab/>
      </w:r>
      <w:r w:rsidR="00EA039E">
        <w:rPr>
          <w:rFonts w:asciiTheme="minorHAnsi" w:hAnsiTheme="minorHAnsi"/>
          <w:b/>
          <w:bCs/>
        </w:rPr>
        <w:t>17</w:t>
      </w:r>
    </w:p>
    <w:p w14:paraId="0CF08867" w14:textId="77777777" w:rsidR="00C042F2" w:rsidRPr="00FD0877" w:rsidRDefault="00C042F2" w:rsidP="00C042F2">
      <w:pPr>
        <w:pStyle w:val="BodyText"/>
        <w:jc w:val="center"/>
        <w:rPr>
          <w:rFonts w:asciiTheme="minorHAnsi" w:hAnsiTheme="minorHAnsi"/>
          <w:b/>
          <w:bCs/>
        </w:rPr>
      </w:pPr>
    </w:p>
    <w:p w14:paraId="02AD7E3C" w14:textId="77777777" w:rsidR="00C042F2" w:rsidRPr="00FD0877" w:rsidRDefault="00C042F2" w:rsidP="00C042F2">
      <w:pPr>
        <w:tabs>
          <w:tab w:val="left" w:pos="1035"/>
        </w:tabs>
        <w:spacing w:after="0" w:line="240" w:lineRule="auto"/>
        <w:jc w:val="both"/>
        <w:rPr>
          <w:color w:val="FFFF00"/>
          <w:sz w:val="24"/>
          <w:szCs w:val="24"/>
        </w:rPr>
      </w:pPr>
    </w:p>
    <w:p w14:paraId="54D07AB8" w14:textId="77777777" w:rsidR="00C042F2" w:rsidRPr="00FD0877" w:rsidRDefault="00C042F2" w:rsidP="00C042F2">
      <w:pPr>
        <w:tabs>
          <w:tab w:val="left" w:pos="1035"/>
        </w:tabs>
        <w:spacing w:after="0" w:line="240" w:lineRule="auto"/>
        <w:rPr>
          <w:b/>
          <w:sz w:val="28"/>
          <w:szCs w:val="24"/>
        </w:rPr>
      </w:pPr>
      <w:r w:rsidRPr="00FD0877">
        <w:rPr>
          <w:b/>
          <w:sz w:val="28"/>
          <w:szCs w:val="24"/>
        </w:rPr>
        <w:t>5. What Puts Them in Good Form, What Puts Them in Bad Form</w:t>
      </w:r>
      <w:r w:rsidR="00C233AD">
        <w:rPr>
          <w:b/>
          <w:sz w:val="28"/>
          <w:szCs w:val="24"/>
        </w:rPr>
        <w:tab/>
      </w:r>
      <w:r w:rsidR="00C233AD">
        <w:rPr>
          <w:b/>
          <w:sz w:val="28"/>
          <w:szCs w:val="24"/>
        </w:rPr>
        <w:tab/>
      </w:r>
      <w:r w:rsidR="00EA039E">
        <w:rPr>
          <w:b/>
          <w:sz w:val="28"/>
          <w:szCs w:val="24"/>
        </w:rPr>
        <w:t>18</w:t>
      </w:r>
    </w:p>
    <w:p w14:paraId="5D00C427" w14:textId="77777777" w:rsidR="00C042F2" w:rsidRPr="00FD0877" w:rsidRDefault="00C042F2" w:rsidP="00C042F2">
      <w:pPr>
        <w:tabs>
          <w:tab w:val="left" w:pos="1035"/>
        </w:tabs>
        <w:spacing w:after="0" w:line="240" w:lineRule="auto"/>
        <w:jc w:val="both"/>
        <w:rPr>
          <w:b/>
          <w:sz w:val="24"/>
          <w:szCs w:val="24"/>
        </w:rPr>
      </w:pPr>
    </w:p>
    <w:p w14:paraId="0171FED0" w14:textId="77777777" w:rsidR="004B29B3" w:rsidRPr="00FD0877" w:rsidRDefault="00C042F2" w:rsidP="004B29B3">
      <w:pPr>
        <w:spacing w:after="0" w:line="240" w:lineRule="auto"/>
        <w:ind w:left="720"/>
        <w:jc w:val="both"/>
        <w:rPr>
          <w:b/>
          <w:sz w:val="24"/>
          <w:szCs w:val="24"/>
        </w:rPr>
      </w:pPr>
      <w:r w:rsidRPr="00FD0877">
        <w:rPr>
          <w:b/>
          <w:sz w:val="24"/>
          <w:szCs w:val="24"/>
        </w:rPr>
        <w:t>5.1 Introduction</w:t>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EA039E">
        <w:rPr>
          <w:b/>
          <w:sz w:val="24"/>
          <w:szCs w:val="24"/>
        </w:rPr>
        <w:t>18</w:t>
      </w:r>
    </w:p>
    <w:p w14:paraId="0D492198" w14:textId="77777777" w:rsidR="00C042F2" w:rsidRPr="00FD0877" w:rsidRDefault="00C042F2" w:rsidP="004B29B3">
      <w:pPr>
        <w:spacing w:after="0" w:line="240" w:lineRule="auto"/>
        <w:ind w:left="720"/>
        <w:jc w:val="both"/>
        <w:rPr>
          <w:b/>
          <w:sz w:val="24"/>
          <w:szCs w:val="24"/>
        </w:rPr>
      </w:pPr>
      <w:r w:rsidRPr="00FD0877">
        <w:rPr>
          <w:b/>
          <w:sz w:val="24"/>
          <w:szCs w:val="24"/>
        </w:rPr>
        <w:t xml:space="preserve">5.2 Their Relationship with Those That Matter </w:t>
      </w:r>
      <w:proofErr w:type="gramStart"/>
      <w:r w:rsidRPr="00FD0877">
        <w:rPr>
          <w:b/>
          <w:sz w:val="24"/>
          <w:szCs w:val="24"/>
        </w:rPr>
        <w:t>To</w:t>
      </w:r>
      <w:proofErr w:type="gramEnd"/>
      <w:r w:rsidRPr="00FD0877">
        <w:rPr>
          <w:b/>
          <w:sz w:val="24"/>
          <w:szCs w:val="24"/>
        </w:rPr>
        <w:t xml:space="preserve"> Them</w:t>
      </w:r>
      <w:r w:rsidR="00C233AD">
        <w:rPr>
          <w:b/>
          <w:sz w:val="24"/>
          <w:szCs w:val="24"/>
        </w:rPr>
        <w:tab/>
      </w:r>
      <w:r w:rsidR="00C233AD">
        <w:rPr>
          <w:b/>
          <w:sz w:val="24"/>
          <w:szCs w:val="24"/>
        </w:rPr>
        <w:tab/>
      </w:r>
      <w:r w:rsidR="00C233AD">
        <w:rPr>
          <w:b/>
          <w:sz w:val="24"/>
          <w:szCs w:val="24"/>
        </w:rPr>
        <w:tab/>
      </w:r>
      <w:r w:rsidR="00C233AD">
        <w:rPr>
          <w:b/>
          <w:sz w:val="24"/>
          <w:szCs w:val="24"/>
        </w:rPr>
        <w:tab/>
      </w:r>
      <w:r w:rsidR="00EA039E">
        <w:rPr>
          <w:b/>
          <w:sz w:val="24"/>
          <w:szCs w:val="24"/>
        </w:rPr>
        <w:t>18</w:t>
      </w:r>
    </w:p>
    <w:p w14:paraId="499A8841" w14:textId="77777777" w:rsidR="00C042F2" w:rsidRDefault="00C042F2" w:rsidP="004B29B3">
      <w:pPr>
        <w:spacing w:after="0" w:line="240" w:lineRule="auto"/>
        <w:ind w:left="720"/>
        <w:jc w:val="both"/>
        <w:rPr>
          <w:b/>
          <w:sz w:val="24"/>
          <w:szCs w:val="24"/>
        </w:rPr>
      </w:pPr>
      <w:r w:rsidRPr="00FD0877">
        <w:rPr>
          <w:b/>
          <w:sz w:val="24"/>
          <w:szCs w:val="24"/>
        </w:rPr>
        <w:t>5.3 Their Relationship with Themselves</w:t>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EA039E">
        <w:rPr>
          <w:b/>
          <w:sz w:val="24"/>
          <w:szCs w:val="24"/>
        </w:rPr>
        <w:t>20</w:t>
      </w:r>
    </w:p>
    <w:p w14:paraId="486A0842" w14:textId="77777777" w:rsidR="00EA039E" w:rsidRPr="00FD0877" w:rsidRDefault="00EA039E" w:rsidP="004B29B3">
      <w:pPr>
        <w:spacing w:after="0" w:line="240" w:lineRule="auto"/>
        <w:ind w:left="720"/>
        <w:jc w:val="both"/>
        <w:rPr>
          <w:b/>
          <w:sz w:val="24"/>
          <w:szCs w:val="24"/>
        </w:rPr>
      </w:pPr>
      <w:r>
        <w:rPr>
          <w:b/>
          <w:sz w:val="24"/>
          <w:szCs w:val="24"/>
        </w:rPr>
        <w:t>5.4 Which Relationship is More Important?</w:t>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Pr>
          <w:b/>
          <w:sz w:val="24"/>
          <w:szCs w:val="24"/>
        </w:rPr>
        <w:t>22</w:t>
      </w:r>
    </w:p>
    <w:p w14:paraId="26CB97A8" w14:textId="77777777" w:rsidR="00C042F2" w:rsidRPr="00FD0877" w:rsidRDefault="00C042F2" w:rsidP="00C042F2">
      <w:pPr>
        <w:spacing w:after="0" w:line="240" w:lineRule="auto"/>
        <w:jc w:val="both"/>
        <w:rPr>
          <w:b/>
          <w:sz w:val="24"/>
          <w:szCs w:val="24"/>
        </w:rPr>
      </w:pPr>
    </w:p>
    <w:p w14:paraId="6B85CD0A" w14:textId="77777777" w:rsidR="00C042F2" w:rsidRPr="00FD0877" w:rsidRDefault="00C042F2" w:rsidP="00C042F2">
      <w:pPr>
        <w:widowControl w:val="0"/>
        <w:spacing w:after="120" w:line="240" w:lineRule="auto"/>
        <w:jc w:val="both"/>
        <w:rPr>
          <w:b/>
          <w:bCs/>
          <w:sz w:val="28"/>
          <w:szCs w:val="24"/>
        </w:rPr>
      </w:pPr>
      <w:r w:rsidRPr="00FD0877">
        <w:rPr>
          <w:b/>
          <w:bCs/>
          <w:sz w:val="28"/>
          <w:szCs w:val="24"/>
        </w:rPr>
        <w:t xml:space="preserve">6. Being Comfortable </w:t>
      </w:r>
      <w:proofErr w:type="gramStart"/>
      <w:r w:rsidRPr="00FD0877">
        <w:rPr>
          <w:b/>
          <w:bCs/>
          <w:sz w:val="28"/>
          <w:szCs w:val="24"/>
        </w:rPr>
        <w:t>With</w:t>
      </w:r>
      <w:proofErr w:type="gramEnd"/>
      <w:r w:rsidRPr="00FD0877">
        <w:rPr>
          <w:b/>
          <w:bCs/>
          <w:sz w:val="28"/>
          <w:szCs w:val="24"/>
        </w:rPr>
        <w:t xml:space="preserve"> Themselves</w:t>
      </w:r>
      <w:r w:rsidR="00C233AD">
        <w:rPr>
          <w:b/>
          <w:bCs/>
          <w:sz w:val="28"/>
          <w:szCs w:val="24"/>
        </w:rPr>
        <w:tab/>
      </w:r>
      <w:r w:rsidR="00C233AD">
        <w:rPr>
          <w:b/>
          <w:bCs/>
          <w:sz w:val="28"/>
          <w:szCs w:val="24"/>
        </w:rPr>
        <w:tab/>
      </w:r>
      <w:r w:rsidR="00C233AD">
        <w:rPr>
          <w:b/>
          <w:bCs/>
          <w:sz w:val="28"/>
          <w:szCs w:val="24"/>
        </w:rPr>
        <w:tab/>
      </w:r>
      <w:r w:rsidR="00C233AD">
        <w:rPr>
          <w:b/>
          <w:bCs/>
          <w:sz w:val="28"/>
          <w:szCs w:val="24"/>
        </w:rPr>
        <w:tab/>
      </w:r>
      <w:r w:rsidR="00C233AD">
        <w:rPr>
          <w:b/>
          <w:bCs/>
          <w:sz w:val="28"/>
          <w:szCs w:val="24"/>
        </w:rPr>
        <w:tab/>
      </w:r>
      <w:r w:rsidR="00C233AD">
        <w:rPr>
          <w:b/>
          <w:bCs/>
          <w:sz w:val="28"/>
          <w:szCs w:val="24"/>
        </w:rPr>
        <w:tab/>
      </w:r>
      <w:r w:rsidR="00EA039E">
        <w:rPr>
          <w:b/>
          <w:bCs/>
          <w:sz w:val="28"/>
          <w:szCs w:val="24"/>
        </w:rPr>
        <w:t>23</w:t>
      </w:r>
    </w:p>
    <w:p w14:paraId="0717DDA4" w14:textId="77777777" w:rsidR="00C042F2" w:rsidRPr="00FD0877" w:rsidRDefault="00C042F2" w:rsidP="004B29B3">
      <w:pPr>
        <w:spacing w:after="0" w:line="240" w:lineRule="auto"/>
        <w:ind w:left="720"/>
        <w:jc w:val="both"/>
        <w:rPr>
          <w:b/>
          <w:bCs/>
          <w:sz w:val="24"/>
          <w:szCs w:val="24"/>
        </w:rPr>
      </w:pPr>
      <w:r w:rsidRPr="00FD0877">
        <w:rPr>
          <w:b/>
          <w:bCs/>
          <w:sz w:val="24"/>
          <w:szCs w:val="24"/>
        </w:rPr>
        <w:t>6.1 Confidence &amp; Self-Esteem</w:t>
      </w:r>
      <w:r w:rsidR="00C233AD">
        <w:rPr>
          <w:b/>
          <w:bCs/>
          <w:sz w:val="24"/>
          <w:szCs w:val="24"/>
        </w:rPr>
        <w:tab/>
      </w:r>
      <w:r w:rsidR="00C233AD">
        <w:rPr>
          <w:b/>
          <w:bCs/>
          <w:sz w:val="24"/>
          <w:szCs w:val="24"/>
        </w:rPr>
        <w:tab/>
      </w:r>
      <w:r w:rsidR="00C233AD">
        <w:rPr>
          <w:b/>
          <w:bCs/>
          <w:sz w:val="24"/>
          <w:szCs w:val="24"/>
        </w:rPr>
        <w:tab/>
      </w:r>
      <w:r w:rsidR="00C233AD">
        <w:rPr>
          <w:b/>
          <w:bCs/>
          <w:sz w:val="24"/>
          <w:szCs w:val="24"/>
        </w:rPr>
        <w:tab/>
      </w:r>
      <w:r w:rsidR="00C233AD">
        <w:rPr>
          <w:b/>
          <w:bCs/>
          <w:sz w:val="24"/>
          <w:szCs w:val="24"/>
        </w:rPr>
        <w:tab/>
      </w:r>
      <w:r w:rsidR="00C233AD">
        <w:rPr>
          <w:b/>
          <w:bCs/>
          <w:sz w:val="24"/>
          <w:szCs w:val="24"/>
        </w:rPr>
        <w:tab/>
      </w:r>
      <w:r w:rsidR="00C233AD">
        <w:rPr>
          <w:b/>
          <w:bCs/>
          <w:sz w:val="24"/>
          <w:szCs w:val="24"/>
        </w:rPr>
        <w:tab/>
      </w:r>
      <w:r w:rsidR="00EA039E">
        <w:rPr>
          <w:b/>
          <w:bCs/>
          <w:sz w:val="24"/>
          <w:szCs w:val="24"/>
        </w:rPr>
        <w:t>23</w:t>
      </w:r>
    </w:p>
    <w:p w14:paraId="399E8A5C" w14:textId="77777777" w:rsidR="00C042F2" w:rsidRPr="00FD0877" w:rsidRDefault="00C042F2" w:rsidP="004B29B3">
      <w:pPr>
        <w:spacing w:after="0" w:line="240" w:lineRule="auto"/>
        <w:ind w:left="720"/>
        <w:jc w:val="both"/>
        <w:rPr>
          <w:b/>
          <w:bCs/>
          <w:sz w:val="24"/>
          <w:szCs w:val="24"/>
        </w:rPr>
      </w:pPr>
      <w:r w:rsidRPr="00FD0877">
        <w:rPr>
          <w:b/>
          <w:bCs/>
          <w:sz w:val="24"/>
          <w:szCs w:val="24"/>
        </w:rPr>
        <w:t xml:space="preserve">6.2 Being Comfortably </w:t>
      </w:r>
      <w:proofErr w:type="gramStart"/>
      <w:r w:rsidRPr="00FD0877">
        <w:rPr>
          <w:b/>
          <w:bCs/>
          <w:sz w:val="24"/>
          <w:szCs w:val="24"/>
        </w:rPr>
        <w:t>With</w:t>
      </w:r>
      <w:proofErr w:type="gramEnd"/>
      <w:r w:rsidRPr="00FD0877">
        <w:rPr>
          <w:b/>
          <w:bCs/>
          <w:sz w:val="24"/>
          <w:szCs w:val="24"/>
        </w:rPr>
        <w:t xml:space="preserve"> Themselves</w:t>
      </w:r>
      <w:r w:rsidR="00C233AD">
        <w:rPr>
          <w:b/>
          <w:bCs/>
          <w:sz w:val="24"/>
          <w:szCs w:val="24"/>
        </w:rPr>
        <w:tab/>
      </w:r>
      <w:r w:rsidR="00C233AD">
        <w:rPr>
          <w:b/>
          <w:bCs/>
          <w:sz w:val="24"/>
          <w:szCs w:val="24"/>
        </w:rPr>
        <w:tab/>
      </w:r>
      <w:r w:rsidR="00C233AD">
        <w:rPr>
          <w:b/>
          <w:bCs/>
          <w:sz w:val="24"/>
          <w:szCs w:val="24"/>
        </w:rPr>
        <w:tab/>
      </w:r>
      <w:r w:rsidR="00C233AD">
        <w:rPr>
          <w:b/>
          <w:bCs/>
          <w:sz w:val="24"/>
          <w:szCs w:val="24"/>
        </w:rPr>
        <w:tab/>
      </w:r>
      <w:r w:rsidR="00C233AD">
        <w:rPr>
          <w:b/>
          <w:bCs/>
          <w:sz w:val="24"/>
          <w:szCs w:val="24"/>
        </w:rPr>
        <w:tab/>
      </w:r>
      <w:r w:rsidR="00C233AD">
        <w:rPr>
          <w:b/>
          <w:bCs/>
          <w:sz w:val="24"/>
          <w:szCs w:val="24"/>
        </w:rPr>
        <w:tab/>
      </w:r>
      <w:r w:rsidR="00EA039E">
        <w:rPr>
          <w:b/>
          <w:bCs/>
          <w:sz w:val="24"/>
          <w:szCs w:val="24"/>
        </w:rPr>
        <w:t>23</w:t>
      </w:r>
    </w:p>
    <w:p w14:paraId="122EC497" w14:textId="77777777" w:rsidR="00C042F2" w:rsidRPr="00FD0877" w:rsidRDefault="00C042F2" w:rsidP="004B29B3">
      <w:pPr>
        <w:spacing w:after="0" w:line="240" w:lineRule="auto"/>
        <w:ind w:left="720"/>
        <w:rPr>
          <w:b/>
          <w:sz w:val="24"/>
          <w:szCs w:val="24"/>
        </w:rPr>
      </w:pPr>
      <w:r w:rsidRPr="00FD0877">
        <w:rPr>
          <w:b/>
          <w:sz w:val="24"/>
          <w:szCs w:val="24"/>
        </w:rPr>
        <w:t xml:space="preserve">6.3 Summary: Enabling </w:t>
      </w:r>
      <w:r w:rsidR="00BB5F59">
        <w:rPr>
          <w:b/>
          <w:sz w:val="24"/>
          <w:szCs w:val="24"/>
        </w:rPr>
        <w:t>T</w:t>
      </w:r>
      <w:r w:rsidR="00935C7F" w:rsidRPr="00FD0877">
        <w:rPr>
          <w:b/>
          <w:sz w:val="24"/>
          <w:szCs w:val="24"/>
        </w:rPr>
        <w:t>hem</w:t>
      </w:r>
      <w:r w:rsidRPr="00FD0877">
        <w:rPr>
          <w:b/>
          <w:sz w:val="24"/>
          <w:szCs w:val="24"/>
        </w:rPr>
        <w:t xml:space="preserve"> to be Comfortable with Themselves</w:t>
      </w:r>
      <w:r w:rsidR="00C233AD">
        <w:rPr>
          <w:b/>
          <w:sz w:val="24"/>
          <w:szCs w:val="24"/>
        </w:rPr>
        <w:tab/>
      </w:r>
      <w:r w:rsidR="00C233AD">
        <w:rPr>
          <w:b/>
          <w:sz w:val="24"/>
          <w:szCs w:val="24"/>
        </w:rPr>
        <w:tab/>
      </w:r>
      <w:r w:rsidR="00EA039E">
        <w:rPr>
          <w:b/>
          <w:sz w:val="24"/>
          <w:szCs w:val="24"/>
        </w:rPr>
        <w:t>25</w:t>
      </w:r>
    </w:p>
    <w:p w14:paraId="27388E2D" w14:textId="77777777" w:rsidR="004B29B3" w:rsidRPr="00FD0877" w:rsidRDefault="004B29B3" w:rsidP="00C042F2">
      <w:pPr>
        <w:tabs>
          <w:tab w:val="left" w:pos="1035"/>
        </w:tabs>
        <w:spacing w:after="0" w:line="240" w:lineRule="auto"/>
        <w:rPr>
          <w:b/>
          <w:sz w:val="24"/>
          <w:szCs w:val="24"/>
        </w:rPr>
      </w:pPr>
    </w:p>
    <w:p w14:paraId="3FB32C77" w14:textId="77777777" w:rsidR="00E4534B" w:rsidRDefault="00E4534B" w:rsidP="00C042F2">
      <w:pPr>
        <w:tabs>
          <w:tab w:val="left" w:pos="1035"/>
        </w:tabs>
        <w:spacing w:after="0" w:line="240" w:lineRule="auto"/>
        <w:rPr>
          <w:b/>
          <w:sz w:val="24"/>
          <w:szCs w:val="24"/>
        </w:rPr>
      </w:pPr>
    </w:p>
    <w:p w14:paraId="57BD9C15" w14:textId="77777777" w:rsidR="00BA583C" w:rsidRPr="00FD0877" w:rsidRDefault="00BA583C" w:rsidP="00C042F2">
      <w:pPr>
        <w:tabs>
          <w:tab w:val="left" w:pos="1035"/>
        </w:tabs>
        <w:spacing w:after="0" w:line="240" w:lineRule="auto"/>
        <w:rPr>
          <w:b/>
          <w:sz w:val="24"/>
          <w:szCs w:val="24"/>
        </w:rPr>
      </w:pPr>
    </w:p>
    <w:p w14:paraId="2019BD14" w14:textId="77777777" w:rsidR="00C042F2" w:rsidRPr="00FD0877" w:rsidRDefault="00C042F2" w:rsidP="00C042F2">
      <w:pPr>
        <w:tabs>
          <w:tab w:val="left" w:pos="1035"/>
        </w:tabs>
        <w:spacing w:after="0" w:line="240" w:lineRule="auto"/>
        <w:rPr>
          <w:b/>
          <w:sz w:val="28"/>
          <w:szCs w:val="24"/>
        </w:rPr>
      </w:pPr>
      <w:r w:rsidRPr="00FD0877">
        <w:rPr>
          <w:b/>
          <w:sz w:val="28"/>
          <w:szCs w:val="24"/>
        </w:rPr>
        <w:lastRenderedPageBreak/>
        <w:t>7. T</w:t>
      </w:r>
      <w:r w:rsidR="00517595">
        <w:rPr>
          <w:b/>
          <w:sz w:val="28"/>
          <w:szCs w:val="24"/>
        </w:rPr>
        <w:t xml:space="preserve">eenage </w:t>
      </w:r>
      <w:r w:rsidRPr="00FD0877">
        <w:rPr>
          <w:b/>
          <w:sz w:val="28"/>
          <w:szCs w:val="24"/>
        </w:rPr>
        <w:t xml:space="preserve">Well-Being – </w:t>
      </w:r>
      <w:r w:rsidR="00517595">
        <w:rPr>
          <w:b/>
          <w:sz w:val="28"/>
          <w:szCs w:val="24"/>
        </w:rPr>
        <w:t xml:space="preserve">They </w:t>
      </w:r>
      <w:proofErr w:type="gramStart"/>
      <w:r w:rsidR="00517595">
        <w:rPr>
          <w:b/>
          <w:sz w:val="28"/>
          <w:szCs w:val="24"/>
        </w:rPr>
        <w:t>Can’t</w:t>
      </w:r>
      <w:proofErr w:type="gramEnd"/>
      <w:r w:rsidR="00517595">
        <w:rPr>
          <w:b/>
          <w:sz w:val="28"/>
          <w:szCs w:val="24"/>
        </w:rPr>
        <w:t xml:space="preserve"> Be Well All the Time</w:t>
      </w:r>
      <w:r w:rsidR="00C233AD">
        <w:rPr>
          <w:b/>
          <w:sz w:val="28"/>
          <w:szCs w:val="24"/>
        </w:rPr>
        <w:tab/>
      </w:r>
      <w:r w:rsidR="00C233AD">
        <w:rPr>
          <w:b/>
          <w:sz w:val="28"/>
          <w:szCs w:val="24"/>
        </w:rPr>
        <w:tab/>
      </w:r>
      <w:r w:rsidR="00C233AD">
        <w:rPr>
          <w:b/>
          <w:sz w:val="28"/>
          <w:szCs w:val="24"/>
        </w:rPr>
        <w:tab/>
      </w:r>
      <w:r w:rsidR="00EA039E">
        <w:rPr>
          <w:b/>
          <w:sz w:val="28"/>
          <w:szCs w:val="24"/>
        </w:rPr>
        <w:t>26</w:t>
      </w:r>
    </w:p>
    <w:p w14:paraId="16776DE0" w14:textId="77777777" w:rsidR="00C042F2" w:rsidRPr="00FD0877" w:rsidRDefault="00C042F2" w:rsidP="00C042F2">
      <w:pPr>
        <w:tabs>
          <w:tab w:val="left" w:pos="1035"/>
        </w:tabs>
        <w:spacing w:after="0" w:line="240" w:lineRule="auto"/>
        <w:jc w:val="both"/>
        <w:rPr>
          <w:sz w:val="24"/>
          <w:szCs w:val="24"/>
        </w:rPr>
      </w:pPr>
    </w:p>
    <w:p w14:paraId="7EBEFA65" w14:textId="77777777" w:rsidR="00EA039E" w:rsidRDefault="00C042F2" w:rsidP="00E4534B">
      <w:pPr>
        <w:pStyle w:val="ListParagraph"/>
        <w:spacing w:after="0" w:line="240" w:lineRule="auto"/>
        <w:jc w:val="both"/>
        <w:rPr>
          <w:b/>
          <w:sz w:val="24"/>
          <w:szCs w:val="24"/>
        </w:rPr>
      </w:pPr>
      <w:r w:rsidRPr="00FD0877">
        <w:rPr>
          <w:b/>
          <w:sz w:val="24"/>
          <w:szCs w:val="24"/>
        </w:rPr>
        <w:t xml:space="preserve">7.1 </w:t>
      </w:r>
      <w:r w:rsidR="00EA039E">
        <w:rPr>
          <w:b/>
          <w:sz w:val="24"/>
          <w:szCs w:val="24"/>
        </w:rPr>
        <w:t>Introduction</w:t>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EA039E">
        <w:rPr>
          <w:b/>
          <w:sz w:val="24"/>
          <w:szCs w:val="24"/>
        </w:rPr>
        <w:t>26</w:t>
      </w:r>
    </w:p>
    <w:p w14:paraId="7F98F497" w14:textId="77777777" w:rsidR="00C042F2" w:rsidRPr="00FD0877" w:rsidRDefault="00EA039E" w:rsidP="00E4534B">
      <w:pPr>
        <w:pStyle w:val="ListParagraph"/>
        <w:spacing w:after="0" w:line="240" w:lineRule="auto"/>
        <w:jc w:val="both"/>
        <w:rPr>
          <w:b/>
          <w:sz w:val="24"/>
          <w:szCs w:val="24"/>
        </w:rPr>
      </w:pPr>
      <w:r>
        <w:rPr>
          <w:b/>
          <w:sz w:val="24"/>
          <w:szCs w:val="24"/>
        </w:rPr>
        <w:t xml:space="preserve">7.2 </w:t>
      </w:r>
      <w:r w:rsidR="00C042F2" w:rsidRPr="00FD0877">
        <w:rPr>
          <w:b/>
          <w:sz w:val="24"/>
          <w:szCs w:val="24"/>
        </w:rPr>
        <w:t>Adolescent Ill-being</w:t>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Pr>
          <w:b/>
          <w:sz w:val="24"/>
          <w:szCs w:val="24"/>
        </w:rPr>
        <w:t>26</w:t>
      </w:r>
    </w:p>
    <w:p w14:paraId="29EC4775" w14:textId="77777777" w:rsidR="00C042F2" w:rsidRPr="00FD0877" w:rsidRDefault="00EA039E" w:rsidP="00E4534B">
      <w:pPr>
        <w:pStyle w:val="ListParagraph"/>
        <w:spacing w:after="0" w:line="240" w:lineRule="auto"/>
        <w:jc w:val="both"/>
        <w:rPr>
          <w:b/>
          <w:sz w:val="24"/>
          <w:szCs w:val="24"/>
        </w:rPr>
      </w:pPr>
      <w:r>
        <w:rPr>
          <w:b/>
          <w:sz w:val="24"/>
          <w:szCs w:val="24"/>
        </w:rPr>
        <w:t>7.3</w:t>
      </w:r>
      <w:r w:rsidR="00C042F2" w:rsidRPr="00FD0877">
        <w:rPr>
          <w:b/>
          <w:sz w:val="24"/>
          <w:szCs w:val="24"/>
        </w:rPr>
        <w:t xml:space="preserve"> Emotional or Mood Repair</w:t>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Pr>
          <w:b/>
          <w:sz w:val="24"/>
          <w:szCs w:val="24"/>
        </w:rPr>
        <w:t>27</w:t>
      </w:r>
    </w:p>
    <w:p w14:paraId="687E1E0E" w14:textId="77777777" w:rsidR="00C042F2" w:rsidRPr="00FD0877" w:rsidRDefault="00EA039E" w:rsidP="00E4534B">
      <w:pPr>
        <w:pStyle w:val="ListParagraph"/>
        <w:spacing w:after="0" w:line="240" w:lineRule="auto"/>
        <w:jc w:val="both"/>
        <w:rPr>
          <w:b/>
          <w:sz w:val="24"/>
          <w:szCs w:val="24"/>
        </w:rPr>
      </w:pPr>
      <w:r>
        <w:rPr>
          <w:b/>
          <w:sz w:val="24"/>
          <w:szCs w:val="24"/>
        </w:rPr>
        <w:t>7.4</w:t>
      </w:r>
      <w:r w:rsidR="00C042F2" w:rsidRPr="00FD0877">
        <w:rPr>
          <w:b/>
          <w:sz w:val="24"/>
          <w:szCs w:val="24"/>
        </w:rPr>
        <w:t xml:space="preserve"> Emotional Repair &amp; Resilience </w:t>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Pr>
          <w:b/>
          <w:sz w:val="24"/>
          <w:szCs w:val="24"/>
        </w:rPr>
        <w:t>28</w:t>
      </w:r>
    </w:p>
    <w:p w14:paraId="4953F506" w14:textId="77777777" w:rsidR="00C042F2" w:rsidRPr="00FD0877" w:rsidRDefault="00C042F2" w:rsidP="00E4534B">
      <w:pPr>
        <w:pStyle w:val="ListParagraph"/>
        <w:spacing w:after="0" w:line="240" w:lineRule="auto"/>
        <w:jc w:val="both"/>
        <w:rPr>
          <w:b/>
          <w:sz w:val="24"/>
          <w:szCs w:val="24"/>
        </w:rPr>
      </w:pPr>
      <w:r w:rsidRPr="00FD0877">
        <w:rPr>
          <w:b/>
          <w:sz w:val="24"/>
          <w:szCs w:val="24"/>
        </w:rPr>
        <w:t>7.</w:t>
      </w:r>
      <w:r w:rsidR="00EA039E">
        <w:rPr>
          <w:b/>
          <w:sz w:val="24"/>
          <w:szCs w:val="24"/>
        </w:rPr>
        <w:t>5</w:t>
      </w:r>
      <w:r w:rsidR="004B29B3" w:rsidRPr="00FD0877">
        <w:rPr>
          <w:b/>
          <w:sz w:val="24"/>
          <w:szCs w:val="24"/>
        </w:rPr>
        <w:t xml:space="preserve"> Self-A</w:t>
      </w:r>
      <w:r w:rsidRPr="00FD0877">
        <w:rPr>
          <w:b/>
          <w:sz w:val="24"/>
          <w:szCs w:val="24"/>
        </w:rPr>
        <w:t>war</w:t>
      </w:r>
      <w:r w:rsidR="004B29B3" w:rsidRPr="00FD0877">
        <w:rPr>
          <w:b/>
          <w:sz w:val="24"/>
          <w:szCs w:val="24"/>
        </w:rPr>
        <w:t>e</w:t>
      </w:r>
      <w:r w:rsidRPr="00FD0877">
        <w:rPr>
          <w:b/>
          <w:sz w:val="24"/>
          <w:szCs w:val="24"/>
        </w:rPr>
        <w:t xml:space="preserve">ness </w:t>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C233AD">
        <w:rPr>
          <w:b/>
          <w:sz w:val="24"/>
          <w:szCs w:val="24"/>
        </w:rPr>
        <w:tab/>
      </w:r>
      <w:r w:rsidR="00EA039E">
        <w:rPr>
          <w:b/>
          <w:sz w:val="24"/>
          <w:szCs w:val="24"/>
        </w:rPr>
        <w:t>28</w:t>
      </w:r>
    </w:p>
    <w:p w14:paraId="34EBBD46" w14:textId="77777777" w:rsidR="00C042F2" w:rsidRPr="00FD0877" w:rsidRDefault="00EA039E" w:rsidP="00E4534B">
      <w:pPr>
        <w:spacing w:after="0" w:line="240" w:lineRule="auto"/>
        <w:ind w:left="720"/>
        <w:rPr>
          <w:rFonts w:cstheme="minorHAnsi"/>
          <w:b/>
          <w:sz w:val="24"/>
          <w:szCs w:val="24"/>
        </w:rPr>
      </w:pPr>
      <w:r>
        <w:rPr>
          <w:rFonts w:cstheme="minorHAnsi"/>
          <w:b/>
          <w:sz w:val="24"/>
          <w:szCs w:val="24"/>
        </w:rPr>
        <w:t>7.6</w:t>
      </w:r>
      <w:r w:rsidR="00C042F2" w:rsidRPr="00FD0877">
        <w:rPr>
          <w:rFonts w:cstheme="minorHAnsi"/>
          <w:b/>
          <w:sz w:val="24"/>
          <w:szCs w:val="24"/>
        </w:rPr>
        <w:t xml:space="preserve"> Tips to Developing Self-awareness</w:t>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C233AD">
        <w:rPr>
          <w:rFonts w:cstheme="minorHAnsi"/>
          <w:b/>
          <w:sz w:val="24"/>
          <w:szCs w:val="24"/>
        </w:rPr>
        <w:tab/>
      </w:r>
      <w:r>
        <w:rPr>
          <w:rFonts w:cstheme="minorHAnsi"/>
          <w:b/>
          <w:sz w:val="24"/>
          <w:szCs w:val="24"/>
        </w:rPr>
        <w:t>30</w:t>
      </w:r>
    </w:p>
    <w:p w14:paraId="52C8F4F4" w14:textId="77777777" w:rsidR="00C042F2" w:rsidRPr="00FD0877" w:rsidRDefault="00C042F2" w:rsidP="00C042F2">
      <w:pPr>
        <w:spacing w:after="0" w:line="240" w:lineRule="auto"/>
        <w:jc w:val="both"/>
        <w:rPr>
          <w:rFonts w:cstheme="minorHAnsi"/>
          <w:sz w:val="24"/>
          <w:szCs w:val="24"/>
        </w:rPr>
      </w:pPr>
    </w:p>
    <w:p w14:paraId="026A1C45" w14:textId="77777777" w:rsidR="00C042F2" w:rsidRPr="00FD0877" w:rsidRDefault="00C042F2" w:rsidP="00C042F2">
      <w:pPr>
        <w:rPr>
          <w:b/>
          <w:sz w:val="28"/>
          <w:szCs w:val="24"/>
        </w:rPr>
      </w:pPr>
      <w:r w:rsidRPr="00FD0877">
        <w:rPr>
          <w:b/>
          <w:sz w:val="28"/>
          <w:szCs w:val="24"/>
        </w:rPr>
        <w:t xml:space="preserve">8. The Dynamics of </w:t>
      </w:r>
      <w:r w:rsidR="00C233AD">
        <w:rPr>
          <w:b/>
          <w:sz w:val="28"/>
          <w:szCs w:val="24"/>
        </w:rPr>
        <w:t>Adolescence as a Source of Ill-B</w:t>
      </w:r>
      <w:r w:rsidRPr="00FD0877">
        <w:rPr>
          <w:b/>
          <w:sz w:val="28"/>
          <w:szCs w:val="24"/>
        </w:rPr>
        <w:t>eing</w:t>
      </w:r>
      <w:r w:rsidR="00C233AD">
        <w:rPr>
          <w:b/>
          <w:sz w:val="28"/>
          <w:szCs w:val="24"/>
        </w:rPr>
        <w:tab/>
      </w:r>
      <w:r w:rsidR="00C233AD">
        <w:rPr>
          <w:b/>
          <w:sz w:val="28"/>
          <w:szCs w:val="24"/>
        </w:rPr>
        <w:tab/>
      </w:r>
      <w:r w:rsidR="00C233AD">
        <w:rPr>
          <w:b/>
          <w:sz w:val="28"/>
          <w:szCs w:val="24"/>
        </w:rPr>
        <w:tab/>
      </w:r>
      <w:r w:rsidR="00C233AD">
        <w:rPr>
          <w:b/>
          <w:sz w:val="28"/>
          <w:szCs w:val="24"/>
        </w:rPr>
        <w:tab/>
      </w:r>
      <w:r w:rsidR="00EA039E">
        <w:rPr>
          <w:b/>
          <w:sz w:val="28"/>
          <w:szCs w:val="24"/>
        </w:rPr>
        <w:t>34</w:t>
      </w:r>
    </w:p>
    <w:p w14:paraId="3BCB3E8F" w14:textId="77777777" w:rsidR="00C042F2" w:rsidRPr="00FD0877" w:rsidRDefault="00C042F2" w:rsidP="00E4534B">
      <w:pPr>
        <w:spacing w:after="0" w:line="240" w:lineRule="auto"/>
        <w:ind w:left="720"/>
        <w:rPr>
          <w:rFonts w:cstheme="minorHAnsi"/>
          <w:b/>
          <w:sz w:val="24"/>
          <w:szCs w:val="24"/>
        </w:rPr>
      </w:pPr>
      <w:r w:rsidRPr="00FD0877">
        <w:rPr>
          <w:rFonts w:cstheme="minorHAnsi"/>
          <w:b/>
          <w:sz w:val="24"/>
          <w:szCs w:val="24"/>
        </w:rPr>
        <w:t>8.1 Developing their Self-</w:t>
      </w:r>
      <w:r w:rsidR="00EA039E">
        <w:rPr>
          <w:rFonts w:cstheme="minorHAnsi"/>
          <w:b/>
          <w:sz w:val="24"/>
          <w:szCs w:val="24"/>
        </w:rPr>
        <w:t>awareness of what might happen</w:t>
      </w:r>
      <w:r w:rsidR="00C233AD">
        <w:rPr>
          <w:rFonts w:cstheme="minorHAnsi"/>
          <w:b/>
          <w:sz w:val="24"/>
          <w:szCs w:val="24"/>
        </w:rPr>
        <w:tab/>
      </w:r>
      <w:r w:rsidR="00C233AD">
        <w:rPr>
          <w:rFonts w:cstheme="minorHAnsi"/>
          <w:b/>
          <w:sz w:val="24"/>
          <w:szCs w:val="24"/>
        </w:rPr>
        <w:tab/>
      </w:r>
      <w:r w:rsidR="00C233AD">
        <w:rPr>
          <w:rFonts w:cstheme="minorHAnsi"/>
          <w:b/>
          <w:sz w:val="24"/>
          <w:szCs w:val="24"/>
        </w:rPr>
        <w:tab/>
      </w:r>
      <w:proofErr w:type="gramStart"/>
      <w:r w:rsidR="00EA039E">
        <w:rPr>
          <w:rFonts w:cstheme="minorHAnsi"/>
          <w:b/>
          <w:sz w:val="24"/>
          <w:szCs w:val="24"/>
        </w:rPr>
        <w:t>34</w:t>
      </w:r>
      <w:proofErr w:type="gramEnd"/>
      <w:r w:rsidR="00EA039E">
        <w:rPr>
          <w:rFonts w:cstheme="minorHAnsi"/>
          <w:b/>
          <w:sz w:val="24"/>
          <w:szCs w:val="24"/>
        </w:rPr>
        <w:t xml:space="preserve"> </w:t>
      </w:r>
    </w:p>
    <w:p w14:paraId="7F2BD654" w14:textId="77777777" w:rsidR="00C042F2" w:rsidRPr="00FD0877" w:rsidRDefault="00C042F2" w:rsidP="00E4534B">
      <w:pPr>
        <w:spacing w:after="0" w:line="240" w:lineRule="auto"/>
        <w:ind w:left="720"/>
        <w:rPr>
          <w:rFonts w:cstheme="minorHAnsi"/>
          <w:b/>
          <w:sz w:val="24"/>
          <w:szCs w:val="24"/>
        </w:rPr>
      </w:pPr>
      <w:r w:rsidRPr="00FD0877">
        <w:rPr>
          <w:rFonts w:cstheme="minorHAnsi"/>
          <w:b/>
          <w:sz w:val="24"/>
          <w:szCs w:val="24"/>
        </w:rPr>
        <w:t>8.2 Their Changing Bodies</w:t>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EA039E">
        <w:rPr>
          <w:rFonts w:cstheme="minorHAnsi"/>
          <w:b/>
          <w:sz w:val="24"/>
          <w:szCs w:val="24"/>
        </w:rPr>
        <w:t>34</w:t>
      </w:r>
    </w:p>
    <w:p w14:paraId="4FCA5850" w14:textId="77777777" w:rsidR="00C042F2" w:rsidRPr="00335975" w:rsidRDefault="00C042F2" w:rsidP="00E4534B">
      <w:pPr>
        <w:spacing w:after="0" w:line="240" w:lineRule="auto"/>
        <w:ind w:left="720"/>
        <w:rPr>
          <w:rFonts w:cstheme="minorHAnsi"/>
          <w:b/>
          <w:sz w:val="24"/>
          <w:szCs w:val="24"/>
        </w:rPr>
      </w:pPr>
      <w:r w:rsidRPr="00335975">
        <w:rPr>
          <w:rFonts w:cstheme="minorHAnsi"/>
          <w:b/>
          <w:sz w:val="24"/>
          <w:szCs w:val="24"/>
        </w:rPr>
        <w:t>8.3 Doing Adult Things</w:t>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EA039E">
        <w:rPr>
          <w:rFonts w:cstheme="minorHAnsi"/>
          <w:b/>
          <w:sz w:val="24"/>
          <w:szCs w:val="24"/>
        </w:rPr>
        <w:t>34</w:t>
      </w:r>
    </w:p>
    <w:p w14:paraId="20AAE263" w14:textId="77777777" w:rsidR="00C042F2" w:rsidRPr="00335975" w:rsidRDefault="00C042F2" w:rsidP="00E4534B">
      <w:pPr>
        <w:spacing w:after="0" w:line="240" w:lineRule="auto"/>
        <w:ind w:left="720"/>
        <w:rPr>
          <w:rFonts w:cstheme="minorHAnsi"/>
          <w:b/>
          <w:sz w:val="24"/>
          <w:szCs w:val="24"/>
        </w:rPr>
      </w:pPr>
      <w:r w:rsidRPr="00335975">
        <w:rPr>
          <w:rFonts w:cstheme="minorHAnsi"/>
          <w:b/>
          <w:sz w:val="24"/>
          <w:szCs w:val="24"/>
        </w:rPr>
        <w:t>8.4 Friendships</w:t>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EA039E">
        <w:rPr>
          <w:rFonts w:cstheme="minorHAnsi"/>
          <w:b/>
          <w:sz w:val="24"/>
          <w:szCs w:val="24"/>
        </w:rPr>
        <w:t>34</w:t>
      </w:r>
    </w:p>
    <w:p w14:paraId="56BBA3F7" w14:textId="77777777" w:rsidR="00C042F2" w:rsidRPr="00335975" w:rsidRDefault="00C042F2" w:rsidP="00E4534B">
      <w:pPr>
        <w:spacing w:after="0" w:line="240" w:lineRule="auto"/>
        <w:ind w:left="720"/>
        <w:rPr>
          <w:rFonts w:cstheme="minorHAnsi"/>
          <w:b/>
          <w:sz w:val="24"/>
          <w:szCs w:val="24"/>
        </w:rPr>
      </w:pPr>
      <w:r w:rsidRPr="00335975">
        <w:rPr>
          <w:rFonts w:cstheme="minorHAnsi"/>
          <w:b/>
          <w:sz w:val="24"/>
          <w:szCs w:val="24"/>
        </w:rPr>
        <w:t>8.5 The ‘Cool Gang’</w:t>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EA039E">
        <w:rPr>
          <w:rFonts w:cstheme="minorHAnsi"/>
          <w:b/>
          <w:sz w:val="24"/>
          <w:szCs w:val="24"/>
        </w:rPr>
        <w:t>34</w:t>
      </w:r>
    </w:p>
    <w:p w14:paraId="778E16D0" w14:textId="77777777" w:rsidR="00C042F2" w:rsidRPr="00335975" w:rsidRDefault="00C042F2" w:rsidP="00E4534B">
      <w:pPr>
        <w:spacing w:after="0" w:line="240" w:lineRule="auto"/>
        <w:ind w:left="720"/>
        <w:rPr>
          <w:rFonts w:cstheme="minorHAnsi"/>
          <w:b/>
          <w:sz w:val="24"/>
          <w:szCs w:val="24"/>
        </w:rPr>
      </w:pPr>
      <w:r w:rsidRPr="00335975">
        <w:rPr>
          <w:rFonts w:cstheme="minorHAnsi"/>
          <w:b/>
          <w:sz w:val="24"/>
          <w:szCs w:val="24"/>
        </w:rPr>
        <w:t>8.6 The Type of Friendships That Matter</w:t>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EA039E">
        <w:rPr>
          <w:rFonts w:cstheme="minorHAnsi"/>
          <w:b/>
          <w:sz w:val="24"/>
          <w:szCs w:val="24"/>
        </w:rPr>
        <w:t>34</w:t>
      </w:r>
    </w:p>
    <w:p w14:paraId="210E32D5" w14:textId="77777777" w:rsidR="00C042F2" w:rsidRPr="00335975" w:rsidRDefault="00C042F2" w:rsidP="00E4534B">
      <w:pPr>
        <w:spacing w:after="0" w:line="240" w:lineRule="auto"/>
        <w:ind w:firstLine="720"/>
        <w:rPr>
          <w:rFonts w:cstheme="minorHAnsi"/>
          <w:b/>
          <w:sz w:val="24"/>
          <w:szCs w:val="24"/>
        </w:rPr>
      </w:pPr>
      <w:r w:rsidRPr="00335975">
        <w:rPr>
          <w:rFonts w:cstheme="minorHAnsi"/>
          <w:b/>
          <w:sz w:val="24"/>
          <w:szCs w:val="24"/>
        </w:rPr>
        <w:t>8.</w:t>
      </w:r>
      <w:r w:rsidR="00EA039E">
        <w:rPr>
          <w:rFonts w:cstheme="minorHAnsi"/>
          <w:b/>
          <w:sz w:val="24"/>
          <w:szCs w:val="24"/>
        </w:rPr>
        <w:t>7</w:t>
      </w:r>
      <w:r w:rsidRPr="00335975">
        <w:rPr>
          <w:rFonts w:cstheme="minorHAnsi"/>
          <w:b/>
          <w:sz w:val="24"/>
          <w:szCs w:val="24"/>
        </w:rPr>
        <w:t xml:space="preserve"> The ‘Hard Gang’ &amp; ‘Too Cool for School Gang’</w:t>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EA039E">
        <w:rPr>
          <w:rFonts w:cstheme="minorHAnsi"/>
          <w:b/>
          <w:sz w:val="24"/>
          <w:szCs w:val="24"/>
        </w:rPr>
        <w:t>37</w:t>
      </w:r>
    </w:p>
    <w:p w14:paraId="38C0E63A" w14:textId="77777777" w:rsidR="00C042F2" w:rsidRDefault="00EA039E" w:rsidP="00335975">
      <w:pPr>
        <w:spacing w:after="0" w:line="240" w:lineRule="auto"/>
        <w:ind w:firstLine="720"/>
        <w:rPr>
          <w:b/>
          <w:sz w:val="24"/>
          <w:szCs w:val="24"/>
        </w:rPr>
      </w:pPr>
      <w:r>
        <w:rPr>
          <w:rFonts w:cstheme="minorHAnsi"/>
          <w:b/>
          <w:sz w:val="24"/>
          <w:szCs w:val="24"/>
        </w:rPr>
        <w:t>8.8</w:t>
      </w:r>
      <w:r w:rsidR="00335975" w:rsidRPr="00335975">
        <w:rPr>
          <w:rFonts w:cstheme="minorHAnsi"/>
          <w:b/>
          <w:sz w:val="24"/>
          <w:szCs w:val="24"/>
        </w:rPr>
        <w:t xml:space="preserve"> </w:t>
      </w:r>
      <w:r w:rsidR="00C042F2" w:rsidRPr="00335975">
        <w:rPr>
          <w:b/>
          <w:sz w:val="24"/>
          <w:szCs w:val="24"/>
        </w:rPr>
        <w:t xml:space="preserve">Is </w:t>
      </w:r>
      <w:r w:rsidR="001B5A61">
        <w:rPr>
          <w:b/>
          <w:sz w:val="24"/>
          <w:szCs w:val="24"/>
        </w:rPr>
        <w:t xml:space="preserve">Social Media </w:t>
      </w:r>
      <w:r w:rsidR="00C042F2" w:rsidRPr="00335975">
        <w:rPr>
          <w:b/>
          <w:sz w:val="24"/>
          <w:szCs w:val="24"/>
        </w:rPr>
        <w:t>&amp; the Internet Really the Problem?</w:t>
      </w:r>
      <w:r w:rsidR="00C233AD">
        <w:rPr>
          <w:b/>
          <w:sz w:val="24"/>
          <w:szCs w:val="24"/>
        </w:rPr>
        <w:tab/>
      </w:r>
      <w:r w:rsidR="00C233AD">
        <w:rPr>
          <w:b/>
          <w:sz w:val="24"/>
          <w:szCs w:val="24"/>
        </w:rPr>
        <w:tab/>
      </w:r>
      <w:r w:rsidR="00C233AD">
        <w:rPr>
          <w:b/>
          <w:sz w:val="24"/>
          <w:szCs w:val="24"/>
        </w:rPr>
        <w:tab/>
      </w:r>
      <w:r w:rsidR="00C233AD">
        <w:rPr>
          <w:b/>
          <w:sz w:val="24"/>
          <w:szCs w:val="24"/>
        </w:rPr>
        <w:tab/>
      </w:r>
      <w:r>
        <w:rPr>
          <w:b/>
          <w:sz w:val="24"/>
          <w:szCs w:val="24"/>
        </w:rPr>
        <w:t>39</w:t>
      </w:r>
    </w:p>
    <w:p w14:paraId="5B4D1889" w14:textId="77777777" w:rsidR="00335975" w:rsidRPr="00335975" w:rsidRDefault="00335975" w:rsidP="00335975">
      <w:pPr>
        <w:spacing w:after="0" w:line="240" w:lineRule="auto"/>
        <w:ind w:firstLine="720"/>
        <w:rPr>
          <w:b/>
          <w:sz w:val="24"/>
          <w:szCs w:val="24"/>
        </w:rPr>
      </w:pPr>
    </w:p>
    <w:p w14:paraId="37B314F7" w14:textId="77777777" w:rsidR="00C042F2" w:rsidRPr="00FD0877" w:rsidRDefault="00335975" w:rsidP="00C042F2">
      <w:pPr>
        <w:spacing w:after="0" w:line="240" w:lineRule="auto"/>
        <w:rPr>
          <w:b/>
          <w:sz w:val="28"/>
          <w:szCs w:val="24"/>
        </w:rPr>
      </w:pPr>
      <w:r>
        <w:rPr>
          <w:b/>
          <w:sz w:val="28"/>
          <w:szCs w:val="24"/>
        </w:rPr>
        <w:t>9</w:t>
      </w:r>
      <w:r w:rsidR="00C042F2" w:rsidRPr="00FD0877">
        <w:rPr>
          <w:b/>
          <w:sz w:val="28"/>
          <w:szCs w:val="24"/>
        </w:rPr>
        <w:t xml:space="preserve">. </w:t>
      </w:r>
      <w:r w:rsidR="00517595">
        <w:rPr>
          <w:b/>
          <w:sz w:val="28"/>
          <w:szCs w:val="24"/>
        </w:rPr>
        <w:t>When</w:t>
      </w:r>
      <w:r w:rsidR="00C042F2" w:rsidRPr="00FD0877">
        <w:rPr>
          <w:b/>
          <w:sz w:val="28"/>
          <w:szCs w:val="24"/>
        </w:rPr>
        <w:t xml:space="preserve"> Life Gives Them a Slap in the Face</w:t>
      </w:r>
      <w:r w:rsidR="00C233AD">
        <w:rPr>
          <w:b/>
          <w:sz w:val="28"/>
          <w:szCs w:val="24"/>
        </w:rPr>
        <w:tab/>
      </w:r>
      <w:r w:rsidR="00C233AD">
        <w:rPr>
          <w:b/>
          <w:sz w:val="28"/>
          <w:szCs w:val="24"/>
        </w:rPr>
        <w:tab/>
      </w:r>
      <w:r w:rsidR="00C233AD">
        <w:rPr>
          <w:b/>
          <w:sz w:val="28"/>
          <w:szCs w:val="24"/>
        </w:rPr>
        <w:tab/>
      </w:r>
      <w:r w:rsidR="00C233AD">
        <w:rPr>
          <w:b/>
          <w:sz w:val="28"/>
          <w:szCs w:val="24"/>
        </w:rPr>
        <w:tab/>
      </w:r>
      <w:r w:rsidR="00C233AD">
        <w:rPr>
          <w:b/>
          <w:sz w:val="28"/>
          <w:szCs w:val="24"/>
        </w:rPr>
        <w:tab/>
      </w:r>
      <w:r w:rsidR="00C233AD">
        <w:rPr>
          <w:b/>
          <w:sz w:val="28"/>
          <w:szCs w:val="24"/>
        </w:rPr>
        <w:tab/>
      </w:r>
      <w:r w:rsidR="00EA039E">
        <w:rPr>
          <w:b/>
          <w:sz w:val="28"/>
          <w:szCs w:val="24"/>
        </w:rPr>
        <w:t>42</w:t>
      </w:r>
    </w:p>
    <w:p w14:paraId="6C380F5C" w14:textId="77777777" w:rsidR="00C042F2" w:rsidRPr="00FD0877" w:rsidRDefault="00C042F2" w:rsidP="00C042F2">
      <w:pPr>
        <w:spacing w:after="0" w:line="240" w:lineRule="auto"/>
        <w:rPr>
          <w:rFonts w:cstheme="minorHAnsi"/>
          <w:b/>
          <w:sz w:val="24"/>
          <w:szCs w:val="24"/>
        </w:rPr>
      </w:pPr>
    </w:p>
    <w:p w14:paraId="3DB22F23" w14:textId="77777777" w:rsidR="00C042F2" w:rsidRPr="00FD0877" w:rsidRDefault="00335975" w:rsidP="00E4534B">
      <w:pPr>
        <w:spacing w:after="0" w:line="240" w:lineRule="auto"/>
        <w:ind w:left="720"/>
        <w:rPr>
          <w:rFonts w:cstheme="minorHAnsi"/>
          <w:b/>
          <w:sz w:val="24"/>
          <w:szCs w:val="24"/>
        </w:rPr>
      </w:pPr>
      <w:r>
        <w:rPr>
          <w:rFonts w:cstheme="minorHAnsi"/>
          <w:b/>
          <w:sz w:val="24"/>
          <w:szCs w:val="24"/>
        </w:rPr>
        <w:t>9</w:t>
      </w:r>
      <w:r w:rsidR="00C042F2" w:rsidRPr="00FD0877">
        <w:rPr>
          <w:rFonts w:cstheme="minorHAnsi"/>
          <w:b/>
          <w:sz w:val="24"/>
          <w:szCs w:val="24"/>
        </w:rPr>
        <w:t>.1 Teenagers are Always Grumpy?</w:t>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EA039E">
        <w:rPr>
          <w:rFonts w:cstheme="minorHAnsi"/>
          <w:b/>
          <w:sz w:val="24"/>
          <w:szCs w:val="24"/>
        </w:rPr>
        <w:t>42</w:t>
      </w:r>
    </w:p>
    <w:p w14:paraId="77C72F26" w14:textId="77777777" w:rsidR="00C042F2" w:rsidRPr="00FD0877" w:rsidRDefault="00335975" w:rsidP="00E4534B">
      <w:pPr>
        <w:spacing w:after="0" w:line="240" w:lineRule="auto"/>
        <w:ind w:left="720"/>
        <w:rPr>
          <w:rFonts w:cstheme="minorHAnsi"/>
          <w:b/>
          <w:sz w:val="24"/>
          <w:szCs w:val="24"/>
        </w:rPr>
      </w:pPr>
      <w:r>
        <w:rPr>
          <w:rFonts w:cstheme="minorHAnsi"/>
          <w:b/>
          <w:sz w:val="24"/>
          <w:szCs w:val="24"/>
        </w:rPr>
        <w:t>9</w:t>
      </w:r>
      <w:r w:rsidR="00C042F2" w:rsidRPr="00FD0877">
        <w:rPr>
          <w:rFonts w:cstheme="minorHAnsi"/>
          <w:b/>
          <w:sz w:val="24"/>
          <w:szCs w:val="24"/>
        </w:rPr>
        <w:t>.2 Processing Feelings</w:t>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EA039E">
        <w:rPr>
          <w:rFonts w:cstheme="minorHAnsi"/>
          <w:b/>
          <w:sz w:val="24"/>
          <w:szCs w:val="24"/>
        </w:rPr>
        <w:t>42</w:t>
      </w:r>
    </w:p>
    <w:p w14:paraId="2F68B20D" w14:textId="77777777" w:rsidR="00C042F2" w:rsidRPr="00FD0877" w:rsidRDefault="00335975" w:rsidP="00E4534B">
      <w:pPr>
        <w:spacing w:after="0" w:line="240" w:lineRule="auto"/>
        <w:ind w:left="720"/>
        <w:rPr>
          <w:rFonts w:cstheme="minorHAnsi"/>
          <w:b/>
          <w:sz w:val="24"/>
          <w:szCs w:val="24"/>
        </w:rPr>
      </w:pPr>
      <w:r>
        <w:rPr>
          <w:rFonts w:cstheme="minorHAnsi"/>
          <w:b/>
          <w:sz w:val="24"/>
          <w:szCs w:val="24"/>
        </w:rPr>
        <w:t>9</w:t>
      </w:r>
      <w:r w:rsidR="00C042F2" w:rsidRPr="00FD0877">
        <w:rPr>
          <w:rFonts w:cstheme="minorHAnsi"/>
          <w:b/>
          <w:sz w:val="24"/>
          <w:szCs w:val="24"/>
        </w:rPr>
        <w:t>.3 Getting Rid of the Pain?</w:t>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EA039E">
        <w:rPr>
          <w:rFonts w:cstheme="minorHAnsi"/>
          <w:b/>
          <w:sz w:val="24"/>
          <w:szCs w:val="24"/>
        </w:rPr>
        <w:t>43</w:t>
      </w:r>
    </w:p>
    <w:p w14:paraId="5E837044" w14:textId="77777777" w:rsidR="00C042F2" w:rsidRPr="00FD0877" w:rsidRDefault="00335975" w:rsidP="00E4534B">
      <w:pPr>
        <w:spacing w:after="0" w:line="240" w:lineRule="auto"/>
        <w:ind w:left="720"/>
        <w:rPr>
          <w:rFonts w:cstheme="minorHAnsi"/>
          <w:b/>
          <w:sz w:val="24"/>
          <w:szCs w:val="24"/>
        </w:rPr>
      </w:pPr>
      <w:r>
        <w:rPr>
          <w:rFonts w:cstheme="minorHAnsi"/>
          <w:b/>
          <w:sz w:val="24"/>
          <w:szCs w:val="24"/>
        </w:rPr>
        <w:t>9</w:t>
      </w:r>
      <w:r w:rsidR="00C042F2" w:rsidRPr="00FD0877">
        <w:rPr>
          <w:rFonts w:cstheme="minorHAnsi"/>
          <w:b/>
          <w:sz w:val="24"/>
          <w:szCs w:val="24"/>
        </w:rPr>
        <w:t xml:space="preserve">.4 Getting </w:t>
      </w:r>
      <w:r w:rsidR="00BB5F59">
        <w:rPr>
          <w:rFonts w:cstheme="minorHAnsi"/>
          <w:b/>
          <w:sz w:val="24"/>
          <w:szCs w:val="24"/>
        </w:rPr>
        <w:t>P</w:t>
      </w:r>
      <w:r w:rsidR="00C042F2" w:rsidRPr="00FD0877">
        <w:rPr>
          <w:rFonts w:cstheme="minorHAnsi"/>
          <w:b/>
          <w:sz w:val="24"/>
          <w:szCs w:val="24"/>
        </w:rPr>
        <w:t>rofessional Help</w:t>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C233AD">
        <w:rPr>
          <w:rFonts w:cstheme="minorHAnsi"/>
          <w:b/>
          <w:sz w:val="24"/>
          <w:szCs w:val="24"/>
        </w:rPr>
        <w:tab/>
      </w:r>
      <w:r w:rsidR="00EA039E">
        <w:rPr>
          <w:rFonts w:cstheme="minorHAnsi"/>
          <w:b/>
          <w:sz w:val="24"/>
          <w:szCs w:val="24"/>
        </w:rPr>
        <w:t>44</w:t>
      </w:r>
    </w:p>
    <w:p w14:paraId="7376CED8" w14:textId="77777777" w:rsidR="00C042F2" w:rsidRPr="00FD0877" w:rsidRDefault="00C042F2" w:rsidP="00C042F2">
      <w:pPr>
        <w:spacing w:after="0" w:line="240" w:lineRule="auto"/>
        <w:jc w:val="both"/>
        <w:rPr>
          <w:sz w:val="24"/>
          <w:szCs w:val="24"/>
        </w:rPr>
      </w:pPr>
    </w:p>
    <w:p w14:paraId="2FEA351F" w14:textId="77777777" w:rsidR="00C042F2" w:rsidRPr="00FD0877" w:rsidRDefault="00335975" w:rsidP="00C042F2">
      <w:pPr>
        <w:rPr>
          <w:b/>
          <w:sz w:val="28"/>
          <w:szCs w:val="24"/>
        </w:rPr>
      </w:pPr>
      <w:r>
        <w:rPr>
          <w:b/>
          <w:sz w:val="28"/>
          <w:szCs w:val="24"/>
        </w:rPr>
        <w:t>10</w:t>
      </w:r>
      <w:r w:rsidR="00C042F2" w:rsidRPr="00FD0877">
        <w:rPr>
          <w:b/>
          <w:sz w:val="28"/>
          <w:szCs w:val="24"/>
        </w:rPr>
        <w:t>. What Can Get in Our Way of Doing the Best We Can?</w:t>
      </w:r>
      <w:r w:rsidR="00C233AD">
        <w:rPr>
          <w:b/>
          <w:sz w:val="28"/>
          <w:szCs w:val="24"/>
        </w:rPr>
        <w:tab/>
      </w:r>
      <w:r w:rsidR="00C233AD">
        <w:rPr>
          <w:b/>
          <w:sz w:val="28"/>
          <w:szCs w:val="24"/>
        </w:rPr>
        <w:tab/>
      </w:r>
      <w:r w:rsidR="00C233AD">
        <w:rPr>
          <w:b/>
          <w:sz w:val="28"/>
          <w:szCs w:val="24"/>
        </w:rPr>
        <w:tab/>
      </w:r>
      <w:r w:rsidR="005B6116">
        <w:rPr>
          <w:b/>
          <w:sz w:val="28"/>
          <w:szCs w:val="24"/>
        </w:rPr>
        <w:t>47</w:t>
      </w:r>
    </w:p>
    <w:p w14:paraId="4704BB75" w14:textId="77777777" w:rsidR="00C042F2" w:rsidRPr="00FD0877" w:rsidRDefault="00335975" w:rsidP="00C042F2">
      <w:pPr>
        <w:pStyle w:val="Heading1"/>
        <w:keepNext/>
        <w:spacing w:after="120"/>
        <w:jc w:val="both"/>
        <w:rPr>
          <w:rFonts w:asciiTheme="minorHAnsi" w:hAnsiTheme="minorHAnsi"/>
          <w:sz w:val="28"/>
          <w:szCs w:val="24"/>
          <w14:ligatures w14:val="none"/>
        </w:rPr>
      </w:pPr>
      <w:r>
        <w:rPr>
          <w:rFonts w:asciiTheme="minorHAnsi" w:hAnsiTheme="minorHAnsi"/>
          <w:sz w:val="28"/>
          <w:szCs w:val="24"/>
          <w14:ligatures w14:val="none"/>
        </w:rPr>
        <w:t>11</w:t>
      </w:r>
      <w:r w:rsidR="00C042F2" w:rsidRPr="00FD0877">
        <w:rPr>
          <w:rFonts w:asciiTheme="minorHAnsi" w:hAnsiTheme="minorHAnsi"/>
          <w:sz w:val="28"/>
          <w:szCs w:val="24"/>
          <w14:ligatures w14:val="none"/>
        </w:rPr>
        <w:t xml:space="preserve">. Conclusion </w:t>
      </w:r>
      <w:r w:rsidR="00C233AD">
        <w:rPr>
          <w:rFonts w:asciiTheme="minorHAnsi" w:hAnsiTheme="minorHAnsi"/>
          <w:sz w:val="28"/>
          <w:szCs w:val="24"/>
          <w14:ligatures w14:val="none"/>
        </w:rPr>
        <w:tab/>
      </w:r>
      <w:r w:rsidR="00C233AD">
        <w:rPr>
          <w:rFonts w:asciiTheme="minorHAnsi" w:hAnsiTheme="minorHAnsi"/>
          <w:sz w:val="28"/>
          <w:szCs w:val="24"/>
          <w14:ligatures w14:val="none"/>
        </w:rPr>
        <w:tab/>
      </w:r>
      <w:r w:rsidR="00C233AD">
        <w:rPr>
          <w:rFonts w:asciiTheme="minorHAnsi" w:hAnsiTheme="minorHAnsi"/>
          <w:sz w:val="28"/>
          <w:szCs w:val="24"/>
          <w14:ligatures w14:val="none"/>
        </w:rPr>
        <w:tab/>
      </w:r>
      <w:r w:rsidR="00C233AD">
        <w:rPr>
          <w:rFonts w:asciiTheme="minorHAnsi" w:hAnsiTheme="minorHAnsi"/>
          <w:sz w:val="28"/>
          <w:szCs w:val="24"/>
          <w14:ligatures w14:val="none"/>
        </w:rPr>
        <w:tab/>
      </w:r>
      <w:r w:rsidR="00C233AD">
        <w:rPr>
          <w:rFonts w:asciiTheme="minorHAnsi" w:hAnsiTheme="minorHAnsi"/>
          <w:sz w:val="28"/>
          <w:szCs w:val="24"/>
          <w14:ligatures w14:val="none"/>
        </w:rPr>
        <w:tab/>
      </w:r>
      <w:r w:rsidR="00C233AD">
        <w:rPr>
          <w:rFonts w:asciiTheme="minorHAnsi" w:hAnsiTheme="minorHAnsi"/>
          <w:sz w:val="28"/>
          <w:szCs w:val="24"/>
          <w14:ligatures w14:val="none"/>
        </w:rPr>
        <w:tab/>
      </w:r>
      <w:r w:rsidR="00C233AD">
        <w:rPr>
          <w:rFonts w:asciiTheme="minorHAnsi" w:hAnsiTheme="minorHAnsi"/>
          <w:sz w:val="28"/>
          <w:szCs w:val="24"/>
          <w14:ligatures w14:val="none"/>
        </w:rPr>
        <w:tab/>
      </w:r>
      <w:r w:rsidR="00C233AD">
        <w:rPr>
          <w:rFonts w:asciiTheme="minorHAnsi" w:hAnsiTheme="minorHAnsi"/>
          <w:sz w:val="28"/>
          <w:szCs w:val="24"/>
          <w14:ligatures w14:val="none"/>
        </w:rPr>
        <w:tab/>
      </w:r>
      <w:r w:rsidR="00C233AD">
        <w:rPr>
          <w:rFonts w:asciiTheme="minorHAnsi" w:hAnsiTheme="minorHAnsi"/>
          <w:sz w:val="28"/>
          <w:szCs w:val="24"/>
          <w14:ligatures w14:val="none"/>
        </w:rPr>
        <w:tab/>
      </w:r>
      <w:r w:rsidR="00C233AD">
        <w:rPr>
          <w:rFonts w:asciiTheme="minorHAnsi" w:hAnsiTheme="minorHAnsi"/>
          <w:sz w:val="28"/>
          <w:szCs w:val="24"/>
          <w14:ligatures w14:val="none"/>
        </w:rPr>
        <w:tab/>
      </w:r>
      <w:r w:rsidR="005B6116">
        <w:rPr>
          <w:rFonts w:asciiTheme="minorHAnsi" w:hAnsiTheme="minorHAnsi"/>
          <w:sz w:val="28"/>
          <w:szCs w:val="24"/>
          <w14:ligatures w14:val="none"/>
        </w:rPr>
        <w:t>51</w:t>
      </w:r>
    </w:p>
    <w:p w14:paraId="1B983F23" w14:textId="77777777" w:rsidR="00EA039E" w:rsidRPr="00517595" w:rsidRDefault="00EA039E" w:rsidP="00EA039E">
      <w:pPr>
        <w:pStyle w:val="BodyText2"/>
        <w:spacing w:after="0" w:line="360" w:lineRule="auto"/>
        <w:rPr>
          <w:rStyle w:val="Strong"/>
          <w:rFonts w:cs="Arial"/>
          <w:bCs w:val="0"/>
          <w:sz w:val="24"/>
          <w:szCs w:val="24"/>
          <w:shd w:val="clear" w:color="auto" w:fill="FFFFFF"/>
        </w:rPr>
      </w:pPr>
      <w:r w:rsidRPr="00517595">
        <w:rPr>
          <w:rStyle w:val="Strong"/>
          <w:rFonts w:cs="Arial"/>
          <w:bCs w:val="0"/>
          <w:sz w:val="24"/>
          <w:szCs w:val="24"/>
          <w:shd w:val="clear" w:color="auto" w:fill="FFFFFF"/>
        </w:rPr>
        <w:t>Appendix</w:t>
      </w:r>
      <w:r w:rsidR="00C233AD" w:rsidRPr="00517595">
        <w:rPr>
          <w:rStyle w:val="Strong"/>
          <w:rFonts w:cs="Arial"/>
          <w:bCs w:val="0"/>
          <w:sz w:val="24"/>
          <w:szCs w:val="24"/>
          <w:shd w:val="clear" w:color="auto" w:fill="FFFFFF"/>
        </w:rPr>
        <w:tab/>
      </w:r>
      <w:r w:rsidR="00C233AD" w:rsidRPr="00517595">
        <w:rPr>
          <w:rStyle w:val="Strong"/>
          <w:rFonts w:cs="Arial"/>
          <w:bCs w:val="0"/>
          <w:sz w:val="24"/>
          <w:szCs w:val="24"/>
          <w:shd w:val="clear" w:color="auto" w:fill="FFFFFF"/>
        </w:rPr>
        <w:tab/>
      </w:r>
      <w:r w:rsidR="00C233AD" w:rsidRPr="00517595">
        <w:rPr>
          <w:rStyle w:val="Strong"/>
          <w:rFonts w:cs="Arial"/>
          <w:bCs w:val="0"/>
          <w:sz w:val="24"/>
          <w:szCs w:val="24"/>
          <w:shd w:val="clear" w:color="auto" w:fill="FFFFFF"/>
        </w:rPr>
        <w:tab/>
      </w:r>
      <w:r w:rsidR="00C233AD" w:rsidRPr="00517595">
        <w:rPr>
          <w:rStyle w:val="Strong"/>
          <w:rFonts w:cs="Arial"/>
          <w:bCs w:val="0"/>
          <w:sz w:val="24"/>
          <w:szCs w:val="24"/>
          <w:shd w:val="clear" w:color="auto" w:fill="FFFFFF"/>
        </w:rPr>
        <w:tab/>
      </w:r>
      <w:r w:rsidR="00C233AD" w:rsidRPr="00517595">
        <w:rPr>
          <w:rStyle w:val="Strong"/>
          <w:rFonts w:cs="Arial"/>
          <w:bCs w:val="0"/>
          <w:sz w:val="24"/>
          <w:szCs w:val="24"/>
          <w:shd w:val="clear" w:color="auto" w:fill="FFFFFF"/>
        </w:rPr>
        <w:tab/>
      </w:r>
      <w:r w:rsidR="00C233AD" w:rsidRPr="00517595">
        <w:rPr>
          <w:rStyle w:val="Strong"/>
          <w:rFonts w:cs="Arial"/>
          <w:bCs w:val="0"/>
          <w:sz w:val="24"/>
          <w:szCs w:val="24"/>
          <w:shd w:val="clear" w:color="auto" w:fill="FFFFFF"/>
        </w:rPr>
        <w:tab/>
      </w:r>
      <w:r w:rsidR="00C233AD" w:rsidRPr="00517595">
        <w:rPr>
          <w:rStyle w:val="Strong"/>
          <w:rFonts w:cs="Arial"/>
          <w:bCs w:val="0"/>
          <w:sz w:val="24"/>
          <w:szCs w:val="24"/>
          <w:shd w:val="clear" w:color="auto" w:fill="FFFFFF"/>
        </w:rPr>
        <w:tab/>
      </w:r>
      <w:r w:rsidR="00C233AD" w:rsidRPr="00517595">
        <w:rPr>
          <w:rStyle w:val="Strong"/>
          <w:rFonts w:cs="Arial"/>
          <w:bCs w:val="0"/>
          <w:sz w:val="24"/>
          <w:szCs w:val="24"/>
          <w:shd w:val="clear" w:color="auto" w:fill="FFFFFF"/>
        </w:rPr>
        <w:tab/>
      </w:r>
      <w:r w:rsidR="00C233AD" w:rsidRPr="00517595">
        <w:rPr>
          <w:rStyle w:val="Strong"/>
          <w:rFonts w:cs="Arial"/>
          <w:bCs w:val="0"/>
          <w:sz w:val="24"/>
          <w:szCs w:val="24"/>
          <w:shd w:val="clear" w:color="auto" w:fill="FFFFFF"/>
        </w:rPr>
        <w:tab/>
      </w:r>
      <w:r w:rsidR="00C233AD" w:rsidRPr="00517595">
        <w:rPr>
          <w:rStyle w:val="Strong"/>
          <w:rFonts w:cs="Arial"/>
          <w:bCs w:val="0"/>
          <w:sz w:val="24"/>
          <w:szCs w:val="24"/>
          <w:shd w:val="clear" w:color="auto" w:fill="FFFFFF"/>
        </w:rPr>
        <w:tab/>
      </w:r>
      <w:r w:rsidR="00C233AD" w:rsidRPr="00517595">
        <w:rPr>
          <w:rStyle w:val="Strong"/>
          <w:rFonts w:cs="Arial"/>
          <w:bCs w:val="0"/>
          <w:sz w:val="24"/>
          <w:szCs w:val="24"/>
          <w:shd w:val="clear" w:color="auto" w:fill="FFFFFF"/>
        </w:rPr>
        <w:tab/>
        <w:t>5</w:t>
      </w:r>
      <w:r w:rsidR="005B6116" w:rsidRPr="00517595">
        <w:rPr>
          <w:rStyle w:val="Strong"/>
          <w:rFonts w:cs="Arial"/>
          <w:bCs w:val="0"/>
          <w:sz w:val="24"/>
          <w:szCs w:val="24"/>
          <w:shd w:val="clear" w:color="auto" w:fill="FFFFFF"/>
        </w:rPr>
        <w:t>3</w:t>
      </w:r>
    </w:p>
    <w:p w14:paraId="3ABAEE11" w14:textId="77777777" w:rsidR="00C042F2" w:rsidRPr="00517595" w:rsidRDefault="00C042F2" w:rsidP="00FD0877">
      <w:pPr>
        <w:pStyle w:val="BodyText2"/>
        <w:spacing w:after="0" w:line="360" w:lineRule="auto"/>
        <w:rPr>
          <w:rStyle w:val="Strong"/>
          <w:rFonts w:cs="Arial"/>
          <w:bCs w:val="0"/>
          <w:sz w:val="24"/>
          <w:szCs w:val="24"/>
          <w:shd w:val="clear" w:color="auto" w:fill="FFFFFF"/>
        </w:rPr>
      </w:pPr>
      <w:r w:rsidRPr="00517595">
        <w:rPr>
          <w:rStyle w:val="Strong"/>
          <w:rFonts w:cs="Arial"/>
          <w:bCs w:val="0"/>
          <w:sz w:val="24"/>
          <w:szCs w:val="24"/>
          <w:shd w:val="clear" w:color="auto" w:fill="FFFFFF"/>
        </w:rPr>
        <w:t>Children Learn What They Live</w:t>
      </w:r>
      <w:r w:rsidR="00C233AD" w:rsidRPr="00517595">
        <w:rPr>
          <w:rStyle w:val="Strong"/>
          <w:rFonts w:cs="Arial"/>
          <w:bCs w:val="0"/>
          <w:sz w:val="24"/>
          <w:szCs w:val="24"/>
          <w:shd w:val="clear" w:color="auto" w:fill="FFFFFF"/>
        </w:rPr>
        <w:tab/>
      </w:r>
      <w:r w:rsidR="00C233AD" w:rsidRPr="00517595">
        <w:rPr>
          <w:rStyle w:val="Strong"/>
          <w:rFonts w:cs="Arial"/>
          <w:bCs w:val="0"/>
          <w:sz w:val="24"/>
          <w:szCs w:val="24"/>
          <w:shd w:val="clear" w:color="auto" w:fill="FFFFFF"/>
        </w:rPr>
        <w:tab/>
      </w:r>
      <w:r w:rsidR="00C233AD" w:rsidRPr="00517595">
        <w:rPr>
          <w:rStyle w:val="Strong"/>
          <w:rFonts w:cs="Arial"/>
          <w:bCs w:val="0"/>
          <w:sz w:val="24"/>
          <w:szCs w:val="24"/>
          <w:shd w:val="clear" w:color="auto" w:fill="FFFFFF"/>
        </w:rPr>
        <w:tab/>
      </w:r>
      <w:r w:rsidR="00C233AD" w:rsidRPr="00517595">
        <w:rPr>
          <w:rStyle w:val="Strong"/>
          <w:rFonts w:cs="Arial"/>
          <w:bCs w:val="0"/>
          <w:sz w:val="24"/>
          <w:szCs w:val="24"/>
          <w:shd w:val="clear" w:color="auto" w:fill="FFFFFF"/>
        </w:rPr>
        <w:tab/>
      </w:r>
      <w:r w:rsidR="00C233AD" w:rsidRPr="00517595">
        <w:rPr>
          <w:rStyle w:val="Strong"/>
          <w:rFonts w:cs="Arial"/>
          <w:bCs w:val="0"/>
          <w:sz w:val="24"/>
          <w:szCs w:val="24"/>
          <w:shd w:val="clear" w:color="auto" w:fill="FFFFFF"/>
        </w:rPr>
        <w:tab/>
      </w:r>
      <w:r w:rsidR="00C233AD" w:rsidRPr="00517595">
        <w:rPr>
          <w:rStyle w:val="Strong"/>
          <w:rFonts w:cs="Arial"/>
          <w:bCs w:val="0"/>
          <w:sz w:val="24"/>
          <w:szCs w:val="24"/>
          <w:shd w:val="clear" w:color="auto" w:fill="FFFFFF"/>
        </w:rPr>
        <w:tab/>
      </w:r>
      <w:r w:rsidR="00C233AD" w:rsidRPr="00517595">
        <w:rPr>
          <w:rStyle w:val="Strong"/>
          <w:rFonts w:cs="Arial"/>
          <w:bCs w:val="0"/>
          <w:sz w:val="24"/>
          <w:szCs w:val="24"/>
          <w:shd w:val="clear" w:color="auto" w:fill="FFFFFF"/>
        </w:rPr>
        <w:tab/>
      </w:r>
      <w:r w:rsidR="00C233AD" w:rsidRPr="00517595">
        <w:rPr>
          <w:rStyle w:val="Strong"/>
          <w:rFonts w:cs="Arial"/>
          <w:bCs w:val="0"/>
          <w:sz w:val="24"/>
          <w:szCs w:val="24"/>
          <w:shd w:val="clear" w:color="auto" w:fill="FFFFFF"/>
        </w:rPr>
        <w:tab/>
        <w:t>5</w:t>
      </w:r>
      <w:r w:rsidR="005B6116" w:rsidRPr="00517595">
        <w:rPr>
          <w:rStyle w:val="Strong"/>
          <w:rFonts w:cs="Arial"/>
          <w:bCs w:val="0"/>
          <w:sz w:val="24"/>
          <w:szCs w:val="24"/>
          <w:shd w:val="clear" w:color="auto" w:fill="FFFFFF"/>
        </w:rPr>
        <w:t>5</w:t>
      </w:r>
    </w:p>
    <w:p w14:paraId="304BDF8A" w14:textId="77777777" w:rsidR="00FD0877" w:rsidRPr="00FD0877" w:rsidRDefault="00BF7AF9" w:rsidP="00FD0877">
      <w:pPr>
        <w:pStyle w:val="BodyText2"/>
        <w:spacing w:after="0" w:line="360" w:lineRule="auto"/>
        <w:rPr>
          <w:sz w:val="24"/>
          <w:szCs w:val="24"/>
        </w:rPr>
      </w:pPr>
      <w:r w:rsidRPr="00517595">
        <w:rPr>
          <w:rFonts w:ascii="Times New Roman" w:hAnsi="Times New Roman"/>
          <w:noProof/>
          <w:sz w:val="24"/>
          <w:szCs w:val="24"/>
          <w:lang w:eastAsia="en-IE"/>
        </w:rPr>
        <mc:AlternateContent>
          <mc:Choice Requires="wps">
            <w:drawing>
              <wp:anchor distT="36576" distB="36576" distL="36576" distR="36576" simplePos="0" relativeHeight="251740160" behindDoc="0" locked="0" layoutInCell="1" allowOverlap="1" wp14:anchorId="0FF94E5F" wp14:editId="6A405DE3">
                <wp:simplePos x="0" y="0"/>
                <wp:positionH relativeFrom="margin">
                  <wp:posOffset>-31115</wp:posOffset>
                </wp:positionH>
                <wp:positionV relativeFrom="paragraph">
                  <wp:posOffset>254635</wp:posOffset>
                </wp:positionV>
                <wp:extent cx="5695950" cy="1657350"/>
                <wp:effectExtent l="19050" t="19050" r="19050"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657350"/>
                        </a:xfrm>
                        <a:prstGeom prst="rect">
                          <a:avLst/>
                        </a:prstGeom>
                        <a:solidFill>
                          <a:srgbClr val="C0C0C0"/>
                        </a:solidFill>
                        <a:ln w="38100" algn="in">
                          <a:solidFill>
                            <a:srgbClr val="0066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C2656CE" w14:textId="77777777" w:rsidR="00517595" w:rsidRPr="00EF48F2" w:rsidRDefault="00517595" w:rsidP="000C29FD">
                            <w:pPr>
                              <w:widowControl w:val="0"/>
                              <w:spacing w:after="0" w:line="240" w:lineRule="auto"/>
                              <w:jc w:val="center"/>
                              <w:rPr>
                                <w:rFonts w:ascii="Calibri" w:hAnsi="Calibri"/>
                                <w:b/>
                                <w:bCs/>
                                <w:sz w:val="32"/>
                                <w:szCs w:val="24"/>
                              </w:rPr>
                            </w:pPr>
                            <w:r w:rsidRPr="00EF48F2">
                              <w:rPr>
                                <w:rFonts w:ascii="Calibri" w:hAnsi="Calibri"/>
                                <w:b/>
                                <w:bCs/>
                                <w:sz w:val="32"/>
                                <w:szCs w:val="24"/>
                              </w:rPr>
                              <w:t xml:space="preserve">Parenting Our Teenagers </w:t>
                            </w:r>
                          </w:p>
                          <w:p w14:paraId="35DCD82E" w14:textId="77777777" w:rsidR="00517595" w:rsidRDefault="00517595" w:rsidP="000C29FD">
                            <w:pPr>
                              <w:widowControl w:val="0"/>
                              <w:spacing w:after="0" w:line="240" w:lineRule="auto"/>
                              <w:jc w:val="center"/>
                              <w:rPr>
                                <w:rFonts w:ascii="Calibri" w:hAnsi="Calibri"/>
                                <w:b/>
                                <w:bCs/>
                                <w:sz w:val="24"/>
                                <w:szCs w:val="24"/>
                              </w:rPr>
                            </w:pPr>
                            <w:r w:rsidRPr="00EF48F2">
                              <w:rPr>
                                <w:rFonts w:ascii="Calibri" w:hAnsi="Calibri"/>
                                <w:b/>
                                <w:bCs/>
                                <w:sz w:val="32"/>
                                <w:szCs w:val="24"/>
                              </w:rPr>
                              <w:t>Some Tips &amp; Suggestions</w:t>
                            </w:r>
                          </w:p>
                          <w:p w14:paraId="745E3127" w14:textId="77777777" w:rsidR="00517595" w:rsidRPr="00BF7AF9" w:rsidRDefault="00517595" w:rsidP="000C29FD">
                            <w:pPr>
                              <w:widowControl w:val="0"/>
                              <w:spacing w:after="0" w:line="240" w:lineRule="auto"/>
                              <w:jc w:val="center"/>
                              <w:rPr>
                                <w:rFonts w:ascii="Calibri" w:hAnsi="Calibri"/>
                                <w:b/>
                                <w:bCs/>
                                <w:sz w:val="14"/>
                                <w:szCs w:val="24"/>
                              </w:rPr>
                            </w:pPr>
                          </w:p>
                          <w:p w14:paraId="5C909A34" w14:textId="77777777" w:rsidR="00517595" w:rsidRDefault="00517595" w:rsidP="000C29FD">
                            <w:pPr>
                              <w:widowControl w:val="0"/>
                              <w:spacing w:after="0" w:line="240" w:lineRule="auto"/>
                              <w:jc w:val="center"/>
                              <w:rPr>
                                <w:rFonts w:ascii="Calibri" w:hAnsi="Calibri"/>
                                <w:b/>
                                <w:bCs/>
                                <w:sz w:val="24"/>
                                <w:szCs w:val="24"/>
                              </w:rPr>
                            </w:pPr>
                            <w:r>
                              <w:rPr>
                                <w:rFonts w:ascii="Calibri" w:hAnsi="Calibri"/>
                                <w:b/>
                                <w:bCs/>
                                <w:sz w:val="24"/>
                                <w:szCs w:val="24"/>
                              </w:rPr>
                              <w:t>Copyright © Brian Wall, 2020</w:t>
                            </w:r>
                          </w:p>
                          <w:p w14:paraId="3278B29B" w14:textId="77777777" w:rsidR="00517595" w:rsidRDefault="00517595" w:rsidP="000C29FD">
                            <w:pPr>
                              <w:widowControl w:val="0"/>
                              <w:spacing w:after="0" w:line="240" w:lineRule="auto"/>
                              <w:jc w:val="center"/>
                              <w:rPr>
                                <w:rFonts w:ascii="Calibri" w:hAnsi="Calibri"/>
                                <w:b/>
                                <w:bCs/>
                                <w:sz w:val="24"/>
                                <w:szCs w:val="24"/>
                              </w:rPr>
                            </w:pPr>
                            <w:r>
                              <w:rPr>
                                <w:rFonts w:ascii="Calibri" w:hAnsi="Calibri"/>
                                <w:b/>
                                <w:bCs/>
                                <w:sz w:val="24"/>
                                <w:szCs w:val="24"/>
                              </w:rPr>
                              <w:t xml:space="preserve">Published by the Institute </w:t>
                            </w:r>
                            <w:proofErr w:type="gramStart"/>
                            <w:r>
                              <w:rPr>
                                <w:rFonts w:ascii="Calibri" w:hAnsi="Calibri"/>
                                <w:b/>
                                <w:bCs/>
                                <w:sz w:val="24"/>
                                <w:szCs w:val="24"/>
                              </w:rPr>
                              <w:t>Of</w:t>
                            </w:r>
                            <w:proofErr w:type="gramEnd"/>
                            <w:r>
                              <w:rPr>
                                <w:rFonts w:ascii="Calibri" w:hAnsi="Calibri"/>
                                <w:b/>
                                <w:bCs/>
                                <w:sz w:val="24"/>
                                <w:szCs w:val="24"/>
                              </w:rPr>
                              <w:t xml:space="preserve"> Guidance Counsellors, 2020</w:t>
                            </w:r>
                          </w:p>
                          <w:p w14:paraId="5B68A57F" w14:textId="77777777" w:rsidR="00517595" w:rsidRDefault="00517595" w:rsidP="00BF7AF9">
                            <w:pPr>
                              <w:widowControl w:val="0"/>
                              <w:spacing w:after="0" w:line="240" w:lineRule="auto"/>
                              <w:jc w:val="center"/>
                              <w:rPr>
                                <w:rFonts w:ascii="Calibri" w:hAnsi="Calibri"/>
                                <w:b/>
                                <w:bCs/>
                                <w:sz w:val="24"/>
                                <w:szCs w:val="24"/>
                              </w:rPr>
                            </w:pPr>
                            <w:r w:rsidRPr="000B486C">
                              <w:rPr>
                                <w:rFonts w:ascii="Calibri" w:hAnsi="Calibri"/>
                                <w:b/>
                                <w:bCs/>
                                <w:sz w:val="24"/>
                                <w:szCs w:val="24"/>
                              </w:rPr>
                              <w:t>No part of this publication may be reproduced in any form for financial gain.</w:t>
                            </w:r>
                          </w:p>
                          <w:p w14:paraId="58A1D406" w14:textId="77777777" w:rsidR="00517595" w:rsidRPr="000B486C" w:rsidRDefault="00517595" w:rsidP="00BF7AF9">
                            <w:pPr>
                              <w:widowControl w:val="0"/>
                              <w:spacing w:after="0" w:line="240" w:lineRule="auto"/>
                              <w:jc w:val="center"/>
                              <w:rPr>
                                <w:rFonts w:ascii="Calibri" w:hAnsi="Calibri"/>
                                <w:b/>
                                <w:bCs/>
                                <w:sz w:val="24"/>
                                <w:szCs w:val="24"/>
                              </w:rPr>
                            </w:pPr>
                            <w:r w:rsidRPr="000B486C">
                              <w:rPr>
                                <w:rFonts w:ascii="Calibri" w:hAnsi="Calibri"/>
                                <w:b/>
                                <w:bCs/>
                                <w:sz w:val="24"/>
                                <w:szCs w:val="24"/>
                              </w:rPr>
                              <w:t xml:space="preserve">Guidance Counsellors and individual parents are free to download copies for school and personal use from </w:t>
                            </w:r>
                            <w:proofErr w:type="gramStart"/>
                            <w:r w:rsidRPr="000B486C">
                              <w:rPr>
                                <w:rFonts w:ascii="Calibri" w:hAnsi="Calibri"/>
                                <w:b/>
                                <w:bCs/>
                                <w:sz w:val="24"/>
                                <w:szCs w:val="24"/>
                              </w:rPr>
                              <w:t>www.igc.ie</w:t>
                            </w:r>
                            <w:proofErr w:type="gram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BA0E4" id="Text Box 25" o:spid="_x0000_s1030" type="#_x0000_t202" style="position:absolute;margin-left:-2.45pt;margin-top:20.05pt;width:448.5pt;height:130.5pt;z-index:2517401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" fillcolor="silver" strokecolor="#06f" strokeweight="3pt" insetpen="t">
                <v:shadow color="#ccc"/>
                <v:textbox inset="2.88pt,2.88pt,2.88pt,2.88pt">
                  <w:txbxContent>
                    <w:p w:rsidR="00517595" w:rsidRPr="00EF48F2" w:rsidRDefault="00517595" w:rsidP="000C29FD">
                      <w:pPr>
                        <w:widowControl w:val="0"/>
                        <w:spacing w:after="0" w:line="240" w:lineRule="auto"/>
                        <w:jc w:val="center"/>
                        <w:rPr>
                          <w:rFonts w:ascii="Calibri" w:hAnsi="Calibri"/>
                          <w:b/>
                          <w:bCs/>
                          <w:sz w:val="32"/>
                          <w:szCs w:val="24"/>
                        </w:rPr>
                      </w:pPr>
                      <w:r w:rsidRPr="00EF48F2">
                        <w:rPr>
                          <w:rFonts w:ascii="Calibri" w:hAnsi="Calibri"/>
                          <w:b/>
                          <w:bCs/>
                          <w:sz w:val="32"/>
                          <w:szCs w:val="24"/>
                        </w:rPr>
                        <w:t xml:space="preserve">Parenting Our Teenagers </w:t>
                      </w:r>
                    </w:p>
                    <w:p w:rsidR="00517595" w:rsidRDefault="00517595" w:rsidP="000C29FD">
                      <w:pPr>
                        <w:widowControl w:val="0"/>
                        <w:spacing w:after="0" w:line="240" w:lineRule="auto"/>
                        <w:jc w:val="center"/>
                        <w:rPr>
                          <w:rFonts w:ascii="Calibri" w:hAnsi="Calibri"/>
                          <w:b/>
                          <w:bCs/>
                          <w:sz w:val="24"/>
                          <w:szCs w:val="24"/>
                        </w:rPr>
                      </w:pPr>
                      <w:r w:rsidRPr="00EF48F2">
                        <w:rPr>
                          <w:rFonts w:ascii="Calibri" w:hAnsi="Calibri"/>
                          <w:b/>
                          <w:bCs/>
                          <w:sz w:val="32"/>
                          <w:szCs w:val="24"/>
                        </w:rPr>
                        <w:t>Some Tips &amp; Suggestions</w:t>
                      </w:r>
                    </w:p>
                    <w:p w:rsidR="00517595" w:rsidRPr="00BF7AF9" w:rsidRDefault="00517595" w:rsidP="000C29FD">
                      <w:pPr>
                        <w:widowControl w:val="0"/>
                        <w:spacing w:after="0" w:line="240" w:lineRule="auto"/>
                        <w:jc w:val="center"/>
                        <w:rPr>
                          <w:rFonts w:ascii="Calibri" w:hAnsi="Calibri"/>
                          <w:b/>
                          <w:bCs/>
                          <w:sz w:val="14"/>
                          <w:szCs w:val="24"/>
                        </w:rPr>
                      </w:pPr>
                    </w:p>
                    <w:p w:rsidR="00517595" w:rsidRDefault="00517595" w:rsidP="000C29FD">
                      <w:pPr>
                        <w:widowControl w:val="0"/>
                        <w:spacing w:after="0" w:line="240" w:lineRule="auto"/>
                        <w:jc w:val="center"/>
                        <w:rPr>
                          <w:rFonts w:ascii="Calibri" w:hAnsi="Calibri"/>
                          <w:b/>
                          <w:bCs/>
                          <w:sz w:val="24"/>
                          <w:szCs w:val="24"/>
                        </w:rPr>
                      </w:pPr>
                      <w:r>
                        <w:rPr>
                          <w:rFonts w:ascii="Calibri" w:hAnsi="Calibri"/>
                          <w:b/>
                          <w:bCs/>
                          <w:sz w:val="24"/>
                          <w:szCs w:val="24"/>
                        </w:rPr>
                        <w:t>Copyright © Brian Wall, 2020</w:t>
                      </w:r>
                    </w:p>
                    <w:p w:rsidR="00517595" w:rsidRDefault="00517595" w:rsidP="000C29FD">
                      <w:pPr>
                        <w:widowControl w:val="0"/>
                        <w:spacing w:after="0" w:line="240" w:lineRule="auto"/>
                        <w:jc w:val="center"/>
                        <w:rPr>
                          <w:rFonts w:ascii="Calibri" w:hAnsi="Calibri"/>
                          <w:b/>
                          <w:bCs/>
                          <w:sz w:val="24"/>
                          <w:szCs w:val="24"/>
                        </w:rPr>
                      </w:pPr>
                      <w:r>
                        <w:rPr>
                          <w:rFonts w:ascii="Calibri" w:hAnsi="Calibri"/>
                          <w:b/>
                          <w:bCs/>
                          <w:sz w:val="24"/>
                          <w:szCs w:val="24"/>
                        </w:rPr>
                        <w:t>Published by the Institute Of Guidance Counsellors, 2020</w:t>
                      </w:r>
                    </w:p>
                    <w:p w:rsidR="00517595" w:rsidRDefault="00517595" w:rsidP="00BF7AF9">
                      <w:pPr>
                        <w:widowControl w:val="0"/>
                        <w:spacing w:after="0" w:line="240" w:lineRule="auto"/>
                        <w:jc w:val="center"/>
                        <w:rPr>
                          <w:rFonts w:ascii="Calibri" w:hAnsi="Calibri"/>
                          <w:b/>
                          <w:bCs/>
                          <w:sz w:val="24"/>
                          <w:szCs w:val="24"/>
                        </w:rPr>
                      </w:pPr>
                      <w:r w:rsidRPr="000B486C">
                        <w:rPr>
                          <w:rFonts w:ascii="Calibri" w:hAnsi="Calibri"/>
                          <w:b/>
                          <w:bCs/>
                          <w:sz w:val="24"/>
                          <w:szCs w:val="24"/>
                        </w:rPr>
                        <w:t>No part of this publication may be reproduced in any form for financial gain.</w:t>
                      </w:r>
                    </w:p>
                    <w:p w:rsidR="00517595" w:rsidRPr="000B486C" w:rsidRDefault="00517595" w:rsidP="00BF7AF9">
                      <w:pPr>
                        <w:widowControl w:val="0"/>
                        <w:spacing w:after="0" w:line="240" w:lineRule="auto"/>
                        <w:jc w:val="center"/>
                        <w:rPr>
                          <w:rFonts w:ascii="Calibri" w:hAnsi="Calibri"/>
                          <w:b/>
                          <w:bCs/>
                          <w:sz w:val="24"/>
                          <w:szCs w:val="24"/>
                        </w:rPr>
                      </w:pPr>
                      <w:r w:rsidRPr="000B486C">
                        <w:rPr>
                          <w:rFonts w:ascii="Calibri" w:hAnsi="Calibri"/>
                          <w:b/>
                          <w:bCs/>
                          <w:sz w:val="24"/>
                          <w:szCs w:val="24"/>
                        </w:rPr>
                        <w:t>Guidance Counsellors and individual parents are free to download copies for school and personal use from www.igc.ie</w:t>
                      </w:r>
                    </w:p>
                  </w:txbxContent>
                </v:textbox>
                <w10:wrap anchorx="margin"/>
              </v:shape>
            </w:pict>
          </mc:Fallback>
        </mc:AlternateContent>
      </w:r>
      <w:r w:rsidR="00FD0877" w:rsidRPr="00517595">
        <w:rPr>
          <w:rStyle w:val="Strong"/>
          <w:rFonts w:cs="Arial"/>
          <w:bCs w:val="0"/>
          <w:sz w:val="24"/>
          <w:szCs w:val="24"/>
          <w:shd w:val="clear" w:color="auto" w:fill="FFFFFF"/>
        </w:rPr>
        <w:t xml:space="preserve">References </w:t>
      </w:r>
      <w:r w:rsidR="00C233AD">
        <w:rPr>
          <w:rStyle w:val="Strong"/>
          <w:rFonts w:cs="Arial"/>
          <w:bCs w:val="0"/>
          <w:color w:val="2C2D30"/>
          <w:sz w:val="24"/>
          <w:szCs w:val="24"/>
          <w:shd w:val="clear" w:color="auto" w:fill="FFFFFF"/>
        </w:rPr>
        <w:tab/>
      </w:r>
      <w:r w:rsidR="00C233AD">
        <w:rPr>
          <w:rStyle w:val="Strong"/>
          <w:rFonts w:cs="Arial"/>
          <w:bCs w:val="0"/>
          <w:color w:val="2C2D30"/>
          <w:sz w:val="24"/>
          <w:szCs w:val="24"/>
          <w:shd w:val="clear" w:color="auto" w:fill="FFFFFF"/>
        </w:rPr>
        <w:tab/>
      </w:r>
      <w:r w:rsidR="00C233AD">
        <w:rPr>
          <w:rStyle w:val="Strong"/>
          <w:rFonts w:cs="Arial"/>
          <w:bCs w:val="0"/>
          <w:color w:val="2C2D30"/>
          <w:sz w:val="24"/>
          <w:szCs w:val="24"/>
          <w:shd w:val="clear" w:color="auto" w:fill="FFFFFF"/>
        </w:rPr>
        <w:tab/>
      </w:r>
      <w:r w:rsidR="00C233AD">
        <w:rPr>
          <w:rStyle w:val="Strong"/>
          <w:rFonts w:cs="Arial"/>
          <w:bCs w:val="0"/>
          <w:color w:val="2C2D30"/>
          <w:sz w:val="24"/>
          <w:szCs w:val="24"/>
          <w:shd w:val="clear" w:color="auto" w:fill="FFFFFF"/>
        </w:rPr>
        <w:tab/>
      </w:r>
      <w:r w:rsidR="00C233AD">
        <w:rPr>
          <w:rStyle w:val="Strong"/>
          <w:rFonts w:cs="Arial"/>
          <w:bCs w:val="0"/>
          <w:color w:val="2C2D30"/>
          <w:sz w:val="24"/>
          <w:szCs w:val="24"/>
          <w:shd w:val="clear" w:color="auto" w:fill="FFFFFF"/>
        </w:rPr>
        <w:tab/>
      </w:r>
      <w:r w:rsidR="00C233AD">
        <w:rPr>
          <w:rStyle w:val="Strong"/>
          <w:rFonts w:cs="Arial"/>
          <w:bCs w:val="0"/>
          <w:color w:val="2C2D30"/>
          <w:sz w:val="24"/>
          <w:szCs w:val="24"/>
          <w:shd w:val="clear" w:color="auto" w:fill="FFFFFF"/>
        </w:rPr>
        <w:tab/>
      </w:r>
      <w:r w:rsidR="00C233AD">
        <w:rPr>
          <w:rStyle w:val="Strong"/>
          <w:rFonts w:cs="Arial"/>
          <w:bCs w:val="0"/>
          <w:color w:val="2C2D30"/>
          <w:sz w:val="24"/>
          <w:szCs w:val="24"/>
          <w:shd w:val="clear" w:color="auto" w:fill="FFFFFF"/>
        </w:rPr>
        <w:tab/>
      </w:r>
      <w:r w:rsidR="00C233AD">
        <w:rPr>
          <w:rStyle w:val="Strong"/>
          <w:rFonts w:cs="Arial"/>
          <w:bCs w:val="0"/>
          <w:color w:val="2C2D30"/>
          <w:sz w:val="24"/>
          <w:szCs w:val="24"/>
          <w:shd w:val="clear" w:color="auto" w:fill="FFFFFF"/>
        </w:rPr>
        <w:tab/>
      </w:r>
      <w:r w:rsidR="00C233AD">
        <w:rPr>
          <w:rStyle w:val="Strong"/>
          <w:rFonts w:cs="Arial"/>
          <w:bCs w:val="0"/>
          <w:color w:val="2C2D30"/>
          <w:sz w:val="24"/>
          <w:szCs w:val="24"/>
          <w:shd w:val="clear" w:color="auto" w:fill="FFFFFF"/>
        </w:rPr>
        <w:tab/>
      </w:r>
      <w:r w:rsidR="00C233AD">
        <w:rPr>
          <w:rStyle w:val="Strong"/>
          <w:rFonts w:cs="Arial"/>
          <w:bCs w:val="0"/>
          <w:color w:val="2C2D30"/>
          <w:sz w:val="24"/>
          <w:szCs w:val="24"/>
          <w:shd w:val="clear" w:color="auto" w:fill="FFFFFF"/>
        </w:rPr>
        <w:tab/>
      </w:r>
      <w:r w:rsidR="00C233AD">
        <w:rPr>
          <w:rStyle w:val="Strong"/>
          <w:rFonts w:cs="Arial"/>
          <w:bCs w:val="0"/>
          <w:color w:val="2C2D30"/>
          <w:sz w:val="24"/>
          <w:szCs w:val="24"/>
          <w:shd w:val="clear" w:color="auto" w:fill="FFFFFF"/>
        </w:rPr>
        <w:tab/>
      </w:r>
      <w:r w:rsidR="00F766B2">
        <w:rPr>
          <w:rStyle w:val="Strong"/>
          <w:rFonts w:cs="Arial"/>
          <w:bCs w:val="0"/>
          <w:color w:val="2C2D30"/>
          <w:sz w:val="24"/>
          <w:szCs w:val="24"/>
          <w:shd w:val="clear" w:color="auto" w:fill="FFFFFF"/>
        </w:rPr>
        <w:t>5</w:t>
      </w:r>
      <w:r w:rsidR="005B6116">
        <w:rPr>
          <w:rStyle w:val="Strong"/>
          <w:rFonts w:cs="Arial"/>
          <w:bCs w:val="0"/>
          <w:color w:val="2C2D30"/>
          <w:sz w:val="24"/>
          <w:szCs w:val="24"/>
          <w:shd w:val="clear" w:color="auto" w:fill="FFFFFF"/>
        </w:rPr>
        <w:t>6</w:t>
      </w:r>
    </w:p>
    <w:p w14:paraId="69CB710B" w14:textId="77777777" w:rsidR="00C042F2" w:rsidRDefault="00C042F2" w:rsidP="00C042F2">
      <w:pPr>
        <w:pStyle w:val="BodyText2"/>
        <w:spacing w:after="0" w:line="360" w:lineRule="auto"/>
        <w:rPr>
          <w:sz w:val="24"/>
          <w:szCs w:val="24"/>
        </w:rPr>
      </w:pPr>
    </w:p>
    <w:p w14:paraId="3CBCB0E0" w14:textId="77777777" w:rsidR="00C042F2" w:rsidRDefault="00C042F2" w:rsidP="00FA3966">
      <w:pPr>
        <w:spacing w:after="0" w:line="240" w:lineRule="auto"/>
        <w:jc w:val="both"/>
        <w:rPr>
          <w:b/>
          <w:sz w:val="28"/>
        </w:rPr>
      </w:pPr>
    </w:p>
    <w:p w14:paraId="2DDA6136" w14:textId="77777777" w:rsidR="00335F46" w:rsidRDefault="00335F46" w:rsidP="00FA3966">
      <w:pPr>
        <w:spacing w:after="0" w:line="240" w:lineRule="auto"/>
        <w:jc w:val="both"/>
        <w:rPr>
          <w:b/>
          <w:sz w:val="28"/>
        </w:rPr>
      </w:pPr>
    </w:p>
    <w:p w14:paraId="2DD0144F" w14:textId="77777777" w:rsidR="00335F46" w:rsidRDefault="00335F46" w:rsidP="00FA3966">
      <w:pPr>
        <w:spacing w:after="0" w:line="240" w:lineRule="auto"/>
        <w:jc w:val="both"/>
        <w:rPr>
          <w:b/>
          <w:sz w:val="28"/>
        </w:rPr>
      </w:pPr>
    </w:p>
    <w:p w14:paraId="22A7DD50" w14:textId="77777777" w:rsidR="00335F46" w:rsidRDefault="00335F46" w:rsidP="00FA3966">
      <w:pPr>
        <w:spacing w:after="0" w:line="240" w:lineRule="auto"/>
        <w:jc w:val="both"/>
        <w:rPr>
          <w:b/>
          <w:sz w:val="28"/>
        </w:rPr>
      </w:pPr>
    </w:p>
    <w:p w14:paraId="1CE20BE6" w14:textId="77777777" w:rsidR="00696750" w:rsidRDefault="00696750" w:rsidP="00FA3966">
      <w:pPr>
        <w:spacing w:after="0" w:line="240" w:lineRule="auto"/>
        <w:jc w:val="both"/>
        <w:rPr>
          <w:b/>
          <w:sz w:val="28"/>
        </w:rPr>
      </w:pPr>
    </w:p>
    <w:p w14:paraId="26EF351F" w14:textId="77777777" w:rsidR="008530EC" w:rsidRDefault="008530EC" w:rsidP="00FA3966">
      <w:pPr>
        <w:spacing w:after="0" w:line="240" w:lineRule="auto"/>
        <w:jc w:val="both"/>
        <w:rPr>
          <w:b/>
          <w:sz w:val="28"/>
        </w:rPr>
      </w:pPr>
    </w:p>
    <w:p w14:paraId="41D5B370" w14:textId="77777777" w:rsidR="00C042F2" w:rsidRDefault="00C042F2" w:rsidP="00FA3966">
      <w:pPr>
        <w:spacing w:after="0" w:line="240" w:lineRule="auto"/>
        <w:jc w:val="both"/>
        <w:rPr>
          <w:b/>
          <w:sz w:val="28"/>
        </w:rPr>
      </w:pPr>
    </w:p>
    <w:p w14:paraId="3E51ACF9" w14:textId="77777777" w:rsidR="00FA3966" w:rsidRDefault="00BA583C" w:rsidP="00BF7AF9">
      <w:pPr>
        <w:spacing w:after="0" w:line="240" w:lineRule="auto"/>
        <w:jc w:val="both"/>
        <w:rPr>
          <w:b/>
        </w:rPr>
      </w:pPr>
      <w:r>
        <w:rPr>
          <w:rFonts w:ascii="Times New Roman" w:hAnsi="Times New Roman" w:cs="Times New Roman"/>
          <w:noProof/>
          <w:sz w:val="24"/>
          <w:szCs w:val="24"/>
          <w:lang w:eastAsia="en-IE"/>
        </w:rPr>
        <w:lastRenderedPageBreak/>
        <mc:AlternateContent>
          <mc:Choice Requires="wps">
            <w:drawing>
              <wp:anchor distT="0" distB="0" distL="114300" distR="114300" simplePos="0" relativeHeight="251752448" behindDoc="0" locked="0" layoutInCell="1" allowOverlap="1" wp14:anchorId="425ECED4" wp14:editId="4A3178D3">
                <wp:simplePos x="0" y="0"/>
                <wp:positionH relativeFrom="margin">
                  <wp:align>right</wp:align>
                </wp:positionH>
                <wp:positionV relativeFrom="paragraph">
                  <wp:posOffset>-257175</wp:posOffset>
                </wp:positionV>
                <wp:extent cx="5715000" cy="485775"/>
                <wp:effectExtent l="19050" t="19050" r="19050" b="28575"/>
                <wp:wrapNone/>
                <wp:docPr id="35" name="Text Box 35"/>
                <wp:cNvGraphicFramePr/>
                <a:graphic xmlns:a="http://schemas.openxmlformats.org/drawingml/2006/main">
                  <a:graphicData uri="http://schemas.microsoft.com/office/word/2010/wordprocessingShape">
                    <wps:wsp>
                      <wps:cNvSpPr txBox="1"/>
                      <wps:spPr>
                        <a:xfrm>
                          <a:off x="0" y="0"/>
                          <a:ext cx="5715000" cy="485775"/>
                        </a:xfrm>
                        <a:prstGeom prst="rect">
                          <a:avLst/>
                        </a:prstGeom>
                        <a:noFill/>
                        <a:ln w="38100">
                          <a:solidFill>
                            <a:srgbClr val="0066FF"/>
                          </a:solidFill>
                        </a:ln>
                        <a:effectLst/>
                      </wps:spPr>
                      <wps:style>
                        <a:lnRef idx="0">
                          <a:schemeClr val="accent1"/>
                        </a:lnRef>
                        <a:fillRef idx="0">
                          <a:schemeClr val="accent1"/>
                        </a:fillRef>
                        <a:effectRef idx="0">
                          <a:schemeClr val="accent1"/>
                        </a:effectRef>
                        <a:fontRef idx="minor">
                          <a:schemeClr val="dk1"/>
                        </a:fontRef>
                      </wps:style>
                      <wps:txbx>
                        <w:txbxContent>
                          <w:p w14:paraId="38058FA2" w14:textId="77777777" w:rsidR="00517595" w:rsidRPr="00BA583C" w:rsidRDefault="00517595" w:rsidP="00BA583C">
                            <w:pPr>
                              <w:pStyle w:val="ListParagraph"/>
                              <w:numPr>
                                <w:ilvl w:val="0"/>
                                <w:numId w:val="31"/>
                              </w:numPr>
                              <w:jc w:val="center"/>
                              <w:rPr>
                                <w:b/>
                                <w:sz w:val="36"/>
                                <w:szCs w:val="36"/>
                              </w:rPr>
                            </w:pPr>
                            <w:r w:rsidRPr="00BA583C">
                              <w:rPr>
                                <w:b/>
                                <w:sz w:val="36"/>
                                <w:szCs w:val="36"/>
                              </w:rPr>
                              <w:t xml:space="preserve">Introduction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C21D6" id="Text Box 35" o:spid="_x0000_s1031" type="#_x0000_t202" style="position:absolute;left:0;text-align:left;margin-left:398.8pt;margin-top:-20.25pt;width:450pt;height:38.25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" filled="f" strokecolor="#06f" strokeweight="3pt">
                <v:textbox>
                  <w:txbxContent>
                    <w:p w:rsidR="00517595" w:rsidRPr="00BA583C" w:rsidRDefault="00517595" w:rsidP="00BA583C">
                      <w:pPr>
                        <w:pStyle w:val="ListParagraph"/>
                        <w:numPr>
                          <w:ilvl w:val="0"/>
                          <w:numId w:val="31"/>
                        </w:numPr>
                        <w:jc w:val="center"/>
                        <w:rPr>
                          <w:b/>
                          <w:sz w:val="36"/>
                          <w:szCs w:val="36"/>
                        </w:rPr>
                      </w:pPr>
                      <w:r w:rsidRPr="00BA583C">
                        <w:rPr>
                          <w:b/>
                          <w:sz w:val="36"/>
                          <w:szCs w:val="36"/>
                        </w:rPr>
                        <w:t xml:space="preserve">Introduction </w:t>
                      </w:r>
                    </w:p>
                  </w:txbxContent>
                </v:textbox>
                <w10:wrap anchorx="margin"/>
              </v:shape>
            </w:pict>
          </mc:Fallback>
        </mc:AlternateContent>
      </w:r>
    </w:p>
    <w:p w14:paraId="5E65ABC4" w14:textId="77777777" w:rsidR="00BF7AF9" w:rsidRPr="0069217E" w:rsidRDefault="00BF7AF9" w:rsidP="00BF7AF9">
      <w:pPr>
        <w:spacing w:after="0" w:line="240" w:lineRule="auto"/>
        <w:jc w:val="both"/>
        <w:rPr>
          <w:b/>
        </w:rPr>
      </w:pPr>
    </w:p>
    <w:p w14:paraId="7D7B59D6" w14:textId="77777777" w:rsidR="0007460B" w:rsidRPr="003C644F" w:rsidRDefault="00BB5F59" w:rsidP="003C644F">
      <w:pPr>
        <w:tabs>
          <w:tab w:val="left" w:pos="1035"/>
        </w:tabs>
        <w:spacing w:after="0" w:line="360" w:lineRule="auto"/>
        <w:jc w:val="both"/>
        <w:rPr>
          <w:sz w:val="24"/>
          <w:szCs w:val="24"/>
        </w:rPr>
      </w:pPr>
      <w:r>
        <w:rPr>
          <w:sz w:val="24"/>
          <w:szCs w:val="24"/>
        </w:rPr>
        <w:t>A</w:t>
      </w:r>
      <w:r w:rsidR="0007460B" w:rsidRPr="003C644F">
        <w:rPr>
          <w:sz w:val="24"/>
          <w:szCs w:val="24"/>
        </w:rPr>
        <w:t xml:space="preserve">s </w:t>
      </w:r>
      <w:r w:rsidR="00FA3966" w:rsidRPr="003C644F">
        <w:rPr>
          <w:sz w:val="24"/>
          <w:szCs w:val="24"/>
        </w:rPr>
        <w:t>parents</w:t>
      </w:r>
      <w:r>
        <w:rPr>
          <w:sz w:val="24"/>
          <w:szCs w:val="24"/>
        </w:rPr>
        <w:t>, a</w:t>
      </w:r>
      <w:r w:rsidRPr="003C644F">
        <w:rPr>
          <w:sz w:val="24"/>
          <w:szCs w:val="24"/>
        </w:rPr>
        <w:t>ll of us</w:t>
      </w:r>
      <w:r w:rsidR="00FA3966" w:rsidRPr="003C644F">
        <w:rPr>
          <w:sz w:val="24"/>
          <w:szCs w:val="24"/>
        </w:rPr>
        <w:t xml:space="preserve"> will strive to do </w:t>
      </w:r>
      <w:r w:rsidR="0007460B" w:rsidRPr="003C644F">
        <w:rPr>
          <w:sz w:val="24"/>
          <w:szCs w:val="24"/>
        </w:rPr>
        <w:t xml:space="preserve">our </w:t>
      </w:r>
      <w:r w:rsidR="00FA3966" w:rsidRPr="003C644F">
        <w:rPr>
          <w:sz w:val="24"/>
          <w:szCs w:val="24"/>
        </w:rPr>
        <w:t xml:space="preserve">best in terms of providing for the needs of </w:t>
      </w:r>
      <w:r w:rsidR="0007460B" w:rsidRPr="003C644F">
        <w:rPr>
          <w:sz w:val="24"/>
          <w:szCs w:val="24"/>
        </w:rPr>
        <w:t xml:space="preserve">our children. </w:t>
      </w:r>
      <w:r w:rsidR="00FA3966" w:rsidRPr="003C644F">
        <w:rPr>
          <w:sz w:val="24"/>
          <w:szCs w:val="24"/>
        </w:rPr>
        <w:t xml:space="preserve">Initially, </w:t>
      </w:r>
      <w:r w:rsidR="0007460B" w:rsidRPr="003C644F">
        <w:rPr>
          <w:sz w:val="24"/>
          <w:szCs w:val="24"/>
        </w:rPr>
        <w:t xml:space="preserve">we attended </w:t>
      </w:r>
      <w:r w:rsidR="00FA3966" w:rsidRPr="003C644F">
        <w:rPr>
          <w:sz w:val="24"/>
          <w:szCs w:val="24"/>
        </w:rPr>
        <w:t>to the</w:t>
      </w:r>
      <w:r w:rsidR="0007460B" w:rsidRPr="003C644F">
        <w:rPr>
          <w:sz w:val="24"/>
          <w:szCs w:val="24"/>
        </w:rPr>
        <w:t>ir needs as babies a</w:t>
      </w:r>
      <w:r w:rsidR="00FA3966" w:rsidRPr="003C644F">
        <w:rPr>
          <w:sz w:val="24"/>
          <w:szCs w:val="24"/>
        </w:rPr>
        <w:t>nd then adapt</w:t>
      </w:r>
      <w:r>
        <w:rPr>
          <w:sz w:val="24"/>
          <w:szCs w:val="24"/>
        </w:rPr>
        <w:t>ed</w:t>
      </w:r>
      <w:r w:rsidR="00FA3966" w:rsidRPr="003C644F">
        <w:rPr>
          <w:sz w:val="24"/>
          <w:szCs w:val="24"/>
        </w:rPr>
        <w:t xml:space="preserve"> and change</w:t>
      </w:r>
      <w:r w:rsidR="0007460B" w:rsidRPr="003C644F">
        <w:rPr>
          <w:sz w:val="24"/>
          <w:szCs w:val="24"/>
        </w:rPr>
        <w:t>d</w:t>
      </w:r>
      <w:r w:rsidR="00FA3966" w:rsidRPr="003C644F">
        <w:rPr>
          <w:sz w:val="24"/>
          <w:szCs w:val="24"/>
        </w:rPr>
        <w:t xml:space="preserve"> as </w:t>
      </w:r>
      <w:r w:rsidR="0007460B" w:rsidRPr="003C644F">
        <w:rPr>
          <w:sz w:val="24"/>
          <w:szCs w:val="24"/>
        </w:rPr>
        <w:t xml:space="preserve">they progressed to infanthood and beyond. </w:t>
      </w:r>
      <w:r w:rsidR="00FA3966" w:rsidRPr="003C644F">
        <w:rPr>
          <w:sz w:val="24"/>
          <w:szCs w:val="24"/>
        </w:rPr>
        <w:t xml:space="preserve">As </w:t>
      </w:r>
      <w:r w:rsidR="0007460B" w:rsidRPr="003C644F">
        <w:rPr>
          <w:sz w:val="24"/>
          <w:szCs w:val="24"/>
        </w:rPr>
        <w:t xml:space="preserve">our children </w:t>
      </w:r>
      <w:r w:rsidR="00FA3966" w:rsidRPr="003C644F">
        <w:rPr>
          <w:sz w:val="24"/>
          <w:szCs w:val="24"/>
        </w:rPr>
        <w:t xml:space="preserve">move from childhood to adolescence, </w:t>
      </w:r>
      <w:r w:rsidR="0007460B" w:rsidRPr="003C644F">
        <w:rPr>
          <w:sz w:val="24"/>
          <w:szCs w:val="24"/>
        </w:rPr>
        <w:t>we need to adapt our parenting again to accommodate the many changes associated with the teenage year</w:t>
      </w:r>
      <w:r w:rsidR="00335F46">
        <w:rPr>
          <w:sz w:val="24"/>
          <w:szCs w:val="24"/>
        </w:rPr>
        <w:t>s</w:t>
      </w:r>
      <w:r w:rsidR="0007460B" w:rsidRPr="003C644F">
        <w:rPr>
          <w:sz w:val="24"/>
          <w:szCs w:val="24"/>
        </w:rPr>
        <w:t xml:space="preserve"> and indeed, adapt and change to meet the challenges that the different stages of adolescence </w:t>
      </w:r>
      <w:proofErr w:type="gramStart"/>
      <w:r w:rsidRPr="003C644F">
        <w:rPr>
          <w:sz w:val="24"/>
          <w:szCs w:val="24"/>
        </w:rPr>
        <w:t>pres</w:t>
      </w:r>
      <w:r>
        <w:rPr>
          <w:sz w:val="24"/>
          <w:szCs w:val="24"/>
        </w:rPr>
        <w:t>e</w:t>
      </w:r>
      <w:r w:rsidRPr="003C644F">
        <w:rPr>
          <w:sz w:val="24"/>
          <w:szCs w:val="24"/>
        </w:rPr>
        <w:t>nt</w:t>
      </w:r>
      <w:r>
        <w:rPr>
          <w:sz w:val="24"/>
          <w:szCs w:val="24"/>
        </w:rPr>
        <w:t>s</w:t>
      </w:r>
      <w:proofErr w:type="gramEnd"/>
      <w:r w:rsidR="0007460B" w:rsidRPr="003C644F">
        <w:rPr>
          <w:sz w:val="24"/>
          <w:szCs w:val="24"/>
        </w:rPr>
        <w:t xml:space="preserve">. </w:t>
      </w:r>
    </w:p>
    <w:p w14:paraId="00326C91" w14:textId="77777777" w:rsidR="0007460B" w:rsidRPr="003C644F" w:rsidRDefault="0007460B" w:rsidP="003C644F">
      <w:pPr>
        <w:tabs>
          <w:tab w:val="left" w:pos="1035"/>
        </w:tabs>
        <w:spacing w:after="0" w:line="360" w:lineRule="auto"/>
        <w:jc w:val="both"/>
        <w:rPr>
          <w:sz w:val="24"/>
          <w:szCs w:val="24"/>
        </w:rPr>
      </w:pPr>
    </w:p>
    <w:p w14:paraId="297BBA0A" w14:textId="77777777" w:rsidR="008A15EA" w:rsidRPr="003C644F" w:rsidRDefault="00F01E06" w:rsidP="003C644F">
      <w:pPr>
        <w:tabs>
          <w:tab w:val="left" w:pos="1035"/>
        </w:tabs>
        <w:spacing w:after="0" w:line="360" w:lineRule="auto"/>
        <w:jc w:val="both"/>
        <w:rPr>
          <w:sz w:val="24"/>
          <w:szCs w:val="24"/>
        </w:rPr>
      </w:pPr>
      <w:r>
        <w:rPr>
          <w:sz w:val="24"/>
          <w:szCs w:val="24"/>
        </w:rPr>
        <w:t>This book</w:t>
      </w:r>
      <w:r w:rsidR="00BB5F59">
        <w:rPr>
          <w:sz w:val="24"/>
          <w:szCs w:val="24"/>
        </w:rPr>
        <w:t>let</w:t>
      </w:r>
      <w:r w:rsidR="0007460B" w:rsidRPr="003C644F">
        <w:rPr>
          <w:sz w:val="24"/>
          <w:szCs w:val="24"/>
        </w:rPr>
        <w:t xml:space="preserve"> examines some of the academic research </w:t>
      </w:r>
      <w:r w:rsidR="008A15EA" w:rsidRPr="003C644F">
        <w:rPr>
          <w:sz w:val="24"/>
          <w:szCs w:val="24"/>
        </w:rPr>
        <w:t>that has been carried out into adolescence and uses this learning to provide insights and suggestions we as parents</w:t>
      </w:r>
      <w:r w:rsidR="00BB5F59">
        <w:rPr>
          <w:sz w:val="24"/>
          <w:szCs w:val="24"/>
        </w:rPr>
        <w:t>,</w:t>
      </w:r>
      <w:r w:rsidR="008A15EA" w:rsidRPr="003C644F">
        <w:rPr>
          <w:sz w:val="24"/>
          <w:szCs w:val="24"/>
        </w:rPr>
        <w:t xml:space="preserve"> may find useful in dealing with</w:t>
      </w:r>
      <w:r w:rsidR="00BB5F59">
        <w:rPr>
          <w:sz w:val="24"/>
          <w:szCs w:val="24"/>
        </w:rPr>
        <w:t xml:space="preserve"> the constantly changing needs of</w:t>
      </w:r>
      <w:r w:rsidR="008A15EA" w:rsidRPr="003C644F">
        <w:rPr>
          <w:sz w:val="24"/>
          <w:szCs w:val="24"/>
        </w:rPr>
        <w:t xml:space="preserve"> our children </w:t>
      </w:r>
      <w:r w:rsidR="00BB5F59">
        <w:rPr>
          <w:sz w:val="24"/>
          <w:szCs w:val="24"/>
        </w:rPr>
        <w:t xml:space="preserve">as they </w:t>
      </w:r>
      <w:r w:rsidR="008A15EA" w:rsidRPr="003C644F">
        <w:rPr>
          <w:sz w:val="24"/>
          <w:szCs w:val="24"/>
        </w:rPr>
        <w:t xml:space="preserve">begin the journey </w:t>
      </w:r>
      <w:r w:rsidR="00E33918">
        <w:rPr>
          <w:sz w:val="24"/>
          <w:szCs w:val="24"/>
        </w:rPr>
        <w:t>of</w:t>
      </w:r>
      <w:r w:rsidR="008A15EA" w:rsidRPr="003C644F">
        <w:rPr>
          <w:sz w:val="24"/>
          <w:szCs w:val="24"/>
        </w:rPr>
        <w:t xml:space="preserve"> becoming an independent adult. Some of the suggestions are obvious and seem logical and easy, but</w:t>
      </w:r>
      <w:r w:rsidR="00BB5F59">
        <w:rPr>
          <w:sz w:val="24"/>
          <w:szCs w:val="24"/>
        </w:rPr>
        <w:t>,</w:t>
      </w:r>
      <w:r w:rsidR="008A15EA" w:rsidRPr="003C644F">
        <w:rPr>
          <w:sz w:val="24"/>
          <w:szCs w:val="24"/>
        </w:rPr>
        <w:t xml:space="preserve"> at the same time</w:t>
      </w:r>
      <w:r w:rsidR="00BB5F59">
        <w:rPr>
          <w:sz w:val="24"/>
          <w:szCs w:val="24"/>
        </w:rPr>
        <w:t>,</w:t>
      </w:r>
      <w:r w:rsidR="008A15EA" w:rsidRPr="003C644F">
        <w:rPr>
          <w:sz w:val="24"/>
          <w:szCs w:val="24"/>
        </w:rPr>
        <w:t xml:space="preserve"> can be very difficult to implement. With this in mind, it is hope</w:t>
      </w:r>
      <w:r w:rsidR="00E33918">
        <w:rPr>
          <w:sz w:val="24"/>
          <w:szCs w:val="24"/>
        </w:rPr>
        <w:t>d</w:t>
      </w:r>
      <w:r w:rsidR="008A15EA" w:rsidRPr="003C644F">
        <w:rPr>
          <w:sz w:val="24"/>
          <w:szCs w:val="24"/>
        </w:rPr>
        <w:t xml:space="preserve"> that some of the practical examples used may help us do the best we can for our teenagers as they navigate their adolescent years. </w:t>
      </w:r>
    </w:p>
    <w:p w14:paraId="0A9CD06E" w14:textId="77777777" w:rsidR="008A15EA" w:rsidRPr="003C644F" w:rsidRDefault="008A15EA" w:rsidP="003C644F">
      <w:pPr>
        <w:tabs>
          <w:tab w:val="left" w:pos="1035"/>
        </w:tabs>
        <w:spacing w:after="0" w:line="240" w:lineRule="auto"/>
        <w:jc w:val="both"/>
        <w:rPr>
          <w:sz w:val="24"/>
          <w:szCs w:val="24"/>
        </w:rPr>
      </w:pPr>
    </w:p>
    <w:p w14:paraId="3CF4AFB4" w14:textId="77777777" w:rsidR="008A15EA" w:rsidRPr="003C644F" w:rsidRDefault="008A15EA" w:rsidP="003C644F">
      <w:pPr>
        <w:tabs>
          <w:tab w:val="left" w:pos="1035"/>
        </w:tabs>
        <w:spacing w:after="0" w:line="360" w:lineRule="auto"/>
        <w:jc w:val="both"/>
        <w:rPr>
          <w:sz w:val="24"/>
          <w:szCs w:val="24"/>
        </w:rPr>
      </w:pPr>
      <w:r w:rsidRPr="003C644F">
        <w:rPr>
          <w:sz w:val="24"/>
          <w:szCs w:val="24"/>
        </w:rPr>
        <w:t xml:space="preserve">This book makes use of some of the academic concepts and phrases that the experts use in their work. </w:t>
      </w:r>
      <w:r w:rsidR="00D5616C" w:rsidRPr="003C644F">
        <w:rPr>
          <w:sz w:val="24"/>
          <w:szCs w:val="24"/>
        </w:rPr>
        <w:t>Their work can help us understand why teenagers sometimes behav</w:t>
      </w:r>
      <w:r w:rsidR="00335F46">
        <w:rPr>
          <w:sz w:val="24"/>
          <w:szCs w:val="24"/>
        </w:rPr>
        <w:t>e</w:t>
      </w:r>
      <w:r w:rsidR="00D5616C" w:rsidRPr="003C644F">
        <w:rPr>
          <w:sz w:val="24"/>
          <w:szCs w:val="24"/>
        </w:rPr>
        <w:t xml:space="preserve"> in a negative way either towards themselves or other</w:t>
      </w:r>
      <w:r w:rsidR="00BB5F59">
        <w:rPr>
          <w:sz w:val="24"/>
          <w:szCs w:val="24"/>
        </w:rPr>
        <w:t>s</w:t>
      </w:r>
      <w:r w:rsidR="00D5616C" w:rsidRPr="003C644F">
        <w:rPr>
          <w:sz w:val="24"/>
          <w:szCs w:val="24"/>
        </w:rPr>
        <w:t xml:space="preserve">. Their work can </w:t>
      </w:r>
      <w:r w:rsidR="00335F46">
        <w:rPr>
          <w:sz w:val="24"/>
          <w:szCs w:val="24"/>
        </w:rPr>
        <w:t>give us the insights needed to</w:t>
      </w:r>
      <w:r w:rsidR="00D5616C" w:rsidRPr="003C644F">
        <w:rPr>
          <w:sz w:val="24"/>
          <w:szCs w:val="24"/>
        </w:rPr>
        <w:t xml:space="preserve"> understand the underlying causes of negative behaviours and help us </w:t>
      </w:r>
      <w:r w:rsidR="00BB5F59">
        <w:rPr>
          <w:sz w:val="24"/>
          <w:szCs w:val="24"/>
        </w:rPr>
        <w:t xml:space="preserve">to </w:t>
      </w:r>
      <w:r w:rsidR="00D5616C" w:rsidRPr="003C644F">
        <w:rPr>
          <w:sz w:val="24"/>
          <w:szCs w:val="24"/>
        </w:rPr>
        <w:t>help ou</w:t>
      </w:r>
      <w:r w:rsidR="00335F46">
        <w:rPr>
          <w:sz w:val="24"/>
          <w:szCs w:val="24"/>
        </w:rPr>
        <w:t>r</w:t>
      </w:r>
      <w:r w:rsidR="00D5616C" w:rsidRPr="003C644F">
        <w:rPr>
          <w:sz w:val="24"/>
          <w:szCs w:val="24"/>
        </w:rPr>
        <w:t xml:space="preserve"> teenagers address the emotions that are the root causes of their behaviours. </w:t>
      </w:r>
      <w:r w:rsidRPr="003C644F">
        <w:rPr>
          <w:sz w:val="24"/>
          <w:szCs w:val="24"/>
        </w:rPr>
        <w:t>Some of the key ideas used in this book are</w:t>
      </w:r>
      <w:r w:rsidR="00EE46E1" w:rsidRPr="003C644F">
        <w:rPr>
          <w:sz w:val="24"/>
          <w:szCs w:val="24"/>
        </w:rPr>
        <w:t xml:space="preserve"> what the experts refer to as ‘positive negative behaviour’ </w:t>
      </w:r>
      <w:r w:rsidR="00EE46E1" w:rsidRPr="003C644F">
        <w:rPr>
          <w:sz w:val="24"/>
          <w:szCs w:val="24"/>
        </w:rPr>
        <w:fldChar w:fldCharType="begin"/>
      </w:r>
      <w:r w:rsidR="00EE46E1" w:rsidRPr="003C644F">
        <w:rPr>
          <w:sz w:val="24"/>
          <w:szCs w:val="24"/>
        </w:rPr>
        <w:instrText xml:space="preserve"> ADDIN ZOTERO_ITEM CSL_CITATION {"citationID":"b9RQMze0","properties":{"formattedCitation":"[1]","plainCitation":"[1]","noteIndex":0},"citationItems":[{"id":827,"uris":["http://zotero.org/users/5331403/items/XETIMYCU"],"uri":["http://zotero.org/users/5331403/items/XETIMYCU"],"itemData":{"id":827,"type":"article-journal","abstract":"The present study examines psychological (e.g., Machiavellianism) and social (i.e., perceived popularity) motives for bullying, exploring the effects that classroom prestige norms for physical and relational aggression may have on these associations. A longitudinal multilevel study design was adopted, which included 978 5th to 7th graders from four Chilean schools. Participants were assessed three times over one year on self reports on bullying and Machiavellianism, and peer reports on popularity. Classroom prestige norms were calculated as the within classroom association between peer perceived coolness and aggression. Both Machiavellianism and perceived popularity were associated with bullying. However, hierarchical linear modeling analyses showed that Machiavellianism, but not perceived popularity, predicted bullying after controlling for baseline scores. Classroom prestige norms for relational aggression increased the association between Machiavellianism and bullying. Separate models were tested for boys and girls, showing no differences. Results are discussed in light of conceptual and methodological considerations.","container-title":"Journal of Adolescence","DOI":"10.1016/j.adolescence.2015.10.020","ISSN":"01401971","language":"en","page":"45-56","source":"Crossref","title":"Why do early adolescents bully? Exploring the influence of prestige norms on social and psychological motives to bully","title-short":"Why do early adolescents bully?","volume":"46","author":[{"family":"Berger","given":"Christian"},{"family":"Caravita","given":"Simona C.S."}],"issued":{"date-parts":[["2016",1]]}}}],"schema":"https://github.com/citation-style-language/schema/raw/master/csl-citation.json"} </w:instrText>
      </w:r>
      <w:r w:rsidR="00EE46E1" w:rsidRPr="003C644F">
        <w:rPr>
          <w:sz w:val="24"/>
          <w:szCs w:val="24"/>
        </w:rPr>
        <w:fldChar w:fldCharType="separate"/>
      </w:r>
      <w:r w:rsidR="00EE46E1" w:rsidRPr="003C644F">
        <w:rPr>
          <w:rFonts w:ascii="Calibri" w:hAnsi="Calibri"/>
          <w:sz w:val="24"/>
          <w:szCs w:val="24"/>
        </w:rPr>
        <w:t>[1]</w:t>
      </w:r>
      <w:r w:rsidR="00EE46E1" w:rsidRPr="003C644F">
        <w:rPr>
          <w:sz w:val="24"/>
          <w:szCs w:val="24"/>
        </w:rPr>
        <w:fldChar w:fldCharType="end"/>
      </w:r>
      <w:r w:rsidR="00EE46E1" w:rsidRPr="003C644F">
        <w:rPr>
          <w:sz w:val="24"/>
          <w:szCs w:val="24"/>
        </w:rPr>
        <w:t xml:space="preserve"> and </w:t>
      </w:r>
      <w:r w:rsidRPr="003C644F">
        <w:rPr>
          <w:sz w:val="24"/>
          <w:szCs w:val="24"/>
        </w:rPr>
        <w:t xml:space="preserve"> ‘internalised</w:t>
      </w:r>
      <w:r w:rsidR="00EE46E1" w:rsidRPr="003C644F">
        <w:rPr>
          <w:sz w:val="24"/>
          <w:szCs w:val="24"/>
        </w:rPr>
        <w:t xml:space="preserve"> behaviours</w:t>
      </w:r>
      <w:r w:rsidRPr="003C644F">
        <w:rPr>
          <w:sz w:val="24"/>
          <w:szCs w:val="24"/>
        </w:rPr>
        <w:t>’ and ‘externalised behaviours</w:t>
      </w:r>
      <w:r w:rsidR="00EE46E1" w:rsidRPr="003C644F">
        <w:rPr>
          <w:sz w:val="24"/>
          <w:szCs w:val="24"/>
        </w:rPr>
        <w:t xml:space="preserve">’  </w:t>
      </w:r>
      <w:r w:rsidR="00EE46E1" w:rsidRPr="003C644F">
        <w:rPr>
          <w:sz w:val="24"/>
          <w:szCs w:val="24"/>
        </w:rPr>
        <w:fldChar w:fldCharType="begin"/>
      </w:r>
      <w:r w:rsidR="00EE46E1" w:rsidRPr="003C644F">
        <w:rPr>
          <w:sz w:val="24"/>
          <w:szCs w:val="24"/>
        </w:rPr>
        <w:instrText xml:space="preserve"> ADDIN ZOTERO_ITEM CSL_CITATION {"citationID":"BblYN3fQ","properties":{"formattedCitation":"[2]\\uc0\\u8211{}[4]","plainCitation":"[2]–[4]","noteIndex":0},"citationItems":[{"id":531,"uris":["http://zotero.org/users/5331403/items/QFI9YAL6"],"uri":["http://zotero.org/users/5331403/items/QFI9YAL6"],"itemData":{"id":531,"type":"article-journal","abstract":"Parenting style has been extensively analyzed as a contributor to juvenile delinquency in the criminological literature, but no research to date has assessed the prevalence of parenting style changes during adolescence or the influence of such parenting style changes on juvenile delinquency. Drawing from the life course theory, the results show that parenting style transitions are common across the first and third waves of the National Longitudinal Survey of Youth, 1997. Furthermore, specific parenting style shifts are associated with changes in juvenile delinquency, most notably the shifts characterized by a decrease in responsiveness or an increase or decrease in demandingness. Last, changes in maternal attachment associated with parenting style changes partially mediate the effect of such transitions on delinquent outcomes.","container-title":"Youth &amp; Society","DOI":"10.1177/0044118X12469041","ISSN":"0044-118X, 1552-8499","issue":"2","language":"en","page":"228-254","source":"Crossref","title":"Parenting Style Transitions and Delinquency","volume":"46","author":[{"family":"Schroeder","given":"Ryan D."},{"family":"Mowen","given":"Thomas J."}],"issued":{"date-parts":[["2014",3]]}}},{"id":618,"uris":["http://zotero.org/users/5331403/items/XLYN7XSM"],"uri":["http://zotero.org/users/5331403/items/XLYN7XSM"],"itemData":{"id":618,"type":"article-journal","abstract":"This study investigated the combination of mothers' and fathers' parenting styles (affection, behavioral control, and psychological control) that would be most influential in predicting their children's internal and external problem behaviors. A total of 196 children (aged 5-6 years) were followed up six times from kindergarten to the second grade to measure their problem behaviors. Mothers and fathers filled in a questionnaire measuring their parenting styles once every year. The results showed that a high level of psychological control exercised by mothers combined with high affection predicted increases in the levels of both internal and external problem behaviors among children. Behavioral control exercised by mothers decreased children's external problem behavior but only when combined with a low level of psychological control.","archive":"JSTOR","container-title":"Child Development","ISSN":"0009-3920","issue":"6","page":"1144-1159","source":"JSTOR","title":"The Role of Parenting Styles in Children's Problem Behavior","volume":"76","author":[{"family":"Aunola","given":"Kaisa"},{"family":"Nurmi","given":"Jari-Erik"}],"issued":{"date-parts":[["2005"]]}}},{"id":301,"uris":["http://zotero.org/users/5331403/items/FPZRYHTS"],"uri":["http://zotero.org/users/5331403/items/FPZRYHTS"],"itemData":{"id":301,"type":"article-journal","abstract":"Purpose\nTo analyze the effects that an emotional intelligence (EI) educational program based on the EI ability model had on adolescent mental health immediately and 6 months after completion of the training.\nMethods\nA pretest–posttest quasi-experimental design with a treatment and a control group was used; 479 Spanish adolescents (47.4% male, mean age of 13 years) were involved in the study. Adolescents were recruited through several schools in three Spanish cities. The 2-year training program involved 24 sessions lasting 1 hour each, conducted `weekly during 6 months of 2009 and 2010. Data on psychological adjustment, mental health, and negative affect were collected at baseline, at the end of the training program, and 6 months later. Data were analyzed by multivariate analysis of covariance.\nResults\nStudents who participated in the EI educational program reported fewer clinical symptoms compared with students in the control group, and these differences persisted 6 months after the conclusion of the program.\nConclusions\nThese results suggest that EI programs created to develop skills in perceiving, facilitating, understanding, and managing emotions can be effective at promoting mental health in adolescents.","container-title":"Journal of Adolescent Health","DOI":"10.1016/j.jadohealth.2012.02.003","ISSN":"1054-139X","issue":"5","journalAbbreviation":"Journal of Adolescent Health","page":"462-467","source":"ScienceDirect","title":"Short- and Midterm Effects of Emotional Intelligence Training on Adolescent Mental Health","volume":"51","author":[{"family":"Ruiz-Aranda","given":"Desireé"},{"family":"Castillo","given":"Ruth"},{"family":"Salguero","given":"José Martín"},{"family":"Cabello","given":"Rosario"},{"family":"Fernández-Berrocal","given":"Pablo"},{"family":"Balluerka","given":"Nekane"}],"issued":{"date-parts":[["2012",11,1]]}}}],"schema":"https://github.com/citation-style-language/schema/raw/master/csl-citation.json"} </w:instrText>
      </w:r>
      <w:r w:rsidR="00EE46E1" w:rsidRPr="003C644F">
        <w:rPr>
          <w:sz w:val="24"/>
          <w:szCs w:val="24"/>
        </w:rPr>
        <w:fldChar w:fldCharType="separate"/>
      </w:r>
      <w:r w:rsidR="00EE46E1" w:rsidRPr="003C644F">
        <w:rPr>
          <w:rFonts w:ascii="Calibri" w:hAnsi="Calibri" w:cs="Times New Roman"/>
          <w:sz w:val="24"/>
          <w:szCs w:val="24"/>
        </w:rPr>
        <w:t>[2]–[4]</w:t>
      </w:r>
      <w:r w:rsidR="00EE46E1" w:rsidRPr="003C644F">
        <w:rPr>
          <w:sz w:val="24"/>
          <w:szCs w:val="24"/>
        </w:rPr>
        <w:fldChar w:fldCharType="end"/>
      </w:r>
      <w:r w:rsidR="00EE46E1" w:rsidRPr="003C644F">
        <w:rPr>
          <w:sz w:val="24"/>
          <w:szCs w:val="24"/>
        </w:rPr>
        <w:t xml:space="preserve"> </w:t>
      </w:r>
      <w:r w:rsidR="00D5616C" w:rsidRPr="003C644F">
        <w:rPr>
          <w:sz w:val="24"/>
          <w:szCs w:val="24"/>
        </w:rPr>
        <w:t>that teenagers can exhibit</w:t>
      </w:r>
      <w:r w:rsidR="00EE46E1" w:rsidRPr="003C644F">
        <w:rPr>
          <w:sz w:val="24"/>
          <w:szCs w:val="24"/>
        </w:rPr>
        <w:t xml:space="preserve">. </w:t>
      </w:r>
      <w:r w:rsidR="00D5616C" w:rsidRPr="003C644F">
        <w:rPr>
          <w:sz w:val="24"/>
          <w:szCs w:val="24"/>
        </w:rPr>
        <w:t xml:space="preserve">Here is an explanation of these concepts. </w:t>
      </w:r>
    </w:p>
    <w:p w14:paraId="12055885" w14:textId="77777777" w:rsidR="008A15EA" w:rsidRDefault="008A15EA" w:rsidP="003C644F">
      <w:pPr>
        <w:tabs>
          <w:tab w:val="left" w:pos="1035"/>
        </w:tabs>
        <w:spacing w:after="0" w:line="360" w:lineRule="auto"/>
        <w:jc w:val="both"/>
        <w:rPr>
          <w:sz w:val="24"/>
          <w:szCs w:val="24"/>
        </w:rPr>
      </w:pPr>
    </w:p>
    <w:p w14:paraId="7221AEC5" w14:textId="77777777" w:rsidR="00335F46" w:rsidRDefault="00335F46" w:rsidP="003C644F">
      <w:pPr>
        <w:tabs>
          <w:tab w:val="left" w:pos="1035"/>
        </w:tabs>
        <w:spacing w:after="0" w:line="360" w:lineRule="auto"/>
        <w:jc w:val="both"/>
        <w:rPr>
          <w:sz w:val="24"/>
          <w:szCs w:val="24"/>
        </w:rPr>
      </w:pPr>
    </w:p>
    <w:p w14:paraId="113AAE36" w14:textId="77777777" w:rsidR="00335F46" w:rsidRDefault="00335F46" w:rsidP="003C644F">
      <w:pPr>
        <w:tabs>
          <w:tab w:val="left" w:pos="1035"/>
        </w:tabs>
        <w:spacing w:after="0" w:line="360" w:lineRule="auto"/>
        <w:jc w:val="both"/>
        <w:rPr>
          <w:sz w:val="24"/>
          <w:szCs w:val="24"/>
        </w:rPr>
      </w:pPr>
    </w:p>
    <w:p w14:paraId="1339FDCD" w14:textId="77777777" w:rsidR="00335F46" w:rsidRDefault="00335F46" w:rsidP="003C644F">
      <w:pPr>
        <w:tabs>
          <w:tab w:val="left" w:pos="1035"/>
        </w:tabs>
        <w:spacing w:after="0" w:line="360" w:lineRule="auto"/>
        <w:jc w:val="both"/>
        <w:rPr>
          <w:sz w:val="24"/>
          <w:szCs w:val="24"/>
        </w:rPr>
      </w:pPr>
    </w:p>
    <w:p w14:paraId="32CA4D15" w14:textId="77777777" w:rsidR="00335F46" w:rsidRDefault="00335F46" w:rsidP="003C644F">
      <w:pPr>
        <w:tabs>
          <w:tab w:val="left" w:pos="1035"/>
        </w:tabs>
        <w:spacing w:after="0" w:line="360" w:lineRule="auto"/>
        <w:jc w:val="both"/>
        <w:rPr>
          <w:sz w:val="24"/>
          <w:szCs w:val="24"/>
        </w:rPr>
      </w:pPr>
    </w:p>
    <w:p w14:paraId="15FBED88" w14:textId="77777777" w:rsidR="008530EC" w:rsidRDefault="008530EC" w:rsidP="003C644F">
      <w:pPr>
        <w:tabs>
          <w:tab w:val="left" w:pos="1035"/>
        </w:tabs>
        <w:spacing w:after="0" w:line="360" w:lineRule="auto"/>
        <w:jc w:val="both"/>
        <w:rPr>
          <w:sz w:val="24"/>
          <w:szCs w:val="24"/>
        </w:rPr>
      </w:pPr>
    </w:p>
    <w:p w14:paraId="7CD43825" w14:textId="77777777" w:rsidR="00EE46E1" w:rsidRPr="003C644F" w:rsidRDefault="00EE46E1" w:rsidP="003C644F">
      <w:pPr>
        <w:spacing w:after="0" w:line="360" w:lineRule="auto"/>
        <w:jc w:val="both"/>
        <w:rPr>
          <w:b/>
          <w:sz w:val="24"/>
          <w:szCs w:val="24"/>
        </w:rPr>
      </w:pPr>
      <w:r w:rsidRPr="003C644F">
        <w:rPr>
          <w:sz w:val="24"/>
          <w:szCs w:val="24"/>
        </w:rPr>
        <w:lastRenderedPageBreak/>
        <w:t>Most human behaviour - be it positive of negative – has a purpose. Teenagers take part in positive behaviours to obtain positive feelings for themselves. They play a sport to gain positive feelings. They sing or play a musical instrument to gain a positive feel</w:t>
      </w:r>
      <w:r w:rsidR="00BB5F59">
        <w:rPr>
          <w:sz w:val="24"/>
          <w:szCs w:val="24"/>
        </w:rPr>
        <w:t>ing</w:t>
      </w:r>
      <w:r w:rsidRPr="003C644F">
        <w:rPr>
          <w:sz w:val="24"/>
          <w:szCs w:val="24"/>
        </w:rPr>
        <w:t xml:space="preserve">. They socialise to obtain positive feelings. They interact with those around us in a positive way to gain something positive. These are positive activities that produce positive feelings. However, there are </w:t>
      </w:r>
      <w:r w:rsidR="00BB5F59">
        <w:rPr>
          <w:sz w:val="24"/>
          <w:szCs w:val="24"/>
        </w:rPr>
        <w:t xml:space="preserve">also </w:t>
      </w:r>
      <w:r w:rsidRPr="003C644F">
        <w:rPr>
          <w:sz w:val="24"/>
          <w:szCs w:val="24"/>
        </w:rPr>
        <w:t xml:space="preserve">negative activities that can produce positive feelings for teenagers.  Someone can steal a car to gain positive feelings. Someone will take drugs to gain positive feelings. </w:t>
      </w:r>
      <w:r w:rsidR="00535F86">
        <w:rPr>
          <w:sz w:val="24"/>
          <w:szCs w:val="24"/>
        </w:rPr>
        <w:t>Some negative behaviours facilitate the avoidance of negative feeling</w:t>
      </w:r>
      <w:r w:rsidR="00657953">
        <w:rPr>
          <w:sz w:val="24"/>
          <w:szCs w:val="24"/>
        </w:rPr>
        <w:t>s</w:t>
      </w:r>
      <w:r w:rsidR="00535F86">
        <w:rPr>
          <w:sz w:val="24"/>
          <w:szCs w:val="24"/>
        </w:rPr>
        <w:t xml:space="preserve"> which, in itself, can be viewed as a positive outcome. </w:t>
      </w:r>
      <w:r w:rsidRPr="003C644F">
        <w:rPr>
          <w:sz w:val="24"/>
          <w:szCs w:val="24"/>
        </w:rPr>
        <w:t xml:space="preserve">Someone will self-harm </w:t>
      </w:r>
      <w:r w:rsidR="00E33918">
        <w:rPr>
          <w:sz w:val="24"/>
          <w:szCs w:val="24"/>
        </w:rPr>
        <w:t>or refrain from eating</w:t>
      </w:r>
      <w:r w:rsidR="00BB5F59">
        <w:rPr>
          <w:sz w:val="24"/>
          <w:szCs w:val="24"/>
        </w:rPr>
        <w:t>,</w:t>
      </w:r>
      <w:r w:rsidR="00E33918">
        <w:rPr>
          <w:sz w:val="24"/>
          <w:szCs w:val="24"/>
        </w:rPr>
        <w:t xml:space="preserve"> or eat excessively</w:t>
      </w:r>
      <w:r w:rsidR="00BB5F59">
        <w:rPr>
          <w:sz w:val="24"/>
          <w:szCs w:val="24"/>
        </w:rPr>
        <w:t>,</w:t>
      </w:r>
      <w:r w:rsidR="00657953">
        <w:rPr>
          <w:sz w:val="24"/>
          <w:szCs w:val="24"/>
        </w:rPr>
        <w:t xml:space="preserve"> or isolate themselves</w:t>
      </w:r>
      <w:r w:rsidR="00E33918">
        <w:rPr>
          <w:sz w:val="24"/>
          <w:szCs w:val="24"/>
        </w:rPr>
        <w:t xml:space="preserve"> </w:t>
      </w:r>
      <w:r w:rsidRPr="003C644F">
        <w:rPr>
          <w:sz w:val="24"/>
          <w:szCs w:val="24"/>
        </w:rPr>
        <w:t>to gain</w:t>
      </w:r>
      <w:r w:rsidR="00657953">
        <w:rPr>
          <w:sz w:val="24"/>
          <w:szCs w:val="24"/>
        </w:rPr>
        <w:t xml:space="preserve">, from their perspective, what is a </w:t>
      </w:r>
      <w:r w:rsidRPr="003C644F">
        <w:rPr>
          <w:sz w:val="24"/>
          <w:szCs w:val="24"/>
        </w:rPr>
        <w:t xml:space="preserve">positive </w:t>
      </w:r>
      <w:r w:rsidR="00657953">
        <w:rPr>
          <w:sz w:val="24"/>
          <w:szCs w:val="24"/>
        </w:rPr>
        <w:t xml:space="preserve">outcome. </w:t>
      </w:r>
      <w:r w:rsidRPr="003C644F">
        <w:rPr>
          <w:sz w:val="24"/>
          <w:szCs w:val="24"/>
        </w:rPr>
        <w:t xml:space="preserve">The experts refer to this concept as ‘positive negative behaviour’ </w:t>
      </w:r>
      <w:r w:rsidRPr="003C644F">
        <w:rPr>
          <w:sz w:val="24"/>
          <w:szCs w:val="24"/>
        </w:rPr>
        <w:fldChar w:fldCharType="begin"/>
      </w:r>
      <w:r w:rsidRPr="003C644F">
        <w:rPr>
          <w:sz w:val="24"/>
          <w:szCs w:val="24"/>
        </w:rPr>
        <w:instrText xml:space="preserve"> ADDIN ZOTERO_ITEM CSL_CITATION {"citationID":"EwtlVtqe","properties":{"formattedCitation":"[1]","plainCitation":"[1]","noteIndex":0},"citationItems":[{"id":827,"uris":["http://zotero.org/users/5331403/items/XETIMYCU"],"uri":["http://zotero.org/users/5331403/items/XETIMYCU"],"itemData":{"id":827,"type":"article-journal","abstract":"The present study examines psychological (e.g., Machiavellianism) and social (i.e., perceived popularity) motives for bullying, exploring the effects that classroom prestige norms for physical and relational aggression may have on these associations. A longitudinal multilevel study design was adopted, which included 978 5th to 7th graders from four Chilean schools. Participants were assessed three times over one year on self reports on bullying and Machiavellianism, and peer reports on popularity. Classroom prestige norms were calculated as the within classroom association between peer perceived coolness and aggression. Both Machiavellianism and perceived popularity were associated with bullying. However, hierarchical linear modeling analyses showed that Machiavellianism, but not perceived popularity, predicted bullying after controlling for baseline scores. Classroom prestige norms for relational aggression increased the association between Machiavellianism and bullying. Separate models were tested for boys and girls, showing no differences. Results are discussed in light of conceptual and methodological considerations.","container-title":"Journal of Adolescence","DOI":"10.1016/j.adolescence.2015.10.020","ISSN":"01401971","language":"en","page":"45-56","source":"Crossref","title":"Why do early adolescents bully? Exploring the influence of prestige norms on social and psychological motives to bully","title-short":"Why do early adolescents bully?","volume":"46","author":[{"family":"Berger","given":"Christian"},{"family":"Caravita","given":"Simona C.S."}],"issued":{"date-parts":[["2016",1]]}}}],"schema":"https://github.com/citation-style-language/schema/raw/master/csl-citation.json"} </w:instrText>
      </w:r>
      <w:r w:rsidRPr="003C644F">
        <w:rPr>
          <w:sz w:val="24"/>
          <w:szCs w:val="24"/>
        </w:rPr>
        <w:fldChar w:fldCharType="separate"/>
      </w:r>
      <w:r w:rsidRPr="003C644F">
        <w:rPr>
          <w:rFonts w:ascii="Calibri" w:hAnsi="Calibri"/>
          <w:sz w:val="24"/>
          <w:szCs w:val="24"/>
        </w:rPr>
        <w:t>[1]</w:t>
      </w:r>
      <w:r w:rsidRPr="003C644F">
        <w:rPr>
          <w:sz w:val="24"/>
          <w:szCs w:val="24"/>
        </w:rPr>
        <w:fldChar w:fldCharType="end"/>
      </w:r>
      <w:r w:rsidRPr="003C644F">
        <w:rPr>
          <w:sz w:val="24"/>
          <w:szCs w:val="24"/>
        </w:rPr>
        <w:t xml:space="preserve">. </w:t>
      </w:r>
      <w:r w:rsidR="00485435">
        <w:rPr>
          <w:sz w:val="24"/>
          <w:szCs w:val="24"/>
        </w:rPr>
        <w:t>A</w:t>
      </w:r>
      <w:r w:rsidR="00485435" w:rsidRPr="00A0758F">
        <w:rPr>
          <w:sz w:val="24"/>
          <w:szCs w:val="24"/>
        </w:rPr>
        <w:t>ll behaviour</w:t>
      </w:r>
      <w:r w:rsidR="00485435">
        <w:rPr>
          <w:sz w:val="24"/>
          <w:szCs w:val="24"/>
        </w:rPr>
        <w:t xml:space="preserve"> leads to </w:t>
      </w:r>
      <w:r w:rsidR="00485435" w:rsidRPr="00A0758F">
        <w:rPr>
          <w:sz w:val="24"/>
          <w:szCs w:val="24"/>
        </w:rPr>
        <w:t>positive payback; otherwise</w:t>
      </w:r>
      <w:r w:rsidR="00485435">
        <w:rPr>
          <w:sz w:val="24"/>
          <w:szCs w:val="24"/>
        </w:rPr>
        <w:t>,</w:t>
      </w:r>
      <w:r w:rsidR="00485435" w:rsidRPr="00A0758F">
        <w:rPr>
          <w:sz w:val="24"/>
          <w:szCs w:val="24"/>
        </w:rPr>
        <w:t xml:space="preserve"> it</w:t>
      </w:r>
      <w:r w:rsidR="00485435">
        <w:rPr>
          <w:sz w:val="24"/>
          <w:szCs w:val="24"/>
        </w:rPr>
        <w:t xml:space="preserve"> is simply not worth the effort’ </w:t>
      </w:r>
      <w:r w:rsidR="00485435">
        <w:rPr>
          <w:sz w:val="24"/>
          <w:szCs w:val="24"/>
        </w:rPr>
        <w:fldChar w:fldCharType="begin"/>
      </w:r>
      <w:r w:rsidR="00485435">
        <w:rPr>
          <w:sz w:val="24"/>
          <w:szCs w:val="24"/>
        </w:rPr>
        <w:instrText xml:space="preserve"> ADDIN ZOTERO_ITEM CSL_CITATION {"citationID":"OrZ4FJPj","properties":{"formattedCitation":"[5]","plainCitation":"[5]","noteIndex":0},"citationItems":[{"id":391,"uris":["http://zotero.org/users/5331403/items/I8A6SGRY"],"uri":["http://zotero.org/users/5331403/items/I8A6SGRY"],"itemData":{"id":391,"type":"webpage","title":"Whatever!: A down-to-earth guide to parenting teenagers: Amazon.co.uk: Gill Hines, Alison Baverstock: 9780749927233: Books","URL":"https://www.amazon.co.uk/Whatever-down-earth-parenting-teenagers/dp/0749927232","accessed":{"date-parts":[["2019",7,24]]}}}],"schema":"https://github.com/citation-style-language/schema/raw/master/csl-citation.json"} </w:instrText>
      </w:r>
      <w:r w:rsidR="00485435">
        <w:rPr>
          <w:sz w:val="24"/>
          <w:szCs w:val="24"/>
        </w:rPr>
        <w:fldChar w:fldCharType="separate"/>
      </w:r>
      <w:r w:rsidR="00485435" w:rsidRPr="00485435">
        <w:rPr>
          <w:rFonts w:ascii="Calibri" w:hAnsi="Calibri"/>
          <w:sz w:val="24"/>
        </w:rPr>
        <w:t>[5]</w:t>
      </w:r>
      <w:r w:rsidR="00485435">
        <w:rPr>
          <w:sz w:val="24"/>
          <w:szCs w:val="24"/>
        </w:rPr>
        <w:fldChar w:fldCharType="end"/>
      </w:r>
      <w:r w:rsidR="00485435">
        <w:rPr>
          <w:sz w:val="24"/>
          <w:szCs w:val="24"/>
        </w:rPr>
        <w:t>.</w:t>
      </w:r>
    </w:p>
    <w:p w14:paraId="747AD70E" w14:textId="77777777" w:rsidR="00EE46E1" w:rsidRPr="00BF7AF9" w:rsidRDefault="00EE46E1" w:rsidP="003C644F">
      <w:pPr>
        <w:tabs>
          <w:tab w:val="left" w:pos="1035"/>
        </w:tabs>
        <w:spacing w:after="0" w:line="360" w:lineRule="auto"/>
        <w:jc w:val="both"/>
        <w:rPr>
          <w:b/>
          <w:sz w:val="12"/>
          <w:szCs w:val="24"/>
        </w:rPr>
      </w:pPr>
    </w:p>
    <w:p w14:paraId="2799186B" w14:textId="77777777" w:rsidR="003C644F" w:rsidRDefault="00EE46E1" w:rsidP="003C644F">
      <w:pPr>
        <w:spacing w:after="0" w:line="360" w:lineRule="auto"/>
        <w:jc w:val="both"/>
        <w:rPr>
          <w:sz w:val="24"/>
          <w:szCs w:val="24"/>
        </w:rPr>
      </w:pPr>
      <w:r w:rsidRPr="003C644F">
        <w:rPr>
          <w:sz w:val="24"/>
          <w:szCs w:val="24"/>
        </w:rPr>
        <w:t>For our teenagers, positive negative behaviours can manifest themselves in two way</w:t>
      </w:r>
      <w:r w:rsidR="00335F46">
        <w:rPr>
          <w:sz w:val="24"/>
          <w:szCs w:val="24"/>
        </w:rPr>
        <w:t>s</w:t>
      </w:r>
      <w:r w:rsidRPr="003C644F">
        <w:rPr>
          <w:sz w:val="24"/>
          <w:szCs w:val="24"/>
        </w:rPr>
        <w:t xml:space="preserve">, ‘internalised behaviours’ or ‘externalised behaviours’ </w:t>
      </w:r>
      <w:r w:rsidRPr="003C644F">
        <w:rPr>
          <w:sz w:val="24"/>
          <w:szCs w:val="24"/>
        </w:rPr>
        <w:fldChar w:fldCharType="begin"/>
      </w:r>
      <w:r w:rsidR="003D2677">
        <w:rPr>
          <w:sz w:val="24"/>
          <w:szCs w:val="24"/>
        </w:rPr>
        <w:instrText xml:space="preserve"> ADDIN ZOTERO_ITEM CSL_CITATION {"citationID":"ucSDtXyH","properties":{"formattedCitation":"[2]\\uc0\\u8211{}[4]","plainCitation":"[2]–[4]","noteIndex":0},"citationItems":[{"id":531,"uris":["http://zotero.org/users/5331403/items/QFI9YAL6"],"uri":["http://zotero.org/users/5331403/items/QFI9YAL6"],"itemData":{"id":531,"type":"article-journal","abstract":"Parenting style has been extensively analyzed as a contributor to juvenile delinquency in the criminological literature, but no research to date has assessed the prevalence of parenting style changes during adolescence or the influence of such parenting style changes on juvenile delinquency. Drawing from the life course theory, the results show that parenting style transitions are common across the first and third waves of the National Longitudinal Survey of Youth, 1997. Furthermore, specific parenting style shifts are associated with changes in juvenile delinquency, most notably the shifts characterized by a decrease in responsiveness or an increase or decrease in demandingness. Last, changes in maternal attachment associated with parenting style changes partially mediate the effect of such transitions on delinquent outcomes.","container-title":"Youth &amp; Society","DOI":"10.1177/0044118X12469041","ISSN":"0044-118X, 1552-8499","issue":"2","language":"en","page":"228-254","source":"Crossref","title":"Parenting Style Transitions and Delinquency","volume":"46","author":[{"family":"Schroeder","given":"Ryan D."},{"family":"Mowen","given":"Thomas J."}],"issued":{"date-parts":[["2014",3]]}}},{"id":618,"uris":["http://zotero.org/users/5331403/items/XLYN7XSM"],"uri":["http://zotero.org/users/5331403/items/XLYN7XSM"],"itemData":{"id":618,"type":"article-journal","abstract":"This study investigated the combination of mothers' and fathers' parenting styles (affection, behavioral control, and psychological control) that would be most influential in predicting their children's internal and external problem behaviors. A total of 196 children (aged 5-6 years) were followed up six times from kindergarten to the second grade to measure their problem behaviors. Mothers and fathers filled in a questionnaire measuring their parenting styles once every year. The results showed that a high level of psychological control exercised by mothers combined with high affection predicted increases in the levels of both internal and external problem behaviors among children. Behavioral control exercised by mothers decreased children's external problem behavior but only when combined with a low level of psychological control.","archive":"JSTOR","container-title":"Child Development","ISSN":"0009-3920","issue":"6","page":"1144-1159","source":"JSTOR","title":"The Role of Parenting Styles in Children's Problem Behavior","volume":"76","author":[{"family":"Aunola","given":"Kaisa"},{"family":"Nurmi","given":"Jari-Erik"}],"issued":{"date-parts":[["2005"]]}}},{"id":301,"uris":["http://zotero.org/users/5331403/items/FPZRYHTS"],"uri":["http://zotero.org/users/5331403/items/FPZRYHTS"],"itemData":{"id":301,"type":"article-journal","abstract":"Purpose\nTo analyze the effects that an emotional intelligence (EI) educational program based on the EI ability model had on adolescent mental health immediately and 6 months after completion of the training.\nMethods\nA pretest–posttest quasi-experimental design with a treatment and a control group was used; 479 Spanish adolescents (47.4% male, mean age of 13 years) were involved in the study. Adolescents were recruited through several schools in three Spanish cities. The 2-year training program involved 24 sessions lasting 1 hour each, conducted `weekly during 6 months of 2009 and 2010. Data on psychological adjustment, mental health, and negative affect were collected at baseline, at the end of the training program, and 6 months later. Data were analyzed by multivariate analysis of covariance.\nResults\nStudents who participated in the EI educational program reported fewer clinical symptoms compared with students in the control group, and these differences persisted 6 months after the conclusion of the program.\nConclusions\nThese results suggest that EI programs created to develop skills in perceiving, facilitating, understanding, and managing emotions can be effective at promoting mental health in adolescents.","container-title":"Journal of Adolescent Health","DOI":"10.1016/j.jadohealth.2012.02.003","ISSN":"1054-139X","issue":"5","journalAbbreviation":"Journal of Adolescent Health","page":"462-467","source":"ScienceDirect","title":"Short- and Midterm Effects of Emotional Intelligence Training on Adolescent Mental Health","volume":"51","author":[{"family":"Ruiz-Aranda","given":"Desireé"},{"family":"Castillo","given":"Ruth"},{"family":"Salguero","given":"José Martín"},{"family":"Cabello","given":"Rosario"},{"family":"Fernández-Berrocal","given":"Pablo"},{"family":"Balluerka","given":"Nekane"}],"issued":{"date-parts":[["2012",11,1]]}}}],"schema":"https://github.com/citation-style-language/schema/raw/master/csl-citation.json"} </w:instrText>
      </w:r>
      <w:r w:rsidRPr="003C644F">
        <w:rPr>
          <w:sz w:val="24"/>
          <w:szCs w:val="24"/>
        </w:rPr>
        <w:fldChar w:fldCharType="separate"/>
      </w:r>
      <w:r w:rsidRPr="003C644F">
        <w:rPr>
          <w:rFonts w:ascii="Calibri" w:hAnsi="Calibri" w:cs="Times New Roman"/>
          <w:sz w:val="24"/>
          <w:szCs w:val="24"/>
        </w:rPr>
        <w:t>[2]–[4]</w:t>
      </w:r>
      <w:r w:rsidRPr="003C644F">
        <w:rPr>
          <w:sz w:val="24"/>
          <w:szCs w:val="24"/>
        </w:rPr>
        <w:fldChar w:fldCharType="end"/>
      </w:r>
      <w:r w:rsidRPr="003C644F">
        <w:rPr>
          <w:sz w:val="24"/>
          <w:szCs w:val="24"/>
        </w:rPr>
        <w:t xml:space="preserve">. </w:t>
      </w:r>
      <w:r w:rsidR="00F7019B" w:rsidRPr="003C644F">
        <w:rPr>
          <w:sz w:val="24"/>
          <w:szCs w:val="24"/>
        </w:rPr>
        <w:t xml:space="preserve">Internalised behaviours are where </w:t>
      </w:r>
      <w:r w:rsidR="00D5616C" w:rsidRPr="003C644F">
        <w:rPr>
          <w:sz w:val="24"/>
          <w:szCs w:val="24"/>
        </w:rPr>
        <w:t xml:space="preserve">teenagers’ </w:t>
      </w:r>
      <w:r w:rsidR="00F7019B" w:rsidRPr="003C644F">
        <w:rPr>
          <w:sz w:val="24"/>
          <w:szCs w:val="24"/>
        </w:rPr>
        <w:t xml:space="preserve">negative emotions are directed inwards at themselves and can manifest themselves as withdrawal, fearfulness, inhibition, and anxiety, avoiding school, over or undereating, depression, or self-harm. Externalised behaviours are where </w:t>
      </w:r>
      <w:r w:rsidR="00D5616C" w:rsidRPr="003C644F">
        <w:rPr>
          <w:sz w:val="24"/>
          <w:szCs w:val="24"/>
        </w:rPr>
        <w:t xml:space="preserve">teenagers’ </w:t>
      </w:r>
      <w:r w:rsidR="00F7019B" w:rsidRPr="003C644F">
        <w:rPr>
          <w:sz w:val="24"/>
          <w:szCs w:val="24"/>
        </w:rPr>
        <w:t xml:space="preserve">negative emotions are directed outwards at other people or situations. These externalised behaviours can manifest themselves as anger, aggression, and frustration, dropping out of school, drinking too early, drinking excessively, drug taking, anti-social behaviour or criminal behaviour. </w:t>
      </w:r>
    </w:p>
    <w:p w14:paraId="374A7CBD" w14:textId="77777777" w:rsidR="00335F46" w:rsidRPr="00BF7AF9" w:rsidRDefault="00335F46" w:rsidP="003C644F">
      <w:pPr>
        <w:spacing w:after="0" w:line="360" w:lineRule="auto"/>
        <w:jc w:val="both"/>
        <w:rPr>
          <w:sz w:val="10"/>
          <w:szCs w:val="24"/>
        </w:rPr>
      </w:pPr>
    </w:p>
    <w:p w14:paraId="3FA03D85" w14:textId="77777777" w:rsidR="00EF2A91" w:rsidRPr="00FF088D" w:rsidRDefault="003C644F" w:rsidP="00EF2A91">
      <w:pPr>
        <w:spacing w:after="0" w:line="360" w:lineRule="auto"/>
        <w:jc w:val="both"/>
        <w:rPr>
          <w:sz w:val="24"/>
        </w:rPr>
      </w:pPr>
      <w:r w:rsidRPr="003C644F">
        <w:rPr>
          <w:sz w:val="24"/>
          <w:szCs w:val="24"/>
        </w:rPr>
        <w:t>The ideas, insights</w:t>
      </w:r>
      <w:r w:rsidR="00BB5F59">
        <w:rPr>
          <w:sz w:val="24"/>
          <w:szCs w:val="24"/>
        </w:rPr>
        <w:t>,</w:t>
      </w:r>
      <w:r w:rsidRPr="003C644F">
        <w:rPr>
          <w:sz w:val="24"/>
          <w:szCs w:val="24"/>
        </w:rPr>
        <w:t xml:space="preserve"> and suggestion</w:t>
      </w:r>
      <w:r w:rsidR="00B33DAC">
        <w:rPr>
          <w:sz w:val="24"/>
          <w:szCs w:val="24"/>
        </w:rPr>
        <w:t>s</w:t>
      </w:r>
      <w:r w:rsidRPr="003C644F">
        <w:rPr>
          <w:sz w:val="24"/>
          <w:szCs w:val="24"/>
        </w:rPr>
        <w:t xml:space="preserve"> made in this book</w:t>
      </w:r>
      <w:r w:rsidR="00BB5F59">
        <w:rPr>
          <w:sz w:val="24"/>
          <w:szCs w:val="24"/>
        </w:rPr>
        <w:t>let</w:t>
      </w:r>
      <w:r w:rsidRPr="003C644F">
        <w:rPr>
          <w:sz w:val="24"/>
          <w:szCs w:val="24"/>
        </w:rPr>
        <w:t xml:space="preserve"> </w:t>
      </w:r>
      <w:r w:rsidR="00B33DAC">
        <w:rPr>
          <w:sz w:val="24"/>
          <w:szCs w:val="24"/>
        </w:rPr>
        <w:t>are</w:t>
      </w:r>
      <w:r w:rsidR="00BB5F59">
        <w:rPr>
          <w:sz w:val="24"/>
          <w:szCs w:val="24"/>
        </w:rPr>
        <w:t xml:space="preserve"> presented in an incremental mann</w:t>
      </w:r>
      <w:r w:rsidR="00B33DAC">
        <w:rPr>
          <w:sz w:val="24"/>
          <w:szCs w:val="24"/>
        </w:rPr>
        <w:t xml:space="preserve">er, in that the ideas in one section build on the ideas in the </w:t>
      </w:r>
      <w:r w:rsidR="00E33918">
        <w:rPr>
          <w:sz w:val="24"/>
          <w:szCs w:val="24"/>
        </w:rPr>
        <w:t>previous sect</w:t>
      </w:r>
      <w:r w:rsidR="00B33DAC">
        <w:rPr>
          <w:sz w:val="24"/>
          <w:szCs w:val="24"/>
        </w:rPr>
        <w:t xml:space="preserve">ion. </w:t>
      </w:r>
      <w:r w:rsidR="00335F46">
        <w:rPr>
          <w:sz w:val="24"/>
          <w:szCs w:val="24"/>
        </w:rPr>
        <w:t>There is a lot of information, so you will need to persevere</w:t>
      </w:r>
      <w:r w:rsidR="00E33918">
        <w:rPr>
          <w:sz w:val="24"/>
          <w:szCs w:val="24"/>
        </w:rPr>
        <w:t>. I</w:t>
      </w:r>
      <w:r w:rsidR="00B33DAC">
        <w:rPr>
          <w:sz w:val="24"/>
          <w:szCs w:val="24"/>
        </w:rPr>
        <w:t xml:space="preserve">f needs be, </w:t>
      </w:r>
      <w:r w:rsidR="00335F46">
        <w:rPr>
          <w:sz w:val="24"/>
          <w:szCs w:val="24"/>
        </w:rPr>
        <w:t xml:space="preserve">read this book </w:t>
      </w:r>
      <w:r w:rsidR="00E33918">
        <w:rPr>
          <w:sz w:val="24"/>
          <w:szCs w:val="24"/>
        </w:rPr>
        <w:t xml:space="preserve">sequentially over a period of time </w:t>
      </w:r>
      <w:r w:rsidRPr="003C644F">
        <w:rPr>
          <w:sz w:val="24"/>
          <w:szCs w:val="24"/>
        </w:rPr>
        <w:t>rather t</w:t>
      </w:r>
      <w:r w:rsidR="00BB5F59">
        <w:rPr>
          <w:sz w:val="24"/>
          <w:szCs w:val="24"/>
        </w:rPr>
        <w:t>han in one sitting, and revisit</w:t>
      </w:r>
      <w:r w:rsidRPr="003C644F">
        <w:rPr>
          <w:sz w:val="24"/>
          <w:szCs w:val="24"/>
        </w:rPr>
        <w:t xml:space="preserve"> at intervals as the need arise</w:t>
      </w:r>
      <w:r w:rsidR="00BB5F59">
        <w:rPr>
          <w:sz w:val="24"/>
          <w:szCs w:val="24"/>
        </w:rPr>
        <w:t>s</w:t>
      </w:r>
      <w:r w:rsidRPr="003C644F">
        <w:rPr>
          <w:sz w:val="24"/>
          <w:szCs w:val="24"/>
        </w:rPr>
        <w:t>.</w:t>
      </w:r>
      <w:r w:rsidR="00BF7AF9">
        <w:rPr>
          <w:sz w:val="24"/>
          <w:szCs w:val="24"/>
        </w:rPr>
        <w:t xml:space="preserve"> </w:t>
      </w:r>
      <w:r w:rsidR="00EF2A91" w:rsidRPr="00FF088D">
        <w:rPr>
          <w:sz w:val="24"/>
        </w:rPr>
        <w:t xml:space="preserve">Those who are caring for young people may be parents, step-parents, grandparents, foster parents, </w:t>
      </w:r>
      <w:proofErr w:type="gramStart"/>
      <w:r w:rsidR="00EF2A91" w:rsidRPr="00FF088D">
        <w:rPr>
          <w:sz w:val="24"/>
        </w:rPr>
        <w:t>co-parents</w:t>
      </w:r>
      <w:proofErr w:type="gramEnd"/>
      <w:r w:rsidR="00EF2A91" w:rsidRPr="00FF088D">
        <w:rPr>
          <w:sz w:val="24"/>
        </w:rPr>
        <w:t xml:space="preserve"> or guardians. For ease of reading, the term ‘parent</w:t>
      </w:r>
      <w:r w:rsidR="00EF2A91">
        <w:rPr>
          <w:sz w:val="24"/>
        </w:rPr>
        <w:t>/</w:t>
      </w:r>
      <w:r w:rsidR="00EF2A91" w:rsidRPr="00FF088D">
        <w:rPr>
          <w:sz w:val="24"/>
        </w:rPr>
        <w:t>s’ is used throughout this booklet and is intended to cover all those who find themselves looking after teenagers.  In addition, to avoid the use of he/she and him/her the colloquial terms they/</w:t>
      </w:r>
      <w:proofErr w:type="spellStart"/>
      <w:proofErr w:type="gramStart"/>
      <w:r w:rsidR="00EF2A91" w:rsidRPr="00FF088D">
        <w:rPr>
          <w:sz w:val="24"/>
        </w:rPr>
        <w:t>their</w:t>
      </w:r>
      <w:proofErr w:type="gramEnd"/>
      <w:r w:rsidR="00EF2A91" w:rsidRPr="00FF088D">
        <w:rPr>
          <w:sz w:val="24"/>
        </w:rPr>
        <w:t xml:space="preserve"> are</w:t>
      </w:r>
      <w:proofErr w:type="spellEnd"/>
      <w:r w:rsidR="00EF2A91" w:rsidRPr="00FF088D">
        <w:rPr>
          <w:sz w:val="24"/>
        </w:rPr>
        <w:t xml:space="preserve"> used. </w:t>
      </w:r>
    </w:p>
    <w:p w14:paraId="0164EF83" w14:textId="77777777" w:rsidR="001D3293" w:rsidRDefault="00BA583C" w:rsidP="00F92456">
      <w:pPr>
        <w:tabs>
          <w:tab w:val="left" w:pos="1035"/>
        </w:tabs>
        <w:spacing w:after="0" w:line="240" w:lineRule="auto"/>
        <w:jc w:val="both"/>
        <w:rPr>
          <w:b/>
          <w:sz w:val="28"/>
        </w:rPr>
      </w:pPr>
      <w:r>
        <w:rPr>
          <w:rFonts w:ascii="Times New Roman" w:hAnsi="Times New Roman" w:cs="Times New Roman"/>
          <w:noProof/>
          <w:sz w:val="24"/>
          <w:szCs w:val="24"/>
          <w:lang w:eastAsia="en-IE"/>
        </w:rPr>
        <w:lastRenderedPageBreak/>
        <mc:AlternateContent>
          <mc:Choice Requires="wps">
            <w:drawing>
              <wp:anchor distT="0" distB="0" distL="114300" distR="114300" simplePos="0" relativeHeight="251756544" behindDoc="0" locked="0" layoutInCell="1" allowOverlap="1" wp14:anchorId="66F52060" wp14:editId="64E7E807">
                <wp:simplePos x="0" y="0"/>
                <wp:positionH relativeFrom="margin">
                  <wp:posOffset>-21590</wp:posOffset>
                </wp:positionH>
                <wp:positionV relativeFrom="paragraph">
                  <wp:posOffset>-426720</wp:posOffset>
                </wp:positionV>
                <wp:extent cx="5715000" cy="485775"/>
                <wp:effectExtent l="19050" t="19050" r="19050" b="28575"/>
                <wp:wrapNone/>
                <wp:docPr id="38" name="Text Box 38"/>
                <wp:cNvGraphicFramePr/>
                <a:graphic xmlns:a="http://schemas.openxmlformats.org/drawingml/2006/main">
                  <a:graphicData uri="http://schemas.microsoft.com/office/word/2010/wordprocessingShape">
                    <wps:wsp>
                      <wps:cNvSpPr txBox="1"/>
                      <wps:spPr>
                        <a:xfrm>
                          <a:off x="0" y="0"/>
                          <a:ext cx="5715000" cy="485775"/>
                        </a:xfrm>
                        <a:prstGeom prst="rect">
                          <a:avLst/>
                        </a:prstGeom>
                        <a:noFill/>
                        <a:ln w="38100">
                          <a:solidFill>
                            <a:srgbClr val="0066FF"/>
                          </a:solidFill>
                        </a:ln>
                        <a:effectLst/>
                      </wps:spPr>
                      <wps:style>
                        <a:lnRef idx="0">
                          <a:schemeClr val="accent1"/>
                        </a:lnRef>
                        <a:fillRef idx="0">
                          <a:schemeClr val="accent1"/>
                        </a:fillRef>
                        <a:effectRef idx="0">
                          <a:schemeClr val="accent1"/>
                        </a:effectRef>
                        <a:fontRef idx="minor">
                          <a:schemeClr val="dk1"/>
                        </a:fontRef>
                      </wps:style>
                      <wps:txbx>
                        <w:txbxContent>
                          <w:p w14:paraId="415FE9F7" w14:textId="77777777" w:rsidR="00517595" w:rsidRPr="00BA583C" w:rsidRDefault="00517595" w:rsidP="00BA583C">
                            <w:pPr>
                              <w:tabs>
                                <w:tab w:val="left" w:pos="1035"/>
                              </w:tabs>
                              <w:spacing w:after="0" w:line="240" w:lineRule="auto"/>
                              <w:jc w:val="center"/>
                              <w:rPr>
                                <w:b/>
                                <w:sz w:val="36"/>
                              </w:rPr>
                            </w:pPr>
                            <w:r w:rsidRPr="00BA583C">
                              <w:rPr>
                                <w:b/>
                                <w:sz w:val="36"/>
                              </w:rPr>
                              <w:t>2. Teenagers &amp; Control</w:t>
                            </w:r>
                          </w:p>
                          <w:p w14:paraId="179F8725" w14:textId="77777777" w:rsidR="00517595" w:rsidRPr="00BA583C" w:rsidRDefault="00517595" w:rsidP="00BA583C">
                            <w:pPr>
                              <w:rPr>
                                <w:b/>
                                <w:sz w:val="36"/>
                                <w:szCs w:val="36"/>
                              </w:rPr>
                            </w:pPr>
                            <w:r w:rsidRPr="00BA583C">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3DD91" id="Text Box 38" o:spid="_x0000_s1032" type="#_x0000_t202" style="position:absolute;left:0;text-align:left;margin-left:-1.7pt;margin-top:-33.6pt;width:450pt;height:38.2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" filled="f" strokecolor="#06f" strokeweight="3pt">
                <v:textbox>
                  <w:txbxContent>
                    <w:p w:rsidR="00517595" w:rsidRPr="00BA583C" w:rsidRDefault="00517595" w:rsidP="00BA583C">
                      <w:pPr>
                        <w:tabs>
                          <w:tab w:val="left" w:pos="1035"/>
                        </w:tabs>
                        <w:spacing w:after="0" w:line="240" w:lineRule="auto"/>
                        <w:jc w:val="center"/>
                        <w:rPr>
                          <w:b/>
                          <w:sz w:val="36"/>
                        </w:rPr>
                      </w:pPr>
                      <w:r w:rsidRPr="00BA583C">
                        <w:rPr>
                          <w:b/>
                          <w:sz w:val="36"/>
                        </w:rPr>
                        <w:t>2. Teenagers &amp; Control</w:t>
                      </w:r>
                    </w:p>
                    <w:p w:rsidR="00517595" w:rsidRPr="00BA583C" w:rsidRDefault="00517595" w:rsidP="00BA583C">
                      <w:pPr>
                        <w:rPr>
                          <w:b/>
                          <w:sz w:val="36"/>
                          <w:szCs w:val="36"/>
                        </w:rPr>
                      </w:pPr>
                      <w:r w:rsidRPr="00BA583C">
                        <w:rPr>
                          <w:b/>
                          <w:sz w:val="36"/>
                          <w:szCs w:val="36"/>
                        </w:rPr>
                        <w:t xml:space="preserve"> </w:t>
                      </w:r>
                    </w:p>
                  </w:txbxContent>
                </v:textbox>
                <w10:wrap anchorx="margin"/>
              </v:shape>
            </w:pict>
          </mc:Fallback>
        </mc:AlternateContent>
      </w:r>
    </w:p>
    <w:p w14:paraId="1845200D" w14:textId="77777777" w:rsidR="00F92456" w:rsidRPr="001D3293" w:rsidRDefault="001D3293" w:rsidP="00F92456">
      <w:pPr>
        <w:tabs>
          <w:tab w:val="left" w:pos="1035"/>
        </w:tabs>
        <w:spacing w:after="0" w:line="240" w:lineRule="auto"/>
        <w:jc w:val="both"/>
        <w:rPr>
          <w:b/>
          <w:sz w:val="24"/>
        </w:rPr>
      </w:pPr>
      <w:r w:rsidRPr="001D3293">
        <w:rPr>
          <w:b/>
          <w:sz w:val="24"/>
        </w:rPr>
        <w:t xml:space="preserve">2.1 </w:t>
      </w:r>
      <w:r w:rsidR="00F92456" w:rsidRPr="001D3293">
        <w:rPr>
          <w:b/>
          <w:sz w:val="24"/>
        </w:rPr>
        <w:t>Behavioural Control</w:t>
      </w:r>
    </w:p>
    <w:p w14:paraId="2EEB53B0" w14:textId="77777777" w:rsidR="00F92456" w:rsidRPr="0069217E" w:rsidRDefault="00F92456" w:rsidP="00F92456">
      <w:pPr>
        <w:tabs>
          <w:tab w:val="left" w:pos="1035"/>
        </w:tabs>
        <w:spacing w:after="0" w:line="240" w:lineRule="auto"/>
        <w:jc w:val="both"/>
        <w:rPr>
          <w:b/>
        </w:rPr>
      </w:pPr>
    </w:p>
    <w:p w14:paraId="14F6586D" w14:textId="77777777" w:rsidR="00F92456" w:rsidRPr="001D3293" w:rsidRDefault="00AC2DBA" w:rsidP="00E4534B">
      <w:pPr>
        <w:tabs>
          <w:tab w:val="left" w:pos="1035"/>
        </w:tabs>
        <w:spacing w:after="0" w:line="360" w:lineRule="auto"/>
        <w:jc w:val="both"/>
        <w:rPr>
          <w:sz w:val="24"/>
        </w:rPr>
      </w:pPr>
      <w:r w:rsidRPr="001D3293">
        <w:rPr>
          <w:sz w:val="24"/>
        </w:rPr>
        <w:t xml:space="preserve">As </w:t>
      </w:r>
      <w:r w:rsidR="00F92456" w:rsidRPr="001D3293">
        <w:rPr>
          <w:sz w:val="24"/>
        </w:rPr>
        <w:t>parents</w:t>
      </w:r>
      <w:r w:rsidR="00C84139" w:rsidRPr="001D3293">
        <w:rPr>
          <w:sz w:val="24"/>
        </w:rPr>
        <w:t>,</w:t>
      </w:r>
      <w:r w:rsidR="00F92456" w:rsidRPr="001D3293">
        <w:rPr>
          <w:sz w:val="24"/>
        </w:rPr>
        <w:t xml:space="preserve"> </w:t>
      </w:r>
      <w:r w:rsidRPr="001D3293">
        <w:rPr>
          <w:sz w:val="24"/>
        </w:rPr>
        <w:t xml:space="preserve">all of us </w:t>
      </w:r>
      <w:r w:rsidR="00F92456" w:rsidRPr="001D3293">
        <w:rPr>
          <w:sz w:val="24"/>
        </w:rPr>
        <w:t xml:space="preserve">will acknowledge the need for control over how </w:t>
      </w:r>
      <w:r w:rsidRPr="001D3293">
        <w:rPr>
          <w:sz w:val="24"/>
        </w:rPr>
        <w:t>our teen</w:t>
      </w:r>
      <w:r w:rsidR="001D3293" w:rsidRPr="001D3293">
        <w:rPr>
          <w:sz w:val="24"/>
        </w:rPr>
        <w:t>agers</w:t>
      </w:r>
      <w:r w:rsidRPr="001D3293">
        <w:rPr>
          <w:sz w:val="24"/>
        </w:rPr>
        <w:t xml:space="preserve"> </w:t>
      </w:r>
      <w:r w:rsidR="00F92456" w:rsidRPr="001D3293">
        <w:rPr>
          <w:sz w:val="24"/>
        </w:rPr>
        <w:t xml:space="preserve">behave. </w:t>
      </w:r>
      <w:r w:rsidRPr="001D3293">
        <w:rPr>
          <w:sz w:val="24"/>
        </w:rPr>
        <w:t xml:space="preserve">We realise the need for </w:t>
      </w:r>
      <w:r w:rsidR="00F92456" w:rsidRPr="001D3293">
        <w:rPr>
          <w:sz w:val="24"/>
        </w:rPr>
        <w:t>discipline, limits</w:t>
      </w:r>
      <w:r w:rsidR="00C84139" w:rsidRPr="001D3293">
        <w:rPr>
          <w:sz w:val="24"/>
        </w:rPr>
        <w:t>,</w:t>
      </w:r>
      <w:r w:rsidR="00F92456" w:rsidRPr="001D3293">
        <w:rPr>
          <w:sz w:val="24"/>
        </w:rPr>
        <w:t xml:space="preserve"> and regulation in relation to how they behave at home, in school and outside school, and the</w:t>
      </w:r>
      <w:r w:rsidRPr="001D3293">
        <w:rPr>
          <w:sz w:val="24"/>
        </w:rPr>
        <w:t xml:space="preserve"> </w:t>
      </w:r>
      <w:r w:rsidR="00F92456" w:rsidRPr="001D3293">
        <w:rPr>
          <w:sz w:val="24"/>
        </w:rPr>
        <w:t>need to be aware of where the</w:t>
      </w:r>
      <w:r w:rsidR="00C84139" w:rsidRPr="001D3293">
        <w:rPr>
          <w:sz w:val="24"/>
        </w:rPr>
        <w:t>y</w:t>
      </w:r>
      <w:r w:rsidR="00F92456" w:rsidRPr="001D3293">
        <w:rPr>
          <w:sz w:val="24"/>
        </w:rPr>
        <w:t xml:space="preserve"> are, whom they are with</w:t>
      </w:r>
      <w:r w:rsidR="00BB5F59">
        <w:rPr>
          <w:sz w:val="24"/>
        </w:rPr>
        <w:t>,</w:t>
      </w:r>
      <w:r w:rsidR="00F92456" w:rsidRPr="001D3293">
        <w:rPr>
          <w:sz w:val="24"/>
        </w:rPr>
        <w:t xml:space="preserve"> and what they are doing </w:t>
      </w:r>
      <w:r w:rsidR="00F92456" w:rsidRPr="001D3293">
        <w:rPr>
          <w:sz w:val="24"/>
        </w:rPr>
        <w:fldChar w:fldCharType="begin"/>
      </w:r>
      <w:r w:rsidR="00EE46E1">
        <w:rPr>
          <w:sz w:val="24"/>
        </w:rPr>
        <w:instrText xml:space="preserve"> ADDIN ZOTERO_ITEM CSL_CITATION {"citationID":"QitEyAkt","properties":{"formattedCitation":"[3]","plainCitation":"[3]","noteIndex":0},"citationItems":[{"id":618,"uris":["http://zotero.org/users/5331403/items/XLYN7XSM"],"uri":["http://zotero.org/users/5331403/items/XLYN7XSM"],"itemData":{"id":618,"type":"article-journal","abstract":"This study investigated the combination of mothers' and fathers' parenting styles (affection, behavioral control, and psychological control) that would be most influential in predicting their children's internal and external problem behaviors. A total of 196 children (aged 5-6 years) were followed up six times from kindergarten to the second grade to measure their problem behaviors. Mothers and fathers filled in a questionnaire measuring their parenting styles once every year. The results showed that a high level of psychological control exercised by mothers combined with high affection predicted increases in the levels of both internal and external problem behaviors among children. Behavioral control exercised by mothers decreased children's external problem behavior but only when combined with a low level of psychological control.","archive":"JSTOR","container-title":"Child Development","ISSN":"0009-3920","issue":"6","page":"1144-1159","source":"JSTOR","title":"The Role of Parenting Styles in Children's Problem Behavior","volume":"76","author":[{"family":"Aunola","given":"Kaisa"},{"family":"Nurmi","given":"Jari-Erik"}],"issued":{"date-parts":[["2005"]]}}}],"schema":"https://github.com/citation-style-language/schema/raw/master/csl-citation.json"} </w:instrText>
      </w:r>
      <w:r w:rsidR="00F92456" w:rsidRPr="001D3293">
        <w:rPr>
          <w:sz w:val="24"/>
        </w:rPr>
        <w:fldChar w:fldCharType="separate"/>
      </w:r>
      <w:r w:rsidR="00EE46E1" w:rsidRPr="00EE46E1">
        <w:rPr>
          <w:rFonts w:ascii="Calibri" w:hAnsi="Calibri"/>
          <w:sz w:val="24"/>
        </w:rPr>
        <w:t>[3]</w:t>
      </w:r>
      <w:r w:rsidR="00F92456" w:rsidRPr="001D3293">
        <w:rPr>
          <w:sz w:val="24"/>
        </w:rPr>
        <w:fldChar w:fldCharType="end"/>
      </w:r>
      <w:r w:rsidR="00F92456" w:rsidRPr="001D3293">
        <w:rPr>
          <w:sz w:val="24"/>
        </w:rPr>
        <w:t xml:space="preserve">. </w:t>
      </w:r>
      <w:r w:rsidRPr="001D3293">
        <w:rPr>
          <w:sz w:val="24"/>
        </w:rPr>
        <w:t xml:space="preserve"> It is interesting to examine the </w:t>
      </w:r>
      <w:r w:rsidR="00F92456" w:rsidRPr="001D3293">
        <w:rPr>
          <w:sz w:val="24"/>
        </w:rPr>
        <w:t xml:space="preserve">positive outcomes of behavioural control and the negative consequences </w:t>
      </w:r>
      <w:r w:rsidR="001D3293" w:rsidRPr="001D3293">
        <w:rPr>
          <w:sz w:val="24"/>
        </w:rPr>
        <w:t xml:space="preserve">for our teenagers </w:t>
      </w:r>
      <w:r w:rsidRPr="001D3293">
        <w:rPr>
          <w:sz w:val="24"/>
        </w:rPr>
        <w:t xml:space="preserve">of </w:t>
      </w:r>
      <w:r w:rsidR="00F92456" w:rsidRPr="001D3293">
        <w:rPr>
          <w:sz w:val="24"/>
        </w:rPr>
        <w:t xml:space="preserve">too little or too much control. </w:t>
      </w:r>
    </w:p>
    <w:p w14:paraId="49AB0262" w14:textId="77777777" w:rsidR="00F92456" w:rsidRPr="001D3293" w:rsidRDefault="00F92456" w:rsidP="00E4534B">
      <w:pPr>
        <w:tabs>
          <w:tab w:val="left" w:pos="1035"/>
        </w:tabs>
        <w:spacing w:after="0" w:line="360" w:lineRule="auto"/>
        <w:jc w:val="both"/>
        <w:rPr>
          <w:sz w:val="24"/>
        </w:rPr>
      </w:pPr>
    </w:p>
    <w:p w14:paraId="40875550" w14:textId="77777777" w:rsidR="00F92456" w:rsidRPr="001D3293" w:rsidRDefault="00AC2DBA" w:rsidP="00E4534B">
      <w:pPr>
        <w:tabs>
          <w:tab w:val="left" w:pos="1035"/>
        </w:tabs>
        <w:spacing w:after="0" w:line="360" w:lineRule="auto"/>
        <w:jc w:val="both"/>
        <w:rPr>
          <w:sz w:val="24"/>
        </w:rPr>
      </w:pPr>
      <w:r w:rsidRPr="001D3293">
        <w:rPr>
          <w:sz w:val="24"/>
        </w:rPr>
        <w:t>B</w:t>
      </w:r>
      <w:r w:rsidR="00F92456" w:rsidRPr="001D3293">
        <w:rPr>
          <w:sz w:val="24"/>
        </w:rPr>
        <w:t>ehavioural control</w:t>
      </w:r>
      <w:r w:rsidRPr="001D3293">
        <w:rPr>
          <w:sz w:val="24"/>
        </w:rPr>
        <w:t xml:space="preserve">s can </w:t>
      </w:r>
      <w:r w:rsidR="00F92456" w:rsidRPr="001D3293">
        <w:rPr>
          <w:sz w:val="24"/>
        </w:rPr>
        <w:t xml:space="preserve">foster </w:t>
      </w:r>
      <w:r w:rsidR="00C84139" w:rsidRPr="001D3293">
        <w:rPr>
          <w:sz w:val="24"/>
        </w:rPr>
        <w:t xml:space="preserve">compliance and </w:t>
      </w:r>
      <w:r w:rsidR="00F92456" w:rsidRPr="001D3293">
        <w:rPr>
          <w:sz w:val="24"/>
        </w:rPr>
        <w:t xml:space="preserve">self-regulation </w:t>
      </w:r>
      <w:r w:rsidR="00F92456" w:rsidRPr="001D3293">
        <w:rPr>
          <w:color w:val="808080" w:themeColor="background1" w:themeShade="80"/>
          <w:sz w:val="24"/>
        </w:rPr>
        <w:fldChar w:fldCharType="begin"/>
      </w:r>
      <w:r w:rsidR="00485435">
        <w:rPr>
          <w:color w:val="808080" w:themeColor="background1" w:themeShade="80"/>
          <w:sz w:val="24"/>
        </w:rPr>
        <w:instrText xml:space="preserve"> ADDIN ZOTERO_ITEM CSL_CITATION {"citationID":"KsaoDR31","properties":{"formattedCitation":"[6]","plainCitation":"[6]","noteIndex":0},"citationItems":[{"id":671,"uris":["http://zotero.org/users/5331403/items/SKWRSZVK"],"uri":["http://zotero.org/users/5331403/items/SKWRSZVK"],"itemData":{"id":671,"type":"article-journal","abstract":"Parenting behaviors have been linked to children’s self regulation, but it is less clear how they relate to adolescent psychological flexibility. Psychological flexibility is a broad construct that describes an individual’s ability to respond appropriately to environmental demands and internal experiences in the service of their goals. We examined the longitudinal relationships between perceived parenting style and psychological flexibility among students at five Australian schools (N = 749) over 6 years, beginning in Grade 7 (50.3% female, mean age 12.39 years). Parenting style was measured in Grades 7 and 12, and psychological flexibility from Grade 9 through 12. Psychological flexibility decreased, on average, with age. Multi-level modelling indicated that authoritarian parenting (low warmth, high control) in Grade 7 predicted later (low) psychological flexibility. Moreover, increases in authoritarian parenting and decreases in authoritative parenting (high warmth and control) were associated with adolescent psychological flexibility across the high school years. Change in parenting predicted future psychological flexibility but did not predict change over time. Structural Equation Modelling revealed that adolescent psychological flexibility in Grade 9 predicted later decreases in authoritarian and increases in authoritative parenting. We discuss the implications of these findings for understanding how parenting changes and the consequences of such change for the development of psychological flexibility.","container-title":"Journal of Youth and Adolescence","DOI":"10.1007/s10964-012-9744-0","ISSN":"1573-6601","issue":"8","journalAbbreviation":"J Youth Adolescence","language":"en","page":"1053-1066","source":"Springer Link","title":"Inflexible Parents, Inflexible Kids: A 6-Year Longitudinal Study of Parenting Style and the Development of Psychological Flexibility in Adolescents","title-short":"Inflexible Parents, Inflexible Kids","volume":"41","author":[{"family":"Williams","given":"Kathryn E."},{"family":"Ciarrochi","given":"Joseph"},{"family":"Heaven","given":"Patrick C. L."}],"issued":{"date-parts":[["2012",8,1]]}}}],"schema":"https://github.com/citation-style-language/schema/raw/master/csl-citation.json"} </w:instrText>
      </w:r>
      <w:r w:rsidR="00F92456" w:rsidRPr="001D3293">
        <w:rPr>
          <w:color w:val="808080" w:themeColor="background1" w:themeShade="80"/>
          <w:sz w:val="24"/>
        </w:rPr>
        <w:fldChar w:fldCharType="separate"/>
      </w:r>
      <w:r w:rsidR="00485435" w:rsidRPr="00485435">
        <w:rPr>
          <w:rFonts w:ascii="Calibri" w:hAnsi="Calibri"/>
          <w:sz w:val="24"/>
        </w:rPr>
        <w:t>[6]</w:t>
      </w:r>
      <w:r w:rsidR="00F92456" w:rsidRPr="001D3293">
        <w:rPr>
          <w:color w:val="808080" w:themeColor="background1" w:themeShade="80"/>
          <w:sz w:val="24"/>
        </w:rPr>
        <w:fldChar w:fldCharType="end"/>
      </w:r>
      <w:r w:rsidR="00F92456" w:rsidRPr="001D3293">
        <w:rPr>
          <w:color w:val="808080" w:themeColor="background1" w:themeShade="80"/>
          <w:sz w:val="24"/>
        </w:rPr>
        <w:t xml:space="preserve"> </w:t>
      </w:r>
      <w:r w:rsidRPr="001D3293">
        <w:rPr>
          <w:sz w:val="24"/>
        </w:rPr>
        <w:t xml:space="preserve">and </w:t>
      </w:r>
      <w:r w:rsidR="001D3293" w:rsidRPr="001D3293">
        <w:rPr>
          <w:sz w:val="24"/>
        </w:rPr>
        <w:t>r</w:t>
      </w:r>
      <w:r w:rsidR="00F92456" w:rsidRPr="001D3293">
        <w:rPr>
          <w:sz w:val="24"/>
        </w:rPr>
        <w:t>esult in fewer behavioural problems and</w:t>
      </w:r>
      <w:r w:rsidR="00C84139" w:rsidRPr="001D3293">
        <w:rPr>
          <w:sz w:val="24"/>
        </w:rPr>
        <w:t xml:space="preserve">, importantly, </w:t>
      </w:r>
      <w:r w:rsidR="00F92456" w:rsidRPr="001D3293">
        <w:rPr>
          <w:sz w:val="24"/>
        </w:rPr>
        <w:t xml:space="preserve">stronger attachment to parents </w:t>
      </w:r>
      <w:r w:rsidR="00F92456" w:rsidRPr="001D3293">
        <w:rPr>
          <w:color w:val="808080" w:themeColor="background1" w:themeShade="80"/>
          <w:sz w:val="24"/>
        </w:rPr>
        <w:fldChar w:fldCharType="begin"/>
      </w:r>
      <w:r w:rsidR="00EE46E1">
        <w:rPr>
          <w:color w:val="808080" w:themeColor="background1" w:themeShade="80"/>
          <w:sz w:val="24"/>
        </w:rPr>
        <w:instrText xml:space="preserve"> ADDIN ZOTERO_ITEM CSL_CITATION {"citationID":"LcSBwwXA","properties":{"formattedCitation":"[2]","plainCitation":"[2]","noteIndex":0},"citationItems":[{"id":531,"uris":["http://zotero.org/users/5331403/items/QFI9YAL6"],"uri":["http://zotero.org/users/5331403/items/QFI9YAL6"],"itemData":{"id":531,"type":"article-journal","abstract":"Parenting style has been extensively analyzed as a contributor to juvenile delinquency in the criminological literature, but no research to date has assessed the prevalence of parenting style changes during adolescence or the influence of such parenting style changes on juvenile delinquency. Drawing from the life course theory, the results show that parenting style transitions are common across the first and third waves of the National Longitudinal Survey of Youth, 1997. Furthermore, specific parenting style shifts are associated with changes in juvenile delinquency, most notably the shifts characterized by a decrease in responsiveness or an increase or decrease in demandingness. Last, changes in maternal attachment associated with parenting style changes partially mediate the effect of such transitions on delinquent outcomes.","container-title":"Youth &amp; Society","DOI":"10.1177/0044118X12469041","ISSN":"0044-118X, 1552-8499","issue":"2","language":"en","page":"228-254","source":"Crossref","title":"Parenting Style Transitions and Delinquency","volume":"46","author":[{"family":"Schroeder","given":"Ryan D."},{"family":"Mowen","given":"Thomas J."}],"issued":{"date-parts":[["2014",3]]}}}],"schema":"https://github.com/citation-style-language/schema/raw/master/csl-citation.json"} </w:instrText>
      </w:r>
      <w:r w:rsidR="00F92456" w:rsidRPr="001D3293">
        <w:rPr>
          <w:color w:val="808080" w:themeColor="background1" w:themeShade="80"/>
          <w:sz w:val="24"/>
        </w:rPr>
        <w:fldChar w:fldCharType="separate"/>
      </w:r>
      <w:r w:rsidR="00EE46E1" w:rsidRPr="00EE46E1">
        <w:rPr>
          <w:rFonts w:ascii="Calibri" w:hAnsi="Calibri"/>
          <w:sz w:val="24"/>
        </w:rPr>
        <w:t>[2]</w:t>
      </w:r>
      <w:r w:rsidR="00F92456" w:rsidRPr="001D3293">
        <w:rPr>
          <w:color w:val="808080" w:themeColor="background1" w:themeShade="80"/>
          <w:sz w:val="24"/>
        </w:rPr>
        <w:fldChar w:fldCharType="end"/>
      </w:r>
      <w:r w:rsidR="00C84139" w:rsidRPr="001D3293">
        <w:rPr>
          <w:sz w:val="24"/>
        </w:rPr>
        <w:t>. Optimum l</w:t>
      </w:r>
      <w:r w:rsidR="00F92456" w:rsidRPr="001D3293">
        <w:rPr>
          <w:sz w:val="24"/>
        </w:rPr>
        <w:t xml:space="preserve">evels of behavioural control </w:t>
      </w:r>
      <w:r w:rsidR="001D3293" w:rsidRPr="001D3293">
        <w:rPr>
          <w:sz w:val="24"/>
        </w:rPr>
        <w:t xml:space="preserve">and monitoring of adolescent behaviour </w:t>
      </w:r>
      <w:r w:rsidR="00F92456" w:rsidRPr="001D3293">
        <w:rPr>
          <w:sz w:val="24"/>
        </w:rPr>
        <w:t>are</w:t>
      </w:r>
      <w:r w:rsidR="00C84139" w:rsidRPr="001D3293">
        <w:rPr>
          <w:sz w:val="24"/>
        </w:rPr>
        <w:t xml:space="preserve"> </w:t>
      </w:r>
      <w:r w:rsidR="00F92456" w:rsidRPr="001D3293">
        <w:rPr>
          <w:sz w:val="24"/>
        </w:rPr>
        <w:t>related to low levels of externalising problems such as antisocial</w:t>
      </w:r>
      <w:r w:rsidR="00181FE5" w:rsidRPr="001D3293">
        <w:rPr>
          <w:sz w:val="24"/>
        </w:rPr>
        <w:t xml:space="preserve"> behaviour</w:t>
      </w:r>
      <w:r w:rsidR="003B00F3" w:rsidRPr="001D3293">
        <w:rPr>
          <w:sz w:val="24"/>
        </w:rPr>
        <w:fldChar w:fldCharType="begin"/>
      </w:r>
      <w:r w:rsidR="00EE46E1">
        <w:rPr>
          <w:sz w:val="24"/>
        </w:rPr>
        <w:instrText xml:space="preserve"> ADDIN ZOTERO_ITEM CSL_CITATION {"citationID":"kFJfenUz","properties":{"formattedCitation":"[3]","plainCitation":"[3]","noteIndex":0},"citationItems":[{"id":618,"uris":["http://zotero.org/users/5331403/items/XLYN7XSM"],"uri":["http://zotero.org/users/5331403/items/XLYN7XSM"],"itemData":{"id":618,"type":"article-journal","abstract":"This study investigated the combination of mothers' and fathers' parenting styles (affection, behavioral control, and psychological control) that would be most influential in predicting their children's internal and external problem behaviors. A total of 196 children (aged 5-6 years) were followed up six times from kindergarten to the second grade to measure their problem behaviors. Mothers and fathers filled in a questionnaire measuring their parenting styles once every year. The results showed that a high level of psychological control exercised by mothers combined with high affection predicted increases in the levels of both internal and external problem behaviors among children. Behavioral control exercised by mothers decreased children's external problem behavior but only when combined with a low level of psychological control.","archive":"JSTOR","container-title":"Child Development","ISSN":"0009-3920","issue":"6","page":"1144-1159","source":"JSTOR","title":"The Role of Parenting Styles in Children's Problem Behavior","volume":"76","author":[{"family":"Aunola","given":"Kaisa"},{"family":"Nurmi","given":"Jari-Erik"}],"issued":{"date-parts":[["2005"]]}}}],"schema":"https://github.com/citation-style-language/schema/raw/master/csl-citation.json"} </w:instrText>
      </w:r>
      <w:r w:rsidR="003B00F3" w:rsidRPr="001D3293">
        <w:rPr>
          <w:sz w:val="24"/>
        </w:rPr>
        <w:fldChar w:fldCharType="separate"/>
      </w:r>
      <w:r w:rsidR="00EE46E1" w:rsidRPr="00EE46E1">
        <w:rPr>
          <w:rFonts w:ascii="Calibri" w:hAnsi="Calibri"/>
          <w:sz w:val="24"/>
        </w:rPr>
        <w:t>[3]</w:t>
      </w:r>
      <w:r w:rsidR="003B00F3" w:rsidRPr="001D3293">
        <w:rPr>
          <w:sz w:val="24"/>
        </w:rPr>
        <w:fldChar w:fldCharType="end"/>
      </w:r>
      <w:r w:rsidRPr="001D3293">
        <w:rPr>
          <w:sz w:val="24"/>
        </w:rPr>
        <w:t xml:space="preserve"> </w:t>
      </w:r>
      <w:r w:rsidR="001D3293" w:rsidRPr="001D3293">
        <w:rPr>
          <w:sz w:val="24"/>
        </w:rPr>
        <w:t xml:space="preserve">and </w:t>
      </w:r>
      <w:r w:rsidR="00F92456" w:rsidRPr="001D3293">
        <w:rPr>
          <w:sz w:val="24"/>
        </w:rPr>
        <w:t xml:space="preserve">has been found to be the strongest deterrent against adolescent substance use </w:t>
      </w:r>
      <w:r w:rsidR="00F92456" w:rsidRPr="001D3293">
        <w:rPr>
          <w:color w:val="808080" w:themeColor="background1" w:themeShade="80"/>
          <w:sz w:val="24"/>
        </w:rPr>
        <w:fldChar w:fldCharType="begin"/>
      </w:r>
      <w:r w:rsidR="00485435">
        <w:rPr>
          <w:color w:val="808080" w:themeColor="background1" w:themeShade="80"/>
          <w:sz w:val="24"/>
        </w:rPr>
        <w:instrText xml:space="preserve"> ADDIN ZOTERO_ITEM CSL_CITATION {"citationID":"PjfWQsSI","properties":{"formattedCitation":"[7]","plainCitation":"[7]","noteIndex":0},"citationItems":[{"id":458,"uris":["http://zotero.org/users/5331403/items/I28VSKSN"],"uri":["http://zotero.org/users/5331403/items/I28VSKSN"],"itemData":{"id":458,"type":"article-journal","abstract":"While peer inﬂuences have often found to be a risk factor in terms of adolescent substance use, parental variables may continue to serve as an adaptive and protective function, although the role of parents is more latent and controversial. Therefore, the main goal of this paper was to investigate the role of authoritative parenting style and other family variables in adolescents' smoking and drinking. Using a sample of Hungarian youth (N = 2072; age range between 12 and 22; Mean = 15.4 years, S.D. = 1.8 years; 49,2% males) logistic regression analyses conﬁrmed that authoritative parenting style (particularly responsiveness) and positive identiﬁcation with parents may serve as a protection, whereas negative family interactions may act as a risk factor. These relationships are particularly decisive in case of monthly prevalence of drinking and both lifetime and current prevalence of smoking. Gender differences are slight (namely, parental control for boys, whereas responsiveness for girls seem to be more relevant), however, the role of certain parental variables may change with age. Although parental control tends to decrease among high school students, it even serves as a greater protection for those whose parents continue providing parental monitoring.","container-title":"Addictive Behaviors","DOI":"10.1016/j.addbeh.2011.11.022","ISSN":"03064603","issue":"3","language":"en","page":"353-356","source":"Crossref","title":"Authoritative parenting style and adolescent smoking and drinking","volume":"37","author":[{"family":"Piko","given":"Bettina F."},{"family":"Balázs","given":"Máté Á."}],"issued":{"date-parts":[["2012",3]]}}}],"schema":"https://github.com/citation-style-language/schema/raw/master/csl-citation.json"} </w:instrText>
      </w:r>
      <w:r w:rsidR="00F92456" w:rsidRPr="001D3293">
        <w:rPr>
          <w:color w:val="808080" w:themeColor="background1" w:themeShade="80"/>
          <w:sz w:val="24"/>
        </w:rPr>
        <w:fldChar w:fldCharType="separate"/>
      </w:r>
      <w:r w:rsidR="00485435" w:rsidRPr="00485435">
        <w:rPr>
          <w:rFonts w:ascii="Calibri" w:hAnsi="Calibri"/>
          <w:sz w:val="24"/>
        </w:rPr>
        <w:t>[7]</w:t>
      </w:r>
      <w:r w:rsidR="00F92456" w:rsidRPr="001D3293">
        <w:rPr>
          <w:color w:val="808080" w:themeColor="background1" w:themeShade="80"/>
          <w:sz w:val="24"/>
        </w:rPr>
        <w:fldChar w:fldCharType="end"/>
      </w:r>
      <w:r w:rsidR="00F92456" w:rsidRPr="001D3293">
        <w:rPr>
          <w:sz w:val="24"/>
        </w:rPr>
        <w:t xml:space="preserve">. In contrast, the research </w:t>
      </w:r>
      <w:r w:rsidR="00181FE5" w:rsidRPr="001D3293">
        <w:rPr>
          <w:sz w:val="24"/>
        </w:rPr>
        <w:t xml:space="preserve">shows us that if we exercise </w:t>
      </w:r>
      <w:r w:rsidR="00F92456" w:rsidRPr="001D3293">
        <w:rPr>
          <w:sz w:val="24"/>
        </w:rPr>
        <w:t xml:space="preserve">low parental monitoring </w:t>
      </w:r>
      <w:r w:rsidR="00181FE5" w:rsidRPr="001D3293">
        <w:rPr>
          <w:sz w:val="24"/>
        </w:rPr>
        <w:t>we risk our teen</w:t>
      </w:r>
      <w:r w:rsidR="00C84139" w:rsidRPr="001D3293">
        <w:rPr>
          <w:sz w:val="24"/>
        </w:rPr>
        <w:t>s</w:t>
      </w:r>
      <w:r w:rsidR="00181FE5" w:rsidRPr="001D3293">
        <w:rPr>
          <w:sz w:val="24"/>
        </w:rPr>
        <w:t xml:space="preserve"> behaving </w:t>
      </w:r>
      <w:r w:rsidR="00F92456" w:rsidRPr="001D3293">
        <w:rPr>
          <w:sz w:val="24"/>
        </w:rPr>
        <w:t xml:space="preserve"> impulsive</w:t>
      </w:r>
      <w:r w:rsidR="00181FE5" w:rsidRPr="001D3293">
        <w:rPr>
          <w:sz w:val="24"/>
        </w:rPr>
        <w:t>ly</w:t>
      </w:r>
      <w:r w:rsidR="00F92456" w:rsidRPr="001D3293">
        <w:rPr>
          <w:sz w:val="24"/>
        </w:rPr>
        <w:t xml:space="preserve"> </w:t>
      </w:r>
      <w:r w:rsidR="00F92456" w:rsidRPr="001D3293">
        <w:rPr>
          <w:color w:val="808080" w:themeColor="background1" w:themeShade="80"/>
          <w:sz w:val="24"/>
        </w:rPr>
        <w:fldChar w:fldCharType="begin"/>
      </w:r>
      <w:r w:rsidR="00485435">
        <w:rPr>
          <w:color w:val="808080" w:themeColor="background1" w:themeShade="80"/>
          <w:sz w:val="24"/>
        </w:rPr>
        <w:instrText xml:space="preserve"> ADDIN ZOTERO_ITEM CSL_CITATION {"citationID":"zrBFjzDo","properties":{"formattedCitation":"[8]","plainCitation":"[8]","noteIndex":0},"citationItems":[{"id":808,"uris":["http://zotero.org/users/5331403/items/WFALPFK4"],"uri":["http://zotero.org/users/5331403/items/WFALPFK4"],"itemData":{"id":808,"type":"article-journal","abstract":"This article reviews the literature on the relationship among parenting practices, parenting styles, and adolescent school achievement. The review of the empirical research indicates that parental involvement and monitoring are robust predictors of adolescent achievement. Several studies, however, indicate that parental involvement declines in adolescence, prompting the call for future research on the reasons for and associated consequences of this decline. Furthermore, the review indicates that authoritative parenting styles are often associated with higher levels of student achievement, although these findings are not consistent across culture, ethnicity, and socioeconomic status. Darling and Steinberg's contextual model of parenting provides a promising model to help resolve these discrepancies, however, further research is needed to examine the major linkages of the model. It is also argued that the contextual model should expand its notion of context towards the larger cultural and economic context in which families reside.","archive":"JSTOR","container-title":"Educational Psychology Review","ISSN":"1040-726X","issue":"2","page":"125-146","source":"JSTOR","title":"A Review of the Relationship Among Parenting Practices, Parenting Styles, and Adolescent School Achievement","volume":"17","author":[{"family":"Spera","given":"Christopher"}],"issued":{"date-parts":[["2005"]]}}}],"schema":"https://github.com/citation-style-language/schema/raw/master/csl-citation.json"} </w:instrText>
      </w:r>
      <w:r w:rsidR="00F92456" w:rsidRPr="001D3293">
        <w:rPr>
          <w:color w:val="808080" w:themeColor="background1" w:themeShade="80"/>
          <w:sz w:val="24"/>
        </w:rPr>
        <w:fldChar w:fldCharType="separate"/>
      </w:r>
      <w:r w:rsidR="00485435" w:rsidRPr="00485435">
        <w:rPr>
          <w:rFonts w:ascii="Calibri" w:hAnsi="Calibri"/>
          <w:sz w:val="24"/>
        </w:rPr>
        <w:t>[8]</w:t>
      </w:r>
      <w:r w:rsidR="00F92456" w:rsidRPr="001D3293">
        <w:rPr>
          <w:color w:val="808080" w:themeColor="background1" w:themeShade="80"/>
          <w:sz w:val="24"/>
        </w:rPr>
        <w:fldChar w:fldCharType="end"/>
      </w:r>
      <w:r w:rsidR="00181FE5" w:rsidRPr="001D3293">
        <w:rPr>
          <w:color w:val="808080" w:themeColor="background1" w:themeShade="80"/>
          <w:sz w:val="24"/>
        </w:rPr>
        <w:t>,</w:t>
      </w:r>
      <w:r w:rsidR="00F92456" w:rsidRPr="001D3293">
        <w:rPr>
          <w:color w:val="808080" w:themeColor="background1" w:themeShade="80"/>
          <w:sz w:val="24"/>
        </w:rPr>
        <w:t xml:space="preserve"> </w:t>
      </w:r>
      <w:r w:rsidR="00181FE5" w:rsidRPr="001D3293">
        <w:rPr>
          <w:sz w:val="24"/>
        </w:rPr>
        <w:t>stimulating friendships with deviant peers</w:t>
      </w:r>
      <w:r w:rsidR="00181FE5" w:rsidRPr="001D3293">
        <w:rPr>
          <w:color w:val="808080" w:themeColor="background1" w:themeShade="80"/>
          <w:sz w:val="24"/>
        </w:rPr>
        <w:t xml:space="preserve"> </w:t>
      </w:r>
      <w:r w:rsidR="00181FE5" w:rsidRPr="001D3293">
        <w:rPr>
          <w:color w:val="808080" w:themeColor="background1" w:themeShade="80"/>
          <w:sz w:val="24"/>
        </w:rPr>
        <w:fldChar w:fldCharType="begin"/>
      </w:r>
      <w:r w:rsidR="00485435">
        <w:rPr>
          <w:color w:val="808080" w:themeColor="background1" w:themeShade="80"/>
          <w:sz w:val="24"/>
        </w:rPr>
        <w:instrText xml:space="preserve"> ADDIN ZOTERO_ITEM CSL_CITATION {"citationID":"fZKppYN8","properties":{"formattedCitation":"[9]","plainCitation":"[9]","noteIndex":0},"citationItems":[{"id":602,"uris":["http://zotero.org/users/5331403/items/BY74JHYI"],"uri":["http://zotero.org/users/5331403/items/BY74JHYI"],"itemData":{"id":602,"type":"article-journal","abstract":"Spending leisure time with deviant peers may have strong influences on adolescents' delinquency. The current 3-wave multi-informant study examined how parental control and parental prohibition of friendships relate to these undesirable peer influences. To this end, annual questionnaires were administered to 497 Dutch youths (283 boys, mean age = 13 years at baseline), their best friends, and both parents. Cross-lagged panel analyses revealed strong longitudinal links from contacts with deviant peers to adolescent delinquency, but not vice versa. Parent-reported prohibition of friendships positively predicted contacts with deviant peers and indirectly predicted higher adolescent delinquency. Similar indirect effects were not found for parental control. The results suggest that forbidden friends may become \"forbidden fruit\" leading to unintended increases in adolescents' own delinquency.","archive":"JSTOR","container-title":"Child Development","ISSN":"0009-3920","issue":"2","page":"651-666","source":"JSTOR","title":"Forbidden Friends as Forbidden Fruit: Parental Supervision of Friendships, Contact With Deviant Peers, and Adolescent Delinquency","title-short":"Forbidden Friends as Forbidden Fruit","volume":"83","author":[{"family":"Keijsers","given":"Loes"},{"family":"Branje","given":"Susan"},{"family":"Hawk","given":"Skyler T."},{"family":"Frijns","given":"Tom"},{"family":"Koot","given":"Hans M."},{"family":"Lier","given":"Pol","non-dropping-particle":"van"},{"family":"Schwartz","given":"Seth J."},{"family":"Meeus","given":"Wim"}],"issued":{"date-parts":[["2012"]]}}}],"schema":"https://github.com/citation-style-language/schema/raw/master/csl-citation.json"} </w:instrText>
      </w:r>
      <w:r w:rsidR="00181FE5" w:rsidRPr="001D3293">
        <w:rPr>
          <w:color w:val="808080" w:themeColor="background1" w:themeShade="80"/>
          <w:sz w:val="24"/>
        </w:rPr>
        <w:fldChar w:fldCharType="separate"/>
      </w:r>
      <w:r w:rsidR="00485435" w:rsidRPr="00485435">
        <w:rPr>
          <w:rFonts w:ascii="Calibri" w:hAnsi="Calibri"/>
          <w:sz w:val="24"/>
        </w:rPr>
        <w:t>[9]</w:t>
      </w:r>
      <w:r w:rsidR="00181FE5" w:rsidRPr="001D3293">
        <w:rPr>
          <w:color w:val="808080" w:themeColor="background1" w:themeShade="80"/>
          <w:sz w:val="24"/>
        </w:rPr>
        <w:fldChar w:fldCharType="end"/>
      </w:r>
      <w:r w:rsidR="00181FE5" w:rsidRPr="001D3293">
        <w:rPr>
          <w:sz w:val="24"/>
        </w:rPr>
        <w:t xml:space="preserve">, using </w:t>
      </w:r>
      <w:r w:rsidR="00F92456" w:rsidRPr="001D3293">
        <w:rPr>
          <w:sz w:val="24"/>
        </w:rPr>
        <w:t>substance</w:t>
      </w:r>
      <w:r w:rsidR="001A4E72" w:rsidRPr="001D3293">
        <w:rPr>
          <w:sz w:val="24"/>
        </w:rPr>
        <w:t>s</w:t>
      </w:r>
      <w:r w:rsidR="00F92456" w:rsidRPr="001D3293">
        <w:rPr>
          <w:sz w:val="24"/>
        </w:rPr>
        <w:t>,</w:t>
      </w:r>
      <w:r w:rsidR="00181FE5" w:rsidRPr="001D3293">
        <w:rPr>
          <w:sz w:val="24"/>
        </w:rPr>
        <w:t xml:space="preserve"> and</w:t>
      </w:r>
      <w:r w:rsidR="00F92456" w:rsidRPr="001D3293">
        <w:rPr>
          <w:sz w:val="24"/>
        </w:rPr>
        <w:t xml:space="preserve"> </w:t>
      </w:r>
      <w:r w:rsidR="00181FE5" w:rsidRPr="001D3293">
        <w:rPr>
          <w:sz w:val="24"/>
        </w:rPr>
        <w:t>engaging in other</w:t>
      </w:r>
      <w:r w:rsidR="00F92456" w:rsidRPr="001D3293">
        <w:rPr>
          <w:sz w:val="24"/>
        </w:rPr>
        <w:t xml:space="preserve"> forms of problematic behaviour </w:t>
      </w:r>
      <w:r w:rsidR="00F92456" w:rsidRPr="001D3293">
        <w:rPr>
          <w:color w:val="808080" w:themeColor="background1" w:themeShade="80"/>
          <w:sz w:val="24"/>
        </w:rPr>
        <w:fldChar w:fldCharType="begin"/>
      </w:r>
      <w:r w:rsidR="00485435">
        <w:rPr>
          <w:color w:val="808080" w:themeColor="background1" w:themeShade="80"/>
          <w:sz w:val="24"/>
        </w:rPr>
        <w:instrText xml:space="preserve"> ADDIN ZOTERO_ITEM CSL_CITATION {"citationID":"SSABqljF","properties":{"formattedCitation":"[10]","plainCitation":"[10]","noteIndex":0},"citationItems":[{"id":590,"uris":["http://zotero.org/users/5331403/items/7V3BL52E"],"uri":["http://zotero.org/users/5331403/items/7V3BL52E"],"itemData":{"id":590,"type":"article-journal","abstract":"Premature autonomy describes a developmental dynamic where parents of high-risk adolescents reduce their involvement and guidance when confronted with challenges of problem behaviour and the influence of deviant friendships. This dynamic was tested on the sample of Oregon Youth Study boys (N=206), whose family management practices and friendships were observed on videotaped interaction tasks. Latent growth curve models were used to examine longitudinal trends between deviant friendship interactions and family management. Direct observations of deviant friendship process at age 14 were associated with degradation in family management during adolescence. A comparison of antisocial and well-adjusted boys clarified that parents of antisocial boys (started early and persisted) decreased family management around puberty, in comparison to parents of well-adjusted boys who maintained high levels of family management through adolescence. In predicting late adolescent problem behaviour, there was a statistically reliable interaction between family management degradation and deviant peer involvement in adolescence in support of the premature autonomy hypothesis. Adolescent males involved in deviant friendships, and whose parents decreased their family management, were most likely to use marijuana and commit antisocial acts at age 18. The implications for interventions that target adolescents are discussed.","collection-title":"Families, peers and contexts as multiple determinants of adolescent problem behavior","container-title":"Journal of Adolescence","DOI":"10.1016/j.adolescence.2004.06.005","ISSN":"0140-1971","issue":"5","journalAbbreviation":"Journal of Adolescence","page":"515-530","source":"ScienceDirect","title":"Premature adolescent autonomy: parent disengagement and deviant peer process in the amplification of problem behaviour","title-short":"Premature adolescent autonomy","volume":"27","author":[{"family":"Dishion","given":"Thomas J."},{"family":"Nelson","given":"Sarah E."},{"family":"Bullock","given":"Bernadette Marie"}],"issued":{"date-parts":[["2004",10,1]]}}}],"schema":"https://github.com/citation-style-language/schema/raw/master/csl-citation.json"} </w:instrText>
      </w:r>
      <w:r w:rsidR="00F92456" w:rsidRPr="001D3293">
        <w:rPr>
          <w:color w:val="808080" w:themeColor="background1" w:themeShade="80"/>
          <w:sz w:val="24"/>
        </w:rPr>
        <w:fldChar w:fldCharType="separate"/>
      </w:r>
      <w:r w:rsidR="00485435" w:rsidRPr="00485435">
        <w:rPr>
          <w:rFonts w:ascii="Calibri" w:hAnsi="Calibri"/>
          <w:sz w:val="24"/>
        </w:rPr>
        <w:t>[10]</w:t>
      </w:r>
      <w:r w:rsidR="00F92456" w:rsidRPr="001D3293">
        <w:rPr>
          <w:color w:val="808080" w:themeColor="background1" w:themeShade="80"/>
          <w:sz w:val="24"/>
        </w:rPr>
        <w:fldChar w:fldCharType="end"/>
      </w:r>
      <w:r w:rsidR="00181FE5" w:rsidRPr="001D3293">
        <w:rPr>
          <w:color w:val="808080" w:themeColor="background1" w:themeShade="80"/>
          <w:sz w:val="24"/>
        </w:rPr>
        <w:t>.</w:t>
      </w:r>
      <w:r w:rsidR="00F92456" w:rsidRPr="001D3293">
        <w:rPr>
          <w:sz w:val="24"/>
        </w:rPr>
        <w:t xml:space="preserve"> </w:t>
      </w:r>
      <w:r w:rsidR="00335F46" w:rsidRPr="001D3293">
        <w:rPr>
          <w:sz w:val="24"/>
        </w:rPr>
        <w:t xml:space="preserve">Interestingly, and perhaps surprisingly, when we adequately supervise </w:t>
      </w:r>
      <w:r w:rsidR="00BB5F59">
        <w:rPr>
          <w:sz w:val="24"/>
        </w:rPr>
        <w:t xml:space="preserve">an </w:t>
      </w:r>
      <w:r w:rsidR="00335F46" w:rsidRPr="001D3293">
        <w:rPr>
          <w:sz w:val="24"/>
        </w:rPr>
        <w:t>adolescent</w:t>
      </w:r>
      <w:r w:rsidR="00BB5F59">
        <w:rPr>
          <w:sz w:val="24"/>
        </w:rPr>
        <w:t>’</w:t>
      </w:r>
      <w:r w:rsidR="00335F46" w:rsidRPr="001D3293">
        <w:rPr>
          <w:sz w:val="24"/>
        </w:rPr>
        <w:t>s relationships with peers it is thought to stimulate positive relationships with other well-adjusted friends.</w:t>
      </w:r>
    </w:p>
    <w:p w14:paraId="22E0A8D8" w14:textId="77777777" w:rsidR="00F92456" w:rsidRPr="001D3293" w:rsidRDefault="00F92456" w:rsidP="00E4534B">
      <w:pPr>
        <w:tabs>
          <w:tab w:val="left" w:pos="1035"/>
        </w:tabs>
        <w:spacing w:after="0" w:line="360" w:lineRule="auto"/>
        <w:jc w:val="both"/>
        <w:rPr>
          <w:sz w:val="24"/>
        </w:rPr>
      </w:pPr>
    </w:p>
    <w:p w14:paraId="1FBA2496" w14:textId="77777777" w:rsidR="00F92456" w:rsidRDefault="002C1B0A" w:rsidP="00E4534B">
      <w:pPr>
        <w:tabs>
          <w:tab w:val="left" w:pos="1035"/>
        </w:tabs>
        <w:spacing w:after="0" w:line="360" w:lineRule="auto"/>
        <w:jc w:val="both"/>
        <w:rPr>
          <w:sz w:val="24"/>
        </w:rPr>
      </w:pPr>
      <w:r>
        <w:rPr>
          <w:sz w:val="24"/>
        </w:rPr>
        <w:t xml:space="preserve">However, it is interesting to note that researchers have found that there are </w:t>
      </w:r>
      <w:r w:rsidR="00F92456" w:rsidRPr="001D3293">
        <w:rPr>
          <w:sz w:val="24"/>
        </w:rPr>
        <w:t xml:space="preserve">two distinct types of control, behavioural control </w:t>
      </w:r>
      <w:r w:rsidR="007A310B" w:rsidRPr="001D3293">
        <w:rPr>
          <w:sz w:val="24"/>
        </w:rPr>
        <w:t xml:space="preserve">– as discussed above - and </w:t>
      </w:r>
      <w:r w:rsidR="00C84139" w:rsidRPr="001D3293">
        <w:rPr>
          <w:sz w:val="24"/>
        </w:rPr>
        <w:t xml:space="preserve">what is referred to as </w:t>
      </w:r>
      <w:r w:rsidR="00F92456" w:rsidRPr="001D3293">
        <w:rPr>
          <w:sz w:val="24"/>
        </w:rPr>
        <w:t xml:space="preserve">psychological control. </w:t>
      </w:r>
      <w:r w:rsidR="007A310B" w:rsidRPr="001D3293">
        <w:rPr>
          <w:sz w:val="24"/>
        </w:rPr>
        <w:t>The next section discusses psychological control and can help us understand the difference</w:t>
      </w:r>
      <w:r w:rsidR="00C84139" w:rsidRPr="001D3293">
        <w:rPr>
          <w:sz w:val="24"/>
        </w:rPr>
        <w:t>s</w:t>
      </w:r>
      <w:r w:rsidR="007A310B" w:rsidRPr="001D3293">
        <w:rPr>
          <w:sz w:val="24"/>
        </w:rPr>
        <w:t xml:space="preserve"> between this type of control and behavioural control</w:t>
      </w:r>
      <w:r w:rsidR="00335F46">
        <w:rPr>
          <w:sz w:val="24"/>
        </w:rPr>
        <w:t xml:space="preserve"> and help us avoid our behavioural controls becoming psychological controls. </w:t>
      </w:r>
      <w:r w:rsidR="007A310B" w:rsidRPr="001D3293">
        <w:rPr>
          <w:sz w:val="24"/>
        </w:rPr>
        <w:t xml:space="preserve">  </w:t>
      </w:r>
      <w:r w:rsidR="00F92456" w:rsidRPr="001D3293">
        <w:rPr>
          <w:sz w:val="24"/>
        </w:rPr>
        <w:t xml:space="preserve"> </w:t>
      </w:r>
    </w:p>
    <w:p w14:paraId="431A5839" w14:textId="77777777" w:rsidR="00AD7D3C" w:rsidRDefault="00AD7D3C" w:rsidP="00E4534B">
      <w:pPr>
        <w:tabs>
          <w:tab w:val="left" w:pos="1035"/>
        </w:tabs>
        <w:spacing w:after="0" w:line="360" w:lineRule="auto"/>
        <w:jc w:val="both"/>
        <w:rPr>
          <w:sz w:val="24"/>
        </w:rPr>
      </w:pPr>
    </w:p>
    <w:p w14:paraId="64B7525B" w14:textId="77777777" w:rsidR="00AD7D3C" w:rsidRDefault="00AD7D3C" w:rsidP="00E4534B">
      <w:pPr>
        <w:tabs>
          <w:tab w:val="left" w:pos="1035"/>
        </w:tabs>
        <w:spacing w:after="0" w:line="360" w:lineRule="auto"/>
        <w:jc w:val="both"/>
        <w:rPr>
          <w:sz w:val="24"/>
        </w:rPr>
      </w:pPr>
    </w:p>
    <w:p w14:paraId="67DF4A1E" w14:textId="77777777" w:rsidR="00AD7D3C" w:rsidRDefault="00AD7D3C" w:rsidP="00E4534B">
      <w:pPr>
        <w:tabs>
          <w:tab w:val="left" w:pos="1035"/>
        </w:tabs>
        <w:spacing w:after="0" w:line="360" w:lineRule="auto"/>
        <w:jc w:val="both"/>
        <w:rPr>
          <w:sz w:val="24"/>
        </w:rPr>
      </w:pPr>
    </w:p>
    <w:p w14:paraId="7C2B51AA" w14:textId="77777777" w:rsidR="00AD7D3C" w:rsidRDefault="00AD7D3C" w:rsidP="00E4534B">
      <w:pPr>
        <w:tabs>
          <w:tab w:val="left" w:pos="1035"/>
        </w:tabs>
        <w:spacing w:after="0" w:line="360" w:lineRule="auto"/>
        <w:jc w:val="both"/>
        <w:rPr>
          <w:sz w:val="24"/>
        </w:rPr>
      </w:pPr>
    </w:p>
    <w:p w14:paraId="24E8CEC3" w14:textId="77777777" w:rsidR="008530EC" w:rsidRDefault="008530EC" w:rsidP="00E4534B">
      <w:pPr>
        <w:tabs>
          <w:tab w:val="left" w:pos="1035"/>
        </w:tabs>
        <w:spacing w:after="0" w:line="360" w:lineRule="auto"/>
        <w:jc w:val="both"/>
        <w:rPr>
          <w:sz w:val="24"/>
        </w:rPr>
      </w:pPr>
    </w:p>
    <w:p w14:paraId="1250C6D0" w14:textId="77777777" w:rsidR="00F92456" w:rsidRPr="001D3293" w:rsidRDefault="001D3293" w:rsidP="00F92456">
      <w:pPr>
        <w:spacing w:after="0" w:line="240" w:lineRule="auto"/>
        <w:jc w:val="both"/>
        <w:rPr>
          <w:b/>
          <w:sz w:val="24"/>
        </w:rPr>
      </w:pPr>
      <w:r w:rsidRPr="001D3293">
        <w:rPr>
          <w:b/>
          <w:sz w:val="24"/>
        </w:rPr>
        <w:lastRenderedPageBreak/>
        <w:t xml:space="preserve">2.2 </w:t>
      </w:r>
      <w:r w:rsidR="00F92456" w:rsidRPr="001D3293">
        <w:rPr>
          <w:b/>
          <w:sz w:val="24"/>
        </w:rPr>
        <w:t>Psychological Control</w:t>
      </w:r>
    </w:p>
    <w:p w14:paraId="3FE7E757" w14:textId="77777777" w:rsidR="00F92456" w:rsidRPr="006E08F4" w:rsidRDefault="00F92456" w:rsidP="00F92456">
      <w:pPr>
        <w:spacing w:after="0" w:line="240" w:lineRule="auto"/>
        <w:jc w:val="both"/>
        <w:rPr>
          <w:b/>
          <w:sz w:val="18"/>
        </w:rPr>
      </w:pPr>
    </w:p>
    <w:p w14:paraId="3EA2BCE9" w14:textId="77777777" w:rsidR="002C1B0A" w:rsidRDefault="00F92456" w:rsidP="00E4534B">
      <w:pPr>
        <w:tabs>
          <w:tab w:val="left" w:pos="1035"/>
        </w:tabs>
        <w:spacing w:after="0" w:line="360" w:lineRule="auto"/>
        <w:jc w:val="both"/>
        <w:rPr>
          <w:sz w:val="24"/>
        </w:rPr>
      </w:pPr>
      <w:r w:rsidRPr="0001617C">
        <w:rPr>
          <w:sz w:val="24"/>
        </w:rPr>
        <w:t xml:space="preserve">Behavioural control involves </w:t>
      </w:r>
      <w:r w:rsidR="007A310B" w:rsidRPr="0001617C">
        <w:rPr>
          <w:sz w:val="24"/>
        </w:rPr>
        <w:t>us setting limits</w:t>
      </w:r>
      <w:r w:rsidRPr="0001617C">
        <w:rPr>
          <w:sz w:val="24"/>
        </w:rPr>
        <w:t xml:space="preserve">, monitoring </w:t>
      </w:r>
      <w:r w:rsidR="007A310B" w:rsidRPr="0001617C">
        <w:rPr>
          <w:sz w:val="24"/>
        </w:rPr>
        <w:t>of teens</w:t>
      </w:r>
      <w:r w:rsidR="0001617C" w:rsidRPr="0001617C">
        <w:rPr>
          <w:sz w:val="24"/>
        </w:rPr>
        <w:t>’</w:t>
      </w:r>
      <w:r w:rsidR="007A310B" w:rsidRPr="0001617C">
        <w:rPr>
          <w:sz w:val="24"/>
        </w:rPr>
        <w:t xml:space="preserve"> </w:t>
      </w:r>
      <w:r w:rsidRPr="0001617C">
        <w:rPr>
          <w:sz w:val="24"/>
        </w:rPr>
        <w:t>activities and behaviours in the physical world</w:t>
      </w:r>
      <w:r w:rsidR="007A310B" w:rsidRPr="0001617C">
        <w:rPr>
          <w:sz w:val="24"/>
        </w:rPr>
        <w:t xml:space="preserve"> </w:t>
      </w:r>
      <w:r w:rsidR="007A310B" w:rsidRPr="0001617C">
        <w:rPr>
          <w:color w:val="808080" w:themeColor="background1" w:themeShade="80"/>
          <w:sz w:val="24"/>
        </w:rPr>
        <w:fldChar w:fldCharType="begin"/>
      </w:r>
      <w:r w:rsidR="00485435">
        <w:rPr>
          <w:color w:val="808080" w:themeColor="background1" w:themeShade="80"/>
          <w:sz w:val="24"/>
        </w:rPr>
        <w:instrText xml:space="preserve"> ADDIN ZOTERO_ITEM CSL_CITATION {"citationID":"RkporY5T","properties":{"formattedCitation":"[6]","plainCitation":"[6]","noteIndex":0},"citationItems":[{"id":671,"uris":["http://zotero.org/users/5331403/items/SKWRSZVK"],"uri":["http://zotero.org/users/5331403/items/SKWRSZVK"],"itemData":{"id":671,"type":"article-journal","abstract":"Parenting behaviors have been linked to children’s self regulation, but it is less clear how they relate to adolescent psychological flexibility. Psychological flexibility is a broad construct that describes an individual’s ability to respond appropriately to environmental demands and internal experiences in the service of their goals. We examined the longitudinal relationships between perceived parenting style and psychological flexibility among students at five Australian schools (N = 749) over 6 years, beginning in Grade 7 (50.3% female, mean age 12.39 years). Parenting style was measured in Grades 7 and 12, and psychological flexibility from Grade 9 through 12. Psychological flexibility decreased, on average, with age. Multi-level modelling indicated that authoritarian parenting (low warmth, high control) in Grade 7 predicted later (low) psychological flexibility. Moreover, increases in authoritarian parenting and decreases in authoritative parenting (high warmth and control) were associated with adolescent psychological flexibility across the high school years. Change in parenting predicted future psychological flexibility but did not predict change over time. Structural Equation Modelling revealed that adolescent psychological flexibility in Grade 9 predicted later decreases in authoritarian and increases in authoritative parenting. We discuss the implications of these findings for understanding how parenting changes and the consequences of such change for the development of psychological flexibility.","container-title":"Journal of Youth and Adolescence","DOI":"10.1007/s10964-012-9744-0","ISSN":"1573-6601","issue":"8","journalAbbreviation":"J Youth Adolescence","language":"en","page":"1053-1066","source":"Springer Link","title":"Inflexible Parents, Inflexible Kids: A 6-Year Longitudinal Study of Parenting Style and the Development of Psychological Flexibility in Adolescents","title-short":"Inflexible Parents, Inflexible Kids","volume":"41","author":[{"family":"Williams","given":"Kathryn E."},{"family":"Ciarrochi","given":"Joseph"},{"family":"Heaven","given":"Patrick C. L."}],"issued":{"date-parts":[["2012",8,1]]}}}],"schema":"https://github.com/citation-style-language/schema/raw/master/csl-citation.json"} </w:instrText>
      </w:r>
      <w:r w:rsidR="007A310B" w:rsidRPr="0001617C">
        <w:rPr>
          <w:color w:val="808080" w:themeColor="background1" w:themeShade="80"/>
          <w:sz w:val="24"/>
        </w:rPr>
        <w:fldChar w:fldCharType="separate"/>
      </w:r>
      <w:r w:rsidR="00485435" w:rsidRPr="00485435">
        <w:rPr>
          <w:rFonts w:ascii="Calibri" w:hAnsi="Calibri"/>
          <w:sz w:val="24"/>
        </w:rPr>
        <w:t>[6]</w:t>
      </w:r>
      <w:r w:rsidR="007A310B" w:rsidRPr="0001617C">
        <w:rPr>
          <w:color w:val="808080" w:themeColor="background1" w:themeShade="80"/>
          <w:sz w:val="24"/>
        </w:rPr>
        <w:fldChar w:fldCharType="end"/>
      </w:r>
      <w:r w:rsidRPr="0001617C">
        <w:rPr>
          <w:sz w:val="24"/>
        </w:rPr>
        <w:t xml:space="preserve">. However, </w:t>
      </w:r>
      <w:r w:rsidR="007A310B" w:rsidRPr="0001617C">
        <w:rPr>
          <w:sz w:val="24"/>
        </w:rPr>
        <w:t xml:space="preserve">we may inadvertently be exerting </w:t>
      </w:r>
      <w:r w:rsidRPr="0001617C">
        <w:rPr>
          <w:sz w:val="24"/>
        </w:rPr>
        <w:t>psychological control</w:t>
      </w:r>
      <w:r w:rsidR="00015FF1" w:rsidRPr="0001617C">
        <w:rPr>
          <w:sz w:val="24"/>
        </w:rPr>
        <w:t>. This type of control controls a teen</w:t>
      </w:r>
      <w:r w:rsidR="00BB5F59">
        <w:rPr>
          <w:sz w:val="24"/>
        </w:rPr>
        <w:t>’</w:t>
      </w:r>
      <w:r w:rsidR="00015FF1" w:rsidRPr="0001617C">
        <w:rPr>
          <w:sz w:val="24"/>
        </w:rPr>
        <w:t xml:space="preserve">s </w:t>
      </w:r>
      <w:r w:rsidRPr="0001617C">
        <w:rPr>
          <w:sz w:val="24"/>
        </w:rPr>
        <w:t xml:space="preserve">thoughts and feelings </w:t>
      </w:r>
      <w:r w:rsidR="00015FF1" w:rsidRPr="0001617C">
        <w:rPr>
          <w:sz w:val="24"/>
        </w:rPr>
        <w:t xml:space="preserve">and can </w:t>
      </w:r>
      <w:r w:rsidRPr="0001617C">
        <w:rPr>
          <w:sz w:val="24"/>
        </w:rPr>
        <w:t xml:space="preserve">intrude upon </w:t>
      </w:r>
      <w:r w:rsidR="00015FF1" w:rsidRPr="0001617C">
        <w:rPr>
          <w:sz w:val="24"/>
        </w:rPr>
        <w:t>o</w:t>
      </w:r>
      <w:r w:rsidR="0001617C" w:rsidRPr="0001617C">
        <w:rPr>
          <w:sz w:val="24"/>
        </w:rPr>
        <w:t>u</w:t>
      </w:r>
      <w:r w:rsidR="00015FF1" w:rsidRPr="0001617C">
        <w:rPr>
          <w:sz w:val="24"/>
        </w:rPr>
        <w:t>r teen</w:t>
      </w:r>
      <w:r w:rsidR="00E33918">
        <w:rPr>
          <w:sz w:val="24"/>
        </w:rPr>
        <w:t>ager</w:t>
      </w:r>
      <w:r w:rsidR="00BB5F59">
        <w:rPr>
          <w:sz w:val="24"/>
        </w:rPr>
        <w:t>’</w:t>
      </w:r>
      <w:r w:rsidR="00E33918">
        <w:rPr>
          <w:sz w:val="24"/>
        </w:rPr>
        <w:t>s</w:t>
      </w:r>
      <w:r w:rsidR="00015FF1" w:rsidRPr="0001617C">
        <w:rPr>
          <w:sz w:val="24"/>
        </w:rPr>
        <w:t xml:space="preserve"> </w:t>
      </w:r>
      <w:r w:rsidRPr="0001617C">
        <w:rPr>
          <w:sz w:val="24"/>
        </w:rPr>
        <w:t xml:space="preserve">sense of self </w:t>
      </w:r>
      <w:r w:rsidR="00015FF1" w:rsidRPr="0001617C">
        <w:rPr>
          <w:sz w:val="24"/>
        </w:rPr>
        <w:t xml:space="preserve">and individuality </w:t>
      </w:r>
      <w:r w:rsidRPr="0001617C">
        <w:rPr>
          <w:color w:val="808080" w:themeColor="background1" w:themeShade="80"/>
          <w:sz w:val="24"/>
        </w:rPr>
        <w:fldChar w:fldCharType="begin"/>
      </w:r>
      <w:r w:rsidR="00485435">
        <w:rPr>
          <w:color w:val="808080" w:themeColor="background1" w:themeShade="80"/>
          <w:sz w:val="24"/>
        </w:rPr>
        <w:instrText xml:space="preserve"> ADDIN ZOTERO_ITEM CSL_CITATION {"citationID":"ZWo8atNK","properties":{"formattedCitation":"[11]","plainCitation":"[11]","noteIndex":0},"citationItems":[{"id":515,"uris":["http://zotero.org/users/5331403/items/3VHY876E"],"uri":["http://zotero.org/users/5331403/items/3VHY876E"],"itemData":{"id":515,"type":"article-journal","abstract":"This research compared the effects over time of parents' control and autonomy support on children's functioning in the United States and China. American and Chinese (N = 806) seventh graders (mean age = 12.73 years) participated in a 6-month longitudinal study. Children reported on their parents' psychological control, psychological autonomy support, behavioral control, and their own emotional and academic functioning. Children's grades were obtained. Supporting cultural similarities, in both countries over time, parents' psychological control predicted children's dampened emotional functioning, parents' psychological autonomy support predicted children's enhanced emotional and academic functioning, and parents' behavioral control predicted children's enhanced academic functioning. Supporting cultural differences, the beneficial effects of parents' psychological autonomy support were generally stronger in the United States than in China.","archive":"JSTOR","container-title":"Child Development","ISSN":"0009-3920","issue":"5","page":"1592-1610","source":"JSTOR","title":"The Role of Parents' Control in Early Adolescents' Psychological Functioning: A Longitudinal Investigation in the United States and China","title-short":"The Role of Parents' Control in Early Adolescents' Psychological Functioning","volume":"78","author":[{"family":"Wang","given":"Qian"},{"family":"Pomerantz","given":"Eva M."},{"family":"Chen","given":"Huichang"}],"issued":{"date-parts":[["2007"]]}}}],"schema":"https://github.com/citation-style-language/schema/raw/master/csl-citation.json"} </w:instrText>
      </w:r>
      <w:r w:rsidRPr="0001617C">
        <w:rPr>
          <w:color w:val="808080" w:themeColor="background1" w:themeShade="80"/>
          <w:sz w:val="24"/>
        </w:rPr>
        <w:fldChar w:fldCharType="separate"/>
      </w:r>
      <w:r w:rsidR="00485435" w:rsidRPr="00485435">
        <w:rPr>
          <w:rFonts w:ascii="Calibri" w:hAnsi="Calibri"/>
          <w:sz w:val="24"/>
        </w:rPr>
        <w:t>[11]</w:t>
      </w:r>
      <w:r w:rsidRPr="0001617C">
        <w:rPr>
          <w:color w:val="808080" w:themeColor="background1" w:themeShade="80"/>
          <w:sz w:val="24"/>
        </w:rPr>
        <w:fldChar w:fldCharType="end"/>
      </w:r>
      <w:r w:rsidRPr="0001617C">
        <w:rPr>
          <w:sz w:val="24"/>
        </w:rPr>
        <w:t>. Psychological control</w:t>
      </w:r>
      <w:r w:rsidR="00015FF1" w:rsidRPr="0001617C">
        <w:rPr>
          <w:sz w:val="24"/>
        </w:rPr>
        <w:t xml:space="preserve"> </w:t>
      </w:r>
      <w:r w:rsidRPr="0001617C">
        <w:rPr>
          <w:sz w:val="24"/>
        </w:rPr>
        <w:t>ignore</w:t>
      </w:r>
      <w:r w:rsidR="00015FF1" w:rsidRPr="0001617C">
        <w:rPr>
          <w:sz w:val="24"/>
        </w:rPr>
        <w:t>s our teen</w:t>
      </w:r>
      <w:r w:rsidR="00E33918">
        <w:rPr>
          <w:sz w:val="24"/>
        </w:rPr>
        <w:t>ager</w:t>
      </w:r>
      <w:r w:rsidR="00BB5F59">
        <w:rPr>
          <w:sz w:val="24"/>
        </w:rPr>
        <w:t>’</w:t>
      </w:r>
      <w:r w:rsidR="00E33918">
        <w:rPr>
          <w:sz w:val="24"/>
        </w:rPr>
        <w:t>s</w:t>
      </w:r>
      <w:r w:rsidR="00015FF1" w:rsidRPr="0001617C">
        <w:rPr>
          <w:sz w:val="24"/>
        </w:rPr>
        <w:t xml:space="preserve"> opinion</w:t>
      </w:r>
      <w:r w:rsidR="00E33918">
        <w:rPr>
          <w:sz w:val="24"/>
        </w:rPr>
        <w:t>s</w:t>
      </w:r>
      <w:r w:rsidR="00015FF1" w:rsidRPr="0001617C">
        <w:rPr>
          <w:sz w:val="24"/>
        </w:rPr>
        <w:t xml:space="preserve"> and involves </w:t>
      </w:r>
      <w:r w:rsidRPr="0001617C">
        <w:rPr>
          <w:sz w:val="24"/>
        </w:rPr>
        <w:t>threat</w:t>
      </w:r>
      <w:r w:rsidR="00015FF1" w:rsidRPr="0001617C">
        <w:rPr>
          <w:sz w:val="24"/>
        </w:rPr>
        <w:t xml:space="preserve">s </w:t>
      </w:r>
      <w:r w:rsidRPr="0001617C">
        <w:rPr>
          <w:sz w:val="24"/>
        </w:rPr>
        <w:t>or punish</w:t>
      </w:r>
      <w:r w:rsidR="00015FF1" w:rsidRPr="0001617C">
        <w:rPr>
          <w:sz w:val="24"/>
        </w:rPr>
        <w:t xml:space="preserve">ment if </w:t>
      </w:r>
      <w:r w:rsidR="00E33918">
        <w:rPr>
          <w:sz w:val="24"/>
        </w:rPr>
        <w:t>they do</w:t>
      </w:r>
      <w:r w:rsidR="00015FF1" w:rsidRPr="0001617C">
        <w:rPr>
          <w:sz w:val="24"/>
        </w:rPr>
        <w:t xml:space="preserve"> not comply. It </w:t>
      </w:r>
      <w:r w:rsidR="00E33918">
        <w:rPr>
          <w:sz w:val="24"/>
        </w:rPr>
        <w:t xml:space="preserve">can </w:t>
      </w:r>
      <w:r w:rsidR="00015FF1" w:rsidRPr="0001617C">
        <w:rPr>
          <w:sz w:val="24"/>
        </w:rPr>
        <w:t xml:space="preserve">also involves </w:t>
      </w:r>
      <w:r w:rsidRPr="0001617C">
        <w:rPr>
          <w:sz w:val="24"/>
        </w:rPr>
        <w:t xml:space="preserve">using intrusive and manipulative strategies such as guilt-induction </w:t>
      </w:r>
      <w:r w:rsidRPr="0001617C">
        <w:rPr>
          <w:color w:val="808080" w:themeColor="background1" w:themeShade="80"/>
          <w:sz w:val="24"/>
        </w:rPr>
        <w:fldChar w:fldCharType="begin"/>
      </w:r>
      <w:r w:rsidR="00485435">
        <w:rPr>
          <w:color w:val="808080" w:themeColor="background1" w:themeShade="80"/>
          <w:sz w:val="24"/>
        </w:rPr>
        <w:instrText xml:space="preserve"> ADDIN ZOTERO_ITEM CSL_CITATION {"citationID":"68m2OwBI","properties":{"formattedCitation":"[12]","plainCitation":"[12]","noteIndex":0},"citationItems":[{"id":460,"uris":["http://zotero.org/users/5331403/items/8WP7GSFN"],"uri":["http://zotero.org/users/5331403/items/8WP7GSFN"],"itemData":{"id":460,"type":"article-journal","abstract":"Introduction: The prevalence of cyberbullying among adolescents is globally on the rise. This study examined how general and cyber-speciﬁc parenting styles impact the prevalence of young adolescents' involvement in cyberbullying as victims and/or perpetrators.\nMethods: One hundred and eighty 7th and 8th-grade Israeli students participated (Mean age = 13.25, SD = 0.81; 86 males, 89 females, 5 did not indicate gender). Adolescents reported the frequency of their involvement in cyberbullying, and whether their parents were using “autonomy-supportive” or “psychologically controlling” strategies generally and speciﬁcally when mediating internet use.\nResults: A controlling parenting-style as well as an inconsistent internet-mediation style were associated with a higher prevalence of adolescent involvement in cyberbullying as victims and as perpetrators. Prevalence was higher when parents who generally use a controlling style were less controlling or consistent when mediating internet use.\nConclusion: Despite the caveats related to parental control, parents who generally use a controlling style should consistently use this style while mediating cyber. Inconsistent parenting style conveys messages concerning internet activities that contradict what teens are accustomed to receiving in other contexts. This inconsistency may encourage them to exploit their relative freedom in the cyber context and act irresponsibly.","container-title":"Journal of Adolescence","DOI":"10.1016/j.adolescence.2019.04.006","ISSN":"01401971","language":"en","page":"1-12","source":"Crossref","title":"When parents are inconsistent: Parenting style and adolescents' involvement in cyberbullying","title-short":"When parents are inconsistent","volume":"74","author":[{"family":"Katz","given":"Idit"},{"family":"Lemish","given":"Dafna"},{"family":"Cohen","given":"Rinat"},{"family":"Arden","given":"Adi"}],"issued":{"date-parts":[["2019",7]]}}}],"schema":"https://github.com/citation-style-language/schema/raw/master/csl-citation.json"} </w:instrText>
      </w:r>
      <w:r w:rsidRPr="0001617C">
        <w:rPr>
          <w:color w:val="808080" w:themeColor="background1" w:themeShade="80"/>
          <w:sz w:val="24"/>
        </w:rPr>
        <w:fldChar w:fldCharType="separate"/>
      </w:r>
      <w:r w:rsidR="00485435" w:rsidRPr="00485435">
        <w:rPr>
          <w:rFonts w:ascii="Calibri" w:hAnsi="Calibri"/>
          <w:sz w:val="24"/>
        </w:rPr>
        <w:t>[12]</w:t>
      </w:r>
      <w:r w:rsidRPr="0001617C">
        <w:rPr>
          <w:color w:val="808080" w:themeColor="background1" w:themeShade="80"/>
          <w:sz w:val="24"/>
        </w:rPr>
        <w:fldChar w:fldCharType="end"/>
      </w:r>
      <w:r w:rsidRPr="0001617C">
        <w:rPr>
          <w:color w:val="808080" w:themeColor="background1" w:themeShade="80"/>
          <w:sz w:val="24"/>
        </w:rPr>
        <w:t xml:space="preserve"> </w:t>
      </w:r>
      <w:r w:rsidRPr="0001617C">
        <w:rPr>
          <w:sz w:val="24"/>
        </w:rPr>
        <w:t>and shaming to direct their behaviour</w:t>
      </w:r>
      <w:r w:rsidR="003B00F3">
        <w:rPr>
          <w:sz w:val="24"/>
        </w:rPr>
        <w:t xml:space="preserve"> </w:t>
      </w:r>
      <w:r w:rsidR="003B00F3" w:rsidRPr="003B00F3">
        <w:rPr>
          <w:rFonts w:ascii="Calibri" w:hAnsi="Calibri"/>
          <w:sz w:val="24"/>
        </w:rPr>
        <w:t>[1]</w:t>
      </w:r>
      <w:r w:rsidR="003B00F3" w:rsidRPr="0001617C">
        <w:rPr>
          <w:color w:val="808080" w:themeColor="background1" w:themeShade="80"/>
          <w:sz w:val="24"/>
        </w:rPr>
        <w:t xml:space="preserve"> </w:t>
      </w:r>
      <w:r w:rsidR="001A4E72" w:rsidRPr="0001617C">
        <w:rPr>
          <w:sz w:val="24"/>
        </w:rPr>
        <w:t xml:space="preserve">or </w:t>
      </w:r>
      <w:r w:rsidR="0001617C" w:rsidRPr="0001617C">
        <w:rPr>
          <w:sz w:val="24"/>
        </w:rPr>
        <w:t xml:space="preserve">an expectation that they will </w:t>
      </w:r>
      <w:r w:rsidR="00015FF1" w:rsidRPr="0001617C">
        <w:rPr>
          <w:sz w:val="24"/>
        </w:rPr>
        <w:t xml:space="preserve">obey without question </w:t>
      </w:r>
      <w:r w:rsidR="00015FF1" w:rsidRPr="0001617C">
        <w:rPr>
          <w:color w:val="808080" w:themeColor="background1" w:themeShade="80"/>
          <w:sz w:val="24"/>
        </w:rPr>
        <w:fldChar w:fldCharType="begin"/>
      </w:r>
      <w:r w:rsidR="00485435">
        <w:rPr>
          <w:color w:val="808080" w:themeColor="background1" w:themeShade="80"/>
          <w:sz w:val="24"/>
        </w:rPr>
        <w:instrText xml:space="preserve"> ADDIN ZOTERO_ITEM CSL_CITATION {"citationID":"5mjBXcld","properties":{"formattedCitation":"[13]","plainCitation":"[13]","noteIndex":0},"citationItems":[{"id":484,"uris":["http://zotero.org/users/5331403/items/HVBUAZ3C"],"uri":["http://zotero.org/users/5331403/items/HVBUAZ3C"],"itemData":{"id":484,"type":"article-journal","abstract":"Literature accords the importance of parenting style and their impact on young adolescent's behavior. There are many factors that affect the academic performance of children and parenting styles is one of the significant factors of academic performance. But there is lack of research that integrates and systemizes the relationship between parenting styles and academic performance especially in Pakistan. The unit of analysis of this research was studies that were previously conducted on parenting styles and academic performance of young children. Main focus of search was to availability of data that is most recent and relevant, so this research paper focuses on 39 studies. Articles from seven databases (Google Scholar, Science Direct, Taylor and Francis Journals, Web of Science, JSTOR, Springer link and SAGE Journals) were identified related to the topic using a pre-established set of terms that included both parenting styles and academic performance. All the studies highlighted that parenting styles affect the academic achievement of adolescents. It was analyzed that authoritative parenting style is the most effective parenting style in enhancing the academic performance of young children. More research is needed on parenting styles in different continents to have an understanding of the cultural effect of parenting styles on the academic performance of adolescents. Implications for parents and policy makers are discussed.","container-title":"Quality and Quantity; Dordrecht","DOI":"http://dx.doi.org.ucd.idm.oclc.org/10.1007/s11135-014-0120-x","ISSN":"00335177","issue":"6","language":"English","page":"2411-2433","source":"ProQuest","title":"Parenting styles and academic achievement of young adolescents: A systematic literature review","title-short":"Parenting styles and academic achievement of young adolescents","volume":"49","author":[{"family":"Masud","given":"Hamid"},{"family":"Thurasamy","given":"Ramayah"},{"family":"Ahmad","given":"Muhammad Shakil"}],"issued":{"date-parts":[["2015",11]]}}}],"schema":"https://github.com/citation-style-language/schema/raw/master/csl-citation.json"} </w:instrText>
      </w:r>
      <w:r w:rsidR="00015FF1" w:rsidRPr="0001617C">
        <w:rPr>
          <w:color w:val="808080" w:themeColor="background1" w:themeShade="80"/>
          <w:sz w:val="24"/>
        </w:rPr>
        <w:fldChar w:fldCharType="separate"/>
      </w:r>
      <w:r w:rsidR="00485435" w:rsidRPr="00485435">
        <w:rPr>
          <w:rFonts w:ascii="Calibri" w:hAnsi="Calibri"/>
          <w:sz w:val="24"/>
        </w:rPr>
        <w:t>[13]</w:t>
      </w:r>
      <w:r w:rsidR="00015FF1" w:rsidRPr="0001617C">
        <w:rPr>
          <w:color w:val="808080" w:themeColor="background1" w:themeShade="80"/>
          <w:sz w:val="24"/>
        </w:rPr>
        <w:fldChar w:fldCharType="end"/>
      </w:r>
      <w:r w:rsidR="00015FF1" w:rsidRPr="0001617C">
        <w:rPr>
          <w:sz w:val="24"/>
        </w:rPr>
        <w:t xml:space="preserve">. </w:t>
      </w:r>
      <w:r w:rsidR="00F3247E">
        <w:rPr>
          <w:sz w:val="24"/>
        </w:rPr>
        <w:t>The withholding or restricting approval</w:t>
      </w:r>
      <w:r w:rsidR="008C5B65">
        <w:rPr>
          <w:sz w:val="24"/>
        </w:rPr>
        <w:t xml:space="preserve">, </w:t>
      </w:r>
      <w:r w:rsidR="00F3247E">
        <w:rPr>
          <w:sz w:val="24"/>
        </w:rPr>
        <w:t>praise</w:t>
      </w:r>
      <w:r w:rsidR="002F53B9">
        <w:rPr>
          <w:sz w:val="24"/>
        </w:rPr>
        <w:t>,</w:t>
      </w:r>
      <w:r w:rsidR="00F3247E">
        <w:rPr>
          <w:sz w:val="24"/>
        </w:rPr>
        <w:t xml:space="preserve"> </w:t>
      </w:r>
      <w:r w:rsidR="008C5B65">
        <w:rPr>
          <w:sz w:val="24"/>
        </w:rPr>
        <w:t xml:space="preserve">or acceptance </w:t>
      </w:r>
      <w:r w:rsidR="00F3247E">
        <w:rPr>
          <w:sz w:val="24"/>
        </w:rPr>
        <w:t>for the times when they</w:t>
      </w:r>
      <w:r w:rsidR="002F53B9">
        <w:rPr>
          <w:sz w:val="24"/>
        </w:rPr>
        <w:t xml:space="preserve"> only do what we want</w:t>
      </w:r>
      <w:r w:rsidR="00F3247E">
        <w:rPr>
          <w:sz w:val="24"/>
        </w:rPr>
        <w:t xml:space="preserve">, can also be deemed as psychological control. </w:t>
      </w:r>
    </w:p>
    <w:p w14:paraId="04361B5A" w14:textId="77777777" w:rsidR="002C1B0A" w:rsidRDefault="002C1B0A" w:rsidP="00E4534B">
      <w:pPr>
        <w:tabs>
          <w:tab w:val="left" w:pos="1035"/>
        </w:tabs>
        <w:spacing w:after="0" w:line="360" w:lineRule="auto"/>
        <w:jc w:val="both"/>
        <w:rPr>
          <w:sz w:val="24"/>
        </w:rPr>
      </w:pPr>
    </w:p>
    <w:p w14:paraId="2AC403F8" w14:textId="77777777" w:rsidR="002C1B0A" w:rsidRDefault="00015FF1" w:rsidP="00E4534B">
      <w:pPr>
        <w:tabs>
          <w:tab w:val="left" w:pos="1035"/>
        </w:tabs>
        <w:spacing w:after="0" w:line="360" w:lineRule="auto"/>
        <w:jc w:val="both"/>
        <w:rPr>
          <w:sz w:val="24"/>
        </w:rPr>
      </w:pPr>
      <w:r w:rsidRPr="0001617C">
        <w:rPr>
          <w:sz w:val="24"/>
        </w:rPr>
        <w:t>Researchers have concluded that there can be several negative outcomes as a re</w:t>
      </w:r>
      <w:r w:rsidR="00796BD3">
        <w:rPr>
          <w:sz w:val="24"/>
        </w:rPr>
        <w:t xml:space="preserve">sult of psychological control. </w:t>
      </w:r>
      <w:r w:rsidR="00F92456" w:rsidRPr="0001617C">
        <w:rPr>
          <w:sz w:val="24"/>
        </w:rPr>
        <w:t xml:space="preserve">Strong psychological control from </w:t>
      </w:r>
      <w:r w:rsidR="0001617C" w:rsidRPr="0001617C">
        <w:rPr>
          <w:sz w:val="24"/>
        </w:rPr>
        <w:t>us</w:t>
      </w:r>
      <w:r w:rsidR="00F92456" w:rsidRPr="0001617C">
        <w:rPr>
          <w:sz w:val="24"/>
        </w:rPr>
        <w:t>, may communicate an inconsistent message of approval and love to a child</w:t>
      </w:r>
      <w:r w:rsidR="003B00F3">
        <w:rPr>
          <w:sz w:val="24"/>
        </w:rPr>
        <w:t xml:space="preserve"> </w:t>
      </w:r>
      <w:r w:rsidR="003B00F3">
        <w:rPr>
          <w:sz w:val="24"/>
        </w:rPr>
        <w:fldChar w:fldCharType="begin"/>
      </w:r>
      <w:r w:rsidR="00EE46E1">
        <w:rPr>
          <w:sz w:val="24"/>
        </w:rPr>
        <w:instrText xml:space="preserve"> ADDIN ZOTERO_ITEM CSL_CITATION {"citationID":"OjiKizpj","properties":{"formattedCitation":"[3]","plainCitation":"[3]","noteIndex":0},"citationItems":[{"id":618,"uris":["http://zotero.org/users/5331403/items/XLYN7XSM"],"uri":["http://zotero.org/users/5331403/items/XLYN7XSM"],"itemData":{"id":618,"type":"article-journal","abstract":"This study investigated the combination of mothers' and fathers' parenting styles (affection, behavioral control, and psychological control) that would be most influential in predicting their children's internal and external problem behaviors. A total of 196 children (aged 5-6 years) were followed up six times from kindergarten to the second grade to measure their problem behaviors. Mothers and fathers filled in a questionnaire measuring their parenting styles once every year. The results showed that a high level of psychological control exercised by mothers combined with high affection predicted increases in the levels of both internal and external problem behaviors among children. Behavioral control exercised by mothers decreased children's external problem behavior but only when combined with a low level of psychological control.","archive":"JSTOR","container-title":"Child Development","ISSN":"0009-3920","issue":"6","page":"1144-1159","source":"JSTOR","title":"The Role of Parenting Styles in Children's Problem Behavior","volume":"76","author":[{"family":"Aunola","given":"Kaisa"},{"family":"Nurmi","given":"Jari-Erik"}],"issued":{"date-parts":[["2005"]]}}}],"schema":"https://github.com/citation-style-language/schema/raw/master/csl-citation.json"} </w:instrText>
      </w:r>
      <w:r w:rsidR="003B00F3">
        <w:rPr>
          <w:sz w:val="24"/>
        </w:rPr>
        <w:fldChar w:fldCharType="separate"/>
      </w:r>
      <w:r w:rsidR="00EE46E1" w:rsidRPr="00EE46E1">
        <w:rPr>
          <w:rFonts w:ascii="Calibri" w:hAnsi="Calibri"/>
          <w:sz w:val="24"/>
        </w:rPr>
        <w:t>[3]</w:t>
      </w:r>
      <w:r w:rsidR="003B00F3">
        <w:rPr>
          <w:sz w:val="24"/>
        </w:rPr>
        <w:fldChar w:fldCharType="end"/>
      </w:r>
      <w:r w:rsidR="00F92456" w:rsidRPr="0001617C">
        <w:rPr>
          <w:sz w:val="24"/>
        </w:rPr>
        <w:t>,</w:t>
      </w:r>
      <w:r w:rsidR="00F92456" w:rsidRPr="0001617C">
        <w:rPr>
          <w:color w:val="808080" w:themeColor="background1" w:themeShade="80"/>
          <w:sz w:val="24"/>
        </w:rPr>
        <w:t xml:space="preserve"> </w:t>
      </w:r>
      <w:r w:rsidR="00F92456" w:rsidRPr="0001617C">
        <w:rPr>
          <w:sz w:val="24"/>
        </w:rPr>
        <w:t xml:space="preserve">and may impair self-regulation </w:t>
      </w:r>
      <w:r w:rsidRPr="0001617C">
        <w:rPr>
          <w:sz w:val="24"/>
        </w:rPr>
        <w:t xml:space="preserve">skills </w:t>
      </w:r>
      <w:r w:rsidR="00F92456" w:rsidRPr="0001617C">
        <w:rPr>
          <w:color w:val="808080" w:themeColor="background1" w:themeShade="80"/>
          <w:sz w:val="24"/>
        </w:rPr>
        <w:fldChar w:fldCharType="begin"/>
      </w:r>
      <w:r w:rsidR="00485435">
        <w:rPr>
          <w:color w:val="808080" w:themeColor="background1" w:themeShade="80"/>
          <w:sz w:val="24"/>
        </w:rPr>
        <w:instrText xml:space="preserve"> ADDIN ZOTERO_ITEM CSL_CITATION {"citationID":"DRKaYcBc","properties":{"formattedCitation":"[6]","plainCitation":"[6]","noteIndex":0},"citationItems":[{"id":671,"uris":["http://zotero.org/users/5331403/items/SKWRSZVK"],"uri":["http://zotero.org/users/5331403/items/SKWRSZVK"],"itemData":{"id":671,"type":"article-journal","abstract":"Parenting behaviors have been linked to children’s self regulation, but it is less clear how they relate to adolescent psychological flexibility. Psychological flexibility is a broad construct that describes an individual’s ability to respond appropriately to environmental demands and internal experiences in the service of their goals. We examined the longitudinal relationships between perceived parenting style and psychological flexibility among students at five Australian schools (N = 749) over 6 years, beginning in Grade 7 (50.3% female, mean age 12.39 years). Parenting style was measured in Grades 7 and 12, and psychological flexibility from Grade 9 through 12. Psychological flexibility decreased, on average, with age. Multi-level modelling indicated that authoritarian parenting (low warmth, high control) in Grade 7 predicted later (low) psychological flexibility. Moreover, increases in authoritarian parenting and decreases in authoritative parenting (high warmth and control) were associated with adolescent psychological flexibility across the high school years. Change in parenting predicted future psychological flexibility but did not predict change over time. Structural Equation Modelling revealed that adolescent psychological flexibility in Grade 9 predicted later decreases in authoritarian and increases in authoritative parenting. We discuss the implications of these findings for understanding how parenting changes and the consequences of such change for the development of psychological flexibility.","container-title":"Journal of Youth and Adolescence","DOI":"10.1007/s10964-012-9744-0","ISSN":"1573-6601","issue":"8","journalAbbreviation":"J Youth Adolescence","language":"en","page":"1053-1066","source":"Springer Link","title":"Inflexible Parents, Inflexible Kids: A 6-Year Longitudinal Study of Parenting Style and the Development of Psychological Flexibility in Adolescents","title-short":"Inflexible Parents, Inflexible Kids","volume":"41","author":[{"family":"Williams","given":"Kathryn E."},{"family":"Ciarrochi","given":"Joseph"},{"family":"Heaven","given":"Patrick C. L."}],"issued":{"date-parts":[["2012",8,1]]}}}],"schema":"https://github.com/citation-style-language/schema/raw/master/csl-citation.json"} </w:instrText>
      </w:r>
      <w:r w:rsidR="00F92456" w:rsidRPr="0001617C">
        <w:rPr>
          <w:color w:val="808080" w:themeColor="background1" w:themeShade="80"/>
          <w:sz w:val="24"/>
        </w:rPr>
        <w:fldChar w:fldCharType="separate"/>
      </w:r>
      <w:r w:rsidR="00485435" w:rsidRPr="00485435">
        <w:rPr>
          <w:rFonts w:ascii="Calibri" w:hAnsi="Calibri"/>
          <w:sz w:val="24"/>
        </w:rPr>
        <w:t>[6]</w:t>
      </w:r>
      <w:r w:rsidR="00F92456" w:rsidRPr="0001617C">
        <w:rPr>
          <w:color w:val="808080" w:themeColor="background1" w:themeShade="80"/>
          <w:sz w:val="24"/>
        </w:rPr>
        <w:fldChar w:fldCharType="end"/>
      </w:r>
      <w:r w:rsidR="00F92456" w:rsidRPr="0001617C">
        <w:rPr>
          <w:sz w:val="24"/>
        </w:rPr>
        <w:t xml:space="preserve"> as well as hurting </w:t>
      </w:r>
      <w:r w:rsidR="00BB5F59">
        <w:rPr>
          <w:sz w:val="24"/>
        </w:rPr>
        <w:t xml:space="preserve">a </w:t>
      </w:r>
      <w:r w:rsidRPr="0001617C">
        <w:rPr>
          <w:sz w:val="24"/>
        </w:rPr>
        <w:t>teenager</w:t>
      </w:r>
      <w:r w:rsidR="00BB5F59">
        <w:rPr>
          <w:sz w:val="24"/>
        </w:rPr>
        <w:t>’</w:t>
      </w:r>
      <w:r w:rsidRPr="0001617C">
        <w:rPr>
          <w:sz w:val="24"/>
        </w:rPr>
        <w:t xml:space="preserve">s </w:t>
      </w:r>
      <w:r w:rsidR="00F92456" w:rsidRPr="0001617C">
        <w:rPr>
          <w:sz w:val="24"/>
        </w:rPr>
        <w:t xml:space="preserve">emotional functioning </w:t>
      </w:r>
      <w:r w:rsidR="00F92456" w:rsidRPr="0001617C">
        <w:rPr>
          <w:color w:val="808080" w:themeColor="background1" w:themeShade="80"/>
          <w:sz w:val="24"/>
        </w:rPr>
        <w:fldChar w:fldCharType="begin"/>
      </w:r>
      <w:r w:rsidR="00485435">
        <w:rPr>
          <w:color w:val="808080" w:themeColor="background1" w:themeShade="80"/>
          <w:sz w:val="24"/>
        </w:rPr>
        <w:instrText xml:space="preserve"> ADDIN ZOTERO_ITEM CSL_CITATION {"citationID":"TZPBNwLg","properties":{"formattedCitation":"[11]","plainCitation":"[11]","noteIndex":0},"citationItems":[{"id":515,"uris":["http://zotero.org/users/5331403/items/3VHY876E"],"uri":["http://zotero.org/users/5331403/items/3VHY876E"],"itemData":{"id":515,"type":"article-journal","abstract":"This research compared the effects over time of parents' control and autonomy support on children's functioning in the United States and China. American and Chinese (N = 806) seventh graders (mean age = 12.73 years) participated in a 6-month longitudinal study. Children reported on their parents' psychological control, psychological autonomy support, behavioral control, and their own emotional and academic functioning. Children's grades were obtained. Supporting cultural similarities, in both countries over time, parents' psychological control predicted children's dampened emotional functioning, parents' psychological autonomy support predicted children's enhanced emotional and academic functioning, and parents' behavioral control predicted children's enhanced academic functioning. Supporting cultural differences, the beneficial effects of parents' psychological autonomy support were generally stronger in the United States than in China.","archive":"JSTOR","container-title":"Child Development","ISSN":"0009-3920","issue":"5","page":"1592-1610","source":"JSTOR","title":"The Role of Parents' Control in Early Adolescents' Psychological Functioning: A Longitudinal Investigation in the United States and China","title-short":"The Role of Parents' Control in Early Adolescents' Psychological Functioning","volume":"78","author":[{"family":"Wang","given":"Qian"},{"family":"Pomerantz","given":"Eva M."},{"family":"Chen","given":"Huichang"}],"issued":{"date-parts":[["2007"]]}}}],"schema":"https://github.com/citation-style-language/schema/raw/master/csl-citation.json"} </w:instrText>
      </w:r>
      <w:r w:rsidR="00F92456" w:rsidRPr="0001617C">
        <w:rPr>
          <w:color w:val="808080" w:themeColor="background1" w:themeShade="80"/>
          <w:sz w:val="24"/>
        </w:rPr>
        <w:fldChar w:fldCharType="separate"/>
      </w:r>
      <w:r w:rsidR="00485435" w:rsidRPr="00485435">
        <w:rPr>
          <w:rFonts w:ascii="Calibri" w:hAnsi="Calibri"/>
          <w:sz w:val="24"/>
        </w:rPr>
        <w:t>[11]</w:t>
      </w:r>
      <w:r w:rsidR="00F92456" w:rsidRPr="0001617C">
        <w:rPr>
          <w:color w:val="808080" w:themeColor="background1" w:themeShade="80"/>
          <w:sz w:val="24"/>
        </w:rPr>
        <w:fldChar w:fldCharType="end"/>
      </w:r>
      <w:r w:rsidR="00796BD3">
        <w:rPr>
          <w:color w:val="808080" w:themeColor="background1" w:themeShade="80"/>
          <w:sz w:val="24"/>
        </w:rPr>
        <w:t xml:space="preserve"> </w:t>
      </w:r>
      <w:r w:rsidR="00796BD3" w:rsidRPr="00796BD3">
        <w:rPr>
          <w:sz w:val="24"/>
        </w:rPr>
        <w:t xml:space="preserve">and can result in </w:t>
      </w:r>
      <w:r w:rsidR="00796BD3" w:rsidRPr="0001617C">
        <w:rPr>
          <w:sz w:val="24"/>
        </w:rPr>
        <w:t xml:space="preserve">internalising and externalising </w:t>
      </w:r>
      <w:r w:rsidR="00796BD3">
        <w:rPr>
          <w:sz w:val="24"/>
        </w:rPr>
        <w:t xml:space="preserve">behavioural </w:t>
      </w:r>
      <w:r w:rsidR="00796BD3" w:rsidRPr="0001617C">
        <w:rPr>
          <w:sz w:val="24"/>
        </w:rPr>
        <w:t>problems</w:t>
      </w:r>
      <w:r w:rsidR="00796BD3">
        <w:rPr>
          <w:sz w:val="24"/>
        </w:rPr>
        <w:t xml:space="preserve"> </w:t>
      </w:r>
      <w:r w:rsidR="00796BD3">
        <w:rPr>
          <w:sz w:val="24"/>
        </w:rPr>
        <w:fldChar w:fldCharType="begin"/>
      </w:r>
      <w:r w:rsidR="00EE46E1">
        <w:rPr>
          <w:sz w:val="24"/>
        </w:rPr>
        <w:instrText xml:space="preserve"> ADDIN ZOTERO_ITEM CSL_CITATION {"citationID":"6tvjh9wX","properties":{"formattedCitation":"[3]","plainCitation":"[3]","noteIndex":0},"citationItems":[{"id":618,"uris":["http://zotero.org/users/5331403/items/XLYN7XSM"],"uri":["http://zotero.org/users/5331403/items/XLYN7XSM"],"itemData":{"id":618,"type":"article-journal","abstract":"This study investigated the combination of mothers' and fathers' parenting styles (affection, behavioral control, and psychological control) that would be most influential in predicting their children's internal and external problem behaviors. A total of 196 children (aged 5-6 years) were followed up six times from kindergarten to the second grade to measure their problem behaviors. Mothers and fathers filled in a questionnaire measuring their parenting styles once every year. The results showed that a high level of psychological control exercised by mothers combined with high affection predicted increases in the levels of both internal and external problem behaviors among children. Behavioral control exercised by mothers decreased children's external problem behavior but only when combined with a low level of psychological control.","archive":"JSTOR","container-title":"Child Development","ISSN":"0009-3920","issue":"6","page":"1144-1159","source":"JSTOR","title":"The Role of Parenting Styles in Children's Problem Behavior","volume":"76","author":[{"family":"Aunola","given":"Kaisa"},{"family":"Nurmi","given":"Jari-Erik"}],"issued":{"date-parts":[["2005"]]}}}],"schema":"https://github.com/citation-style-language/schema/raw/master/csl-citation.json"} </w:instrText>
      </w:r>
      <w:r w:rsidR="00796BD3">
        <w:rPr>
          <w:sz w:val="24"/>
        </w:rPr>
        <w:fldChar w:fldCharType="separate"/>
      </w:r>
      <w:r w:rsidR="00EE46E1" w:rsidRPr="00EE46E1">
        <w:rPr>
          <w:rFonts w:ascii="Calibri" w:hAnsi="Calibri"/>
          <w:sz w:val="24"/>
        </w:rPr>
        <w:t>[3]</w:t>
      </w:r>
      <w:r w:rsidR="00796BD3">
        <w:rPr>
          <w:sz w:val="24"/>
        </w:rPr>
        <w:fldChar w:fldCharType="end"/>
      </w:r>
      <w:r w:rsidR="00F92456" w:rsidRPr="0001617C">
        <w:rPr>
          <w:sz w:val="24"/>
        </w:rPr>
        <w:t xml:space="preserve">. </w:t>
      </w:r>
      <w:r w:rsidRPr="0001617C">
        <w:rPr>
          <w:sz w:val="24"/>
        </w:rPr>
        <w:t>It is interesting to note that i</w:t>
      </w:r>
      <w:r w:rsidR="00BB5F59">
        <w:rPr>
          <w:sz w:val="24"/>
        </w:rPr>
        <w:t>t</w:t>
      </w:r>
      <w:r w:rsidRPr="0001617C">
        <w:rPr>
          <w:sz w:val="24"/>
        </w:rPr>
        <w:t xml:space="preserve"> </w:t>
      </w:r>
      <w:r w:rsidR="002930B0" w:rsidRPr="0001617C">
        <w:rPr>
          <w:sz w:val="24"/>
        </w:rPr>
        <w:t xml:space="preserve">has been found that psychological control can </w:t>
      </w:r>
      <w:r w:rsidR="00335F46">
        <w:rPr>
          <w:sz w:val="24"/>
        </w:rPr>
        <w:t xml:space="preserve">also </w:t>
      </w:r>
      <w:r w:rsidR="002930B0" w:rsidRPr="0001617C">
        <w:rPr>
          <w:sz w:val="24"/>
        </w:rPr>
        <w:t xml:space="preserve">negate and undo the positive effects of our behavioural controls </w:t>
      </w:r>
      <w:r w:rsidRPr="0001617C">
        <w:rPr>
          <w:sz w:val="24"/>
        </w:rPr>
        <w:fldChar w:fldCharType="begin"/>
      </w:r>
      <w:r w:rsidR="00485435">
        <w:rPr>
          <w:sz w:val="24"/>
        </w:rPr>
        <w:instrText xml:space="preserve"> ADDIN ZOTERO_ITEM CSL_CITATION {"citationID":"tW5OqjNY","properties":{"formattedCitation":"[6]","plainCitation":"[6]","noteIndex":0},"citationItems":[{"id":671,"uris":["http://zotero.org/users/5331403/items/SKWRSZVK"],"uri":["http://zotero.org/users/5331403/items/SKWRSZVK"],"itemData":{"id":671,"type":"article-journal","abstract":"Parenting behaviors have been linked to children’s self regulation, but it is less clear how they relate to adolescent psychological flexibility. Psychological flexibility is a broad construct that describes an individual’s ability to respond appropriately to environmental demands and internal experiences in the service of their goals. We examined the longitudinal relationships between perceived parenting style and psychological flexibility among students at five Australian schools (N = 749) over 6 years, beginning in Grade 7 (50.3% female, mean age 12.39 years). Parenting style was measured in Grades 7 and 12, and psychological flexibility from Grade 9 through 12. Psychological flexibility decreased, on average, with age. Multi-level modelling indicated that authoritarian parenting (low warmth, high control) in Grade 7 predicted later (low) psychological flexibility. Moreover, increases in authoritarian parenting and decreases in authoritative parenting (high warmth and control) were associated with adolescent psychological flexibility across the high school years. Change in parenting predicted future psychological flexibility but did not predict change over time. Structural Equation Modelling revealed that adolescent psychological flexibility in Grade 9 predicted later decreases in authoritarian and increases in authoritative parenting. We discuss the implications of these findings for understanding how parenting changes and the consequences of such change for the development of psychological flexibility.","container-title":"Journal of Youth and Adolescence","DOI":"10.1007/s10964-012-9744-0","ISSN":"1573-6601","issue":"8","journalAbbreviation":"J Youth Adolescence","language":"en","page":"1053-1066","source":"Springer Link","title":"Inflexible Parents, Inflexible Kids: A 6-Year Longitudinal Study of Parenting Style and the Development of Psychological Flexibility in Adolescents","title-short":"Inflexible Parents, Inflexible Kids","volume":"41","author":[{"family":"Williams","given":"Kathryn E."},{"family":"Ciarrochi","given":"Joseph"},{"family":"Heaven","given":"Patrick C. L."}],"issued":{"date-parts":[["2012",8,1]]}}}],"schema":"https://github.com/citation-style-language/schema/raw/master/csl-citation.json"} </w:instrText>
      </w:r>
      <w:r w:rsidRPr="0001617C">
        <w:rPr>
          <w:sz w:val="24"/>
        </w:rPr>
        <w:fldChar w:fldCharType="separate"/>
      </w:r>
      <w:r w:rsidR="00485435" w:rsidRPr="00485435">
        <w:rPr>
          <w:rFonts w:ascii="Calibri" w:hAnsi="Calibri"/>
          <w:sz w:val="24"/>
        </w:rPr>
        <w:t>[6]</w:t>
      </w:r>
      <w:r w:rsidRPr="0001617C">
        <w:rPr>
          <w:sz w:val="24"/>
        </w:rPr>
        <w:fldChar w:fldCharType="end"/>
      </w:r>
      <w:r w:rsidR="00335F46">
        <w:rPr>
          <w:sz w:val="24"/>
        </w:rPr>
        <w:t xml:space="preserve"> as it prevents our teenager</w:t>
      </w:r>
      <w:r w:rsidR="00BB5F59">
        <w:rPr>
          <w:sz w:val="24"/>
        </w:rPr>
        <w:t>’</w:t>
      </w:r>
      <w:r w:rsidR="00335F46">
        <w:rPr>
          <w:sz w:val="24"/>
        </w:rPr>
        <w:t xml:space="preserve">s developing a sense of autonomy and independence. </w:t>
      </w:r>
      <w:r w:rsidR="0001617C" w:rsidRPr="0001617C">
        <w:rPr>
          <w:sz w:val="24"/>
        </w:rPr>
        <w:t xml:space="preserve"> </w:t>
      </w:r>
    </w:p>
    <w:p w14:paraId="3CD90461" w14:textId="77777777" w:rsidR="002C1B0A" w:rsidRDefault="002C1B0A" w:rsidP="002930B0">
      <w:pPr>
        <w:tabs>
          <w:tab w:val="left" w:pos="1035"/>
        </w:tabs>
        <w:spacing w:after="0" w:line="240" w:lineRule="auto"/>
        <w:jc w:val="both"/>
        <w:rPr>
          <w:sz w:val="24"/>
        </w:rPr>
      </w:pPr>
    </w:p>
    <w:p w14:paraId="6C89DB6C" w14:textId="77777777" w:rsidR="00540A72" w:rsidRPr="00796BD3" w:rsidRDefault="00796BD3" w:rsidP="00540A72">
      <w:pPr>
        <w:spacing w:after="0" w:line="240" w:lineRule="auto"/>
        <w:jc w:val="both"/>
        <w:rPr>
          <w:b/>
          <w:sz w:val="24"/>
        </w:rPr>
      </w:pPr>
      <w:r w:rsidRPr="00796BD3">
        <w:rPr>
          <w:b/>
          <w:sz w:val="24"/>
        </w:rPr>
        <w:t xml:space="preserve">2.3 </w:t>
      </w:r>
      <w:r w:rsidR="0001617C" w:rsidRPr="00796BD3">
        <w:rPr>
          <w:b/>
          <w:sz w:val="24"/>
        </w:rPr>
        <w:t xml:space="preserve">Independence and </w:t>
      </w:r>
      <w:r w:rsidR="00540A72" w:rsidRPr="00796BD3">
        <w:rPr>
          <w:b/>
          <w:sz w:val="24"/>
        </w:rPr>
        <w:t>Autonomy</w:t>
      </w:r>
    </w:p>
    <w:p w14:paraId="7FB3A46F" w14:textId="77777777" w:rsidR="00540A72" w:rsidRPr="0069217E" w:rsidRDefault="00540A72" w:rsidP="00540A72">
      <w:pPr>
        <w:spacing w:after="0" w:line="240" w:lineRule="auto"/>
        <w:jc w:val="both"/>
        <w:rPr>
          <w:b/>
        </w:rPr>
      </w:pPr>
    </w:p>
    <w:p w14:paraId="29B82D3D" w14:textId="77777777" w:rsidR="00540A72" w:rsidRPr="00A83433" w:rsidRDefault="00540A72" w:rsidP="00E4534B">
      <w:pPr>
        <w:spacing w:after="0" w:line="360" w:lineRule="auto"/>
        <w:jc w:val="both"/>
        <w:rPr>
          <w:sz w:val="24"/>
        </w:rPr>
      </w:pPr>
      <w:r w:rsidRPr="00A83433">
        <w:rPr>
          <w:sz w:val="24"/>
        </w:rPr>
        <w:t xml:space="preserve">The period of childhood is marked by a high level of dependence on </w:t>
      </w:r>
      <w:r w:rsidR="0001617C" w:rsidRPr="00A83433">
        <w:rPr>
          <w:sz w:val="24"/>
        </w:rPr>
        <w:t xml:space="preserve">us as </w:t>
      </w:r>
      <w:r w:rsidRPr="00A83433">
        <w:rPr>
          <w:sz w:val="24"/>
        </w:rPr>
        <w:t>parents. As ou</w:t>
      </w:r>
      <w:r w:rsidR="0001617C" w:rsidRPr="00A83433">
        <w:rPr>
          <w:sz w:val="24"/>
        </w:rPr>
        <w:t>r</w:t>
      </w:r>
      <w:r w:rsidRPr="00A83433">
        <w:rPr>
          <w:sz w:val="24"/>
        </w:rPr>
        <w:t xml:space="preserve"> child</w:t>
      </w:r>
      <w:r w:rsidR="0001617C" w:rsidRPr="00A83433">
        <w:rPr>
          <w:sz w:val="24"/>
        </w:rPr>
        <w:t>ren</w:t>
      </w:r>
      <w:r w:rsidRPr="00A83433">
        <w:rPr>
          <w:sz w:val="24"/>
        </w:rPr>
        <w:t xml:space="preserve"> start their teenage years they feel a strong need </w:t>
      </w:r>
      <w:r w:rsidR="00796BD3">
        <w:rPr>
          <w:sz w:val="24"/>
        </w:rPr>
        <w:t xml:space="preserve">for </w:t>
      </w:r>
      <w:r w:rsidRPr="00A83433">
        <w:rPr>
          <w:sz w:val="24"/>
        </w:rPr>
        <w:t xml:space="preserve">autonomy and independence in both a physical and </w:t>
      </w:r>
      <w:r w:rsidR="001A4E72" w:rsidRPr="00A83433">
        <w:rPr>
          <w:sz w:val="24"/>
        </w:rPr>
        <w:t xml:space="preserve">psychological or emotional </w:t>
      </w:r>
      <w:r w:rsidRPr="00A83433">
        <w:rPr>
          <w:sz w:val="24"/>
        </w:rPr>
        <w:t xml:space="preserve">sense </w:t>
      </w:r>
      <w:r w:rsidRPr="00A83433">
        <w:rPr>
          <w:color w:val="808080" w:themeColor="background1" w:themeShade="80"/>
          <w:sz w:val="24"/>
        </w:rPr>
        <w:fldChar w:fldCharType="begin"/>
      </w:r>
      <w:r w:rsidR="00485435">
        <w:rPr>
          <w:color w:val="808080" w:themeColor="background1" w:themeShade="80"/>
          <w:sz w:val="24"/>
        </w:rPr>
        <w:instrText xml:space="preserve"> ADDIN ZOTERO_ITEM CSL_CITATION {"citationID":"boTz2Aq5","properties":{"formattedCitation":"[8]","plainCitation":"[8]","noteIndex":0},"citationItems":[{"id":808,"uris":["http://zotero.org/users/5331403/items/WFALPFK4"],"uri":["http://zotero.org/users/5331403/items/WFALPFK4"],"itemData":{"id":808,"type":"article-journal","abstract":"This article reviews the literature on the relationship among parenting practices, parenting styles, and adolescent school achievement. The review of the empirical research indicates that parental involvement and monitoring are robust predictors of adolescent achievement. Several studies, however, indicate that parental involvement declines in adolescence, prompting the call for future research on the reasons for and associated consequences of this decline. Furthermore, the review indicates that authoritative parenting styles are often associated with higher levels of student achievement, although these findings are not consistent across culture, ethnicity, and socioeconomic status. Darling and Steinberg's contextual model of parenting provides a promising model to help resolve these discrepancies, however, further research is needed to examine the major linkages of the model. It is also argued that the contextual model should expand its notion of context towards the larger cultural and economic context in which families reside.","archive":"JSTOR","container-title":"Educational Psychology Review","ISSN":"1040-726X","issue":"2","page":"125-146","source":"JSTOR","title":"A Review of the Relationship Among Parenting Practices, Parenting Styles, and Adolescent School Achievement","volume":"17","author":[{"family":"Spera","given":"Christopher"}],"issued":{"date-parts":[["2005"]]}}}],"schema":"https://github.com/citation-style-language/schema/raw/master/csl-citation.json"} </w:instrText>
      </w:r>
      <w:r w:rsidRPr="00A83433">
        <w:rPr>
          <w:color w:val="808080" w:themeColor="background1" w:themeShade="80"/>
          <w:sz w:val="24"/>
        </w:rPr>
        <w:fldChar w:fldCharType="separate"/>
      </w:r>
      <w:r w:rsidR="00485435" w:rsidRPr="00485435">
        <w:rPr>
          <w:rFonts w:ascii="Calibri" w:hAnsi="Calibri"/>
          <w:sz w:val="24"/>
        </w:rPr>
        <w:t>[8]</w:t>
      </w:r>
      <w:r w:rsidRPr="00A83433">
        <w:rPr>
          <w:color w:val="808080" w:themeColor="background1" w:themeShade="80"/>
          <w:sz w:val="24"/>
        </w:rPr>
        <w:fldChar w:fldCharType="end"/>
      </w:r>
      <w:r w:rsidRPr="00A83433">
        <w:rPr>
          <w:sz w:val="24"/>
        </w:rPr>
        <w:t>. When this ph</w:t>
      </w:r>
      <w:r w:rsidR="00335F46">
        <w:rPr>
          <w:sz w:val="24"/>
        </w:rPr>
        <w:t>ase begins we can feel that their</w:t>
      </w:r>
      <w:r w:rsidRPr="00A83433">
        <w:rPr>
          <w:sz w:val="24"/>
        </w:rPr>
        <w:t xml:space="preserve"> desire and push for self-direction may reflect how they feel towards us and that our child</w:t>
      </w:r>
      <w:r w:rsidR="0001617C" w:rsidRPr="00A83433">
        <w:rPr>
          <w:sz w:val="24"/>
        </w:rPr>
        <w:t>ren</w:t>
      </w:r>
      <w:r w:rsidRPr="00A83433">
        <w:rPr>
          <w:sz w:val="24"/>
        </w:rPr>
        <w:t xml:space="preserve"> may be slipping away from us and no longer needing our advice and support </w:t>
      </w:r>
      <w:r w:rsidRPr="00A83433">
        <w:rPr>
          <w:color w:val="808080" w:themeColor="background1" w:themeShade="80"/>
          <w:sz w:val="24"/>
        </w:rPr>
        <w:fldChar w:fldCharType="begin"/>
      </w:r>
      <w:r w:rsidR="00485435">
        <w:rPr>
          <w:color w:val="808080" w:themeColor="background1" w:themeShade="80"/>
          <w:sz w:val="24"/>
        </w:rPr>
        <w:instrText xml:space="preserve"> ADDIN ZOTERO_ITEM CSL_CITATION {"citationID":"7tZc0Kig","properties":{"formattedCitation":"[14]","plainCitation":"[14]","noteIndex":0},"citationItems":[{"id":811,"uris":["http://zotero.org/users/5331403/items/6CCY2IIQ"],"uri":["http://zotero.org/users/5331403/items/6CCY2IIQ"],"itemData":{"id":811,"type":"book","ISBN":"978-0-07-121297-7","publisher":"McGraw-Hill","title":"Adolescence","author":[{"family":"Santrock","given":"John W."}],"issued":{"date-parts":[["2003",1,1]]}}}],"schema":"https://github.com/citation-style-language/schema/raw/master/csl-citation.json"} </w:instrText>
      </w:r>
      <w:r w:rsidRPr="00A83433">
        <w:rPr>
          <w:color w:val="808080" w:themeColor="background1" w:themeShade="80"/>
          <w:sz w:val="24"/>
        </w:rPr>
        <w:fldChar w:fldCharType="separate"/>
      </w:r>
      <w:r w:rsidR="00485435" w:rsidRPr="00485435">
        <w:rPr>
          <w:rFonts w:ascii="Calibri" w:hAnsi="Calibri"/>
          <w:sz w:val="24"/>
        </w:rPr>
        <w:t>[14]</w:t>
      </w:r>
      <w:r w:rsidRPr="00A83433">
        <w:rPr>
          <w:color w:val="808080" w:themeColor="background1" w:themeShade="80"/>
          <w:sz w:val="24"/>
        </w:rPr>
        <w:fldChar w:fldCharType="end"/>
      </w:r>
      <w:r w:rsidRPr="00A83433">
        <w:rPr>
          <w:sz w:val="24"/>
        </w:rPr>
        <w:t>. Therefore, we need to reassur</w:t>
      </w:r>
      <w:r w:rsidR="00BB5F59">
        <w:rPr>
          <w:sz w:val="24"/>
        </w:rPr>
        <w:t>e</w:t>
      </w:r>
      <w:r w:rsidRPr="00A83433">
        <w:rPr>
          <w:sz w:val="24"/>
        </w:rPr>
        <w:t xml:space="preserve"> ourselves that what is happening is perfectly normal and that it is integral to adolescent development </w:t>
      </w:r>
      <w:r w:rsidRPr="00A83433">
        <w:rPr>
          <w:color w:val="808080" w:themeColor="background1" w:themeShade="80"/>
          <w:sz w:val="24"/>
        </w:rPr>
        <w:fldChar w:fldCharType="begin"/>
      </w:r>
      <w:r w:rsidR="00485435">
        <w:rPr>
          <w:color w:val="808080" w:themeColor="background1" w:themeShade="80"/>
          <w:sz w:val="24"/>
        </w:rPr>
        <w:instrText xml:space="preserve"> ADDIN ZOTERO_ITEM CSL_CITATION {"citationID":"bu3kzBju","properties":{"formattedCitation":"[10]","plainCitation":"[10]","noteIndex":0},"citationItems":[{"id":590,"uris":["http://zotero.org/users/5331403/items/7V3BL52E"],"uri":["http://zotero.org/users/5331403/items/7V3BL52E"],"itemData":{"id":590,"type":"article-journal","abstract":"Premature autonomy describes a developmental dynamic where parents of high-risk adolescents reduce their involvement and guidance when confronted with challenges of problem behaviour and the influence of deviant friendships. This dynamic was tested on the sample of Oregon Youth Study boys (N=206), whose family management practices and friendships were observed on videotaped interaction tasks. Latent growth curve models were used to examine longitudinal trends between deviant friendship interactions and family management. Direct observations of deviant friendship process at age 14 were associated with degradation in family management during adolescence. A comparison of antisocial and well-adjusted boys clarified that parents of antisocial boys (started early and persisted) decreased family management around puberty, in comparison to parents of well-adjusted boys who maintained high levels of family management through adolescence. In predicting late adolescent problem behaviour, there was a statistically reliable interaction between family management degradation and deviant peer involvement in adolescence in support of the premature autonomy hypothesis. Adolescent males involved in deviant friendships, and whose parents decreased their family management, were most likely to use marijuana and commit antisocial acts at age 18. The implications for interventions that target adolescents are discussed.","collection-title":"Families, peers and contexts as multiple determinants of adolescent problem behavior","container-title":"Journal of Adolescence","DOI":"10.1016/j.adolescence.2004.06.005","ISSN":"0140-1971","issue":"5","journalAbbreviation":"Journal of Adolescence","page":"515-530","source":"ScienceDirect","title":"Premature adolescent autonomy: parent disengagement and deviant peer process in the amplification of problem behaviour","title-short":"Premature adolescent autonomy","volume":"27","author":[{"family":"Dishion","given":"Thomas J."},{"family":"Nelson","given":"Sarah E."},{"family":"Bullock","given":"Bernadette Marie"}],"issued":{"date-parts":[["2004",10,1]]}}}],"schema":"https://github.com/citation-style-language/schema/raw/master/csl-citation.json"} </w:instrText>
      </w:r>
      <w:r w:rsidRPr="00A83433">
        <w:rPr>
          <w:color w:val="808080" w:themeColor="background1" w:themeShade="80"/>
          <w:sz w:val="24"/>
        </w:rPr>
        <w:fldChar w:fldCharType="separate"/>
      </w:r>
      <w:r w:rsidR="00485435" w:rsidRPr="00485435">
        <w:rPr>
          <w:rFonts w:ascii="Calibri" w:hAnsi="Calibri"/>
          <w:sz w:val="24"/>
        </w:rPr>
        <w:t>[10]</w:t>
      </w:r>
      <w:r w:rsidRPr="00A83433">
        <w:rPr>
          <w:color w:val="808080" w:themeColor="background1" w:themeShade="80"/>
          <w:sz w:val="24"/>
        </w:rPr>
        <w:fldChar w:fldCharType="end"/>
      </w:r>
      <w:r w:rsidRPr="00A83433">
        <w:rPr>
          <w:sz w:val="24"/>
        </w:rPr>
        <w:t>, and is perfectly healthy and</w:t>
      </w:r>
      <w:r w:rsidR="00BB5F59">
        <w:rPr>
          <w:sz w:val="24"/>
        </w:rPr>
        <w:t>,</w:t>
      </w:r>
      <w:r w:rsidRPr="00A83433">
        <w:rPr>
          <w:sz w:val="24"/>
        </w:rPr>
        <w:t xml:space="preserve"> indeed</w:t>
      </w:r>
      <w:r w:rsidR="00BB5F59">
        <w:rPr>
          <w:sz w:val="24"/>
        </w:rPr>
        <w:t>,</w:t>
      </w:r>
      <w:r w:rsidRPr="00A83433">
        <w:rPr>
          <w:sz w:val="24"/>
        </w:rPr>
        <w:t xml:space="preserve"> necessary in order for ou</w:t>
      </w:r>
      <w:r w:rsidR="0001617C" w:rsidRPr="00A83433">
        <w:rPr>
          <w:sz w:val="24"/>
        </w:rPr>
        <w:t>r</w:t>
      </w:r>
      <w:r w:rsidRPr="00A83433">
        <w:rPr>
          <w:sz w:val="24"/>
        </w:rPr>
        <w:t xml:space="preserve"> teenager</w:t>
      </w:r>
      <w:r w:rsidR="00FD2557">
        <w:rPr>
          <w:sz w:val="24"/>
        </w:rPr>
        <w:t xml:space="preserve"> to become </w:t>
      </w:r>
      <w:r w:rsidR="00BB5F59">
        <w:rPr>
          <w:sz w:val="24"/>
        </w:rPr>
        <w:t xml:space="preserve">an </w:t>
      </w:r>
      <w:r w:rsidRPr="00A83433">
        <w:rPr>
          <w:sz w:val="24"/>
        </w:rPr>
        <w:t>independent and self-sufficient adult. After all</w:t>
      </w:r>
      <w:r w:rsidR="00FD2557">
        <w:rPr>
          <w:sz w:val="24"/>
        </w:rPr>
        <w:t>,</w:t>
      </w:r>
      <w:r w:rsidR="00335F46">
        <w:rPr>
          <w:sz w:val="24"/>
        </w:rPr>
        <w:t xml:space="preserve"> </w:t>
      </w:r>
      <w:r w:rsidR="00796BD3">
        <w:rPr>
          <w:sz w:val="24"/>
        </w:rPr>
        <w:t>when we were their age</w:t>
      </w:r>
      <w:r w:rsidR="00FD2557">
        <w:rPr>
          <w:sz w:val="24"/>
        </w:rPr>
        <w:t>,</w:t>
      </w:r>
      <w:r w:rsidR="00796BD3">
        <w:rPr>
          <w:sz w:val="24"/>
        </w:rPr>
        <w:t xml:space="preserve"> we did it because we needed it. </w:t>
      </w:r>
    </w:p>
    <w:p w14:paraId="19AC3AD4" w14:textId="77777777" w:rsidR="00540A72" w:rsidRDefault="00540A72" w:rsidP="00E4534B">
      <w:pPr>
        <w:spacing w:after="0" w:line="360" w:lineRule="auto"/>
        <w:jc w:val="both"/>
        <w:rPr>
          <w:sz w:val="24"/>
        </w:rPr>
      </w:pPr>
    </w:p>
    <w:p w14:paraId="7F599D4B" w14:textId="77777777" w:rsidR="002C1B0A" w:rsidRDefault="00540A72" w:rsidP="00E4534B">
      <w:pPr>
        <w:spacing w:after="0" w:line="360" w:lineRule="auto"/>
        <w:jc w:val="both"/>
        <w:rPr>
          <w:color w:val="808080" w:themeColor="background1" w:themeShade="80"/>
          <w:sz w:val="24"/>
        </w:rPr>
      </w:pPr>
      <w:r w:rsidRPr="00A83433">
        <w:rPr>
          <w:sz w:val="24"/>
        </w:rPr>
        <w:lastRenderedPageBreak/>
        <w:t xml:space="preserve">When </w:t>
      </w:r>
      <w:r w:rsidR="00E33918">
        <w:rPr>
          <w:sz w:val="24"/>
        </w:rPr>
        <w:t xml:space="preserve">our children </w:t>
      </w:r>
      <w:r w:rsidR="001B6906" w:rsidRPr="00A83433">
        <w:rPr>
          <w:sz w:val="24"/>
        </w:rPr>
        <w:t xml:space="preserve">moved from being babies to </w:t>
      </w:r>
      <w:proofErr w:type="gramStart"/>
      <w:r w:rsidR="001B6906" w:rsidRPr="00A83433">
        <w:rPr>
          <w:sz w:val="24"/>
        </w:rPr>
        <w:t>toddlers</w:t>
      </w:r>
      <w:proofErr w:type="gramEnd"/>
      <w:r w:rsidR="001B6906" w:rsidRPr="00A83433">
        <w:rPr>
          <w:sz w:val="24"/>
        </w:rPr>
        <w:t xml:space="preserve"> we </w:t>
      </w:r>
      <w:r w:rsidR="00FD2557">
        <w:rPr>
          <w:sz w:val="24"/>
        </w:rPr>
        <w:t xml:space="preserve">helped </w:t>
      </w:r>
      <w:r w:rsidR="001B6906" w:rsidRPr="00A83433">
        <w:rPr>
          <w:sz w:val="24"/>
        </w:rPr>
        <w:t xml:space="preserve">them to feed themselves and walk for themselves. Then later we adapted our parenting to allow them </w:t>
      </w:r>
      <w:proofErr w:type="gramStart"/>
      <w:r w:rsidR="001B6906" w:rsidRPr="00A83433">
        <w:rPr>
          <w:sz w:val="24"/>
        </w:rPr>
        <w:t>develop</w:t>
      </w:r>
      <w:proofErr w:type="gramEnd"/>
      <w:r w:rsidR="001B6906" w:rsidRPr="00A83433">
        <w:rPr>
          <w:sz w:val="24"/>
        </w:rPr>
        <w:t xml:space="preserve"> the skills to sociali</w:t>
      </w:r>
      <w:r w:rsidR="00BB5F59">
        <w:rPr>
          <w:sz w:val="24"/>
        </w:rPr>
        <w:t>se with other children. Similarl</w:t>
      </w:r>
      <w:r w:rsidR="001B6906" w:rsidRPr="00A83433">
        <w:rPr>
          <w:sz w:val="24"/>
        </w:rPr>
        <w:t>y</w:t>
      </w:r>
      <w:r w:rsidRPr="00A83433">
        <w:rPr>
          <w:sz w:val="24"/>
        </w:rPr>
        <w:t xml:space="preserve">, </w:t>
      </w:r>
      <w:r w:rsidR="001B6906" w:rsidRPr="00A83433">
        <w:rPr>
          <w:sz w:val="24"/>
        </w:rPr>
        <w:t xml:space="preserve">we need to adapt and change our parenting again to allow them </w:t>
      </w:r>
      <w:proofErr w:type="gramStart"/>
      <w:r w:rsidR="001B6906" w:rsidRPr="00A83433">
        <w:rPr>
          <w:sz w:val="24"/>
        </w:rPr>
        <w:t>develop</w:t>
      </w:r>
      <w:proofErr w:type="gramEnd"/>
      <w:r w:rsidR="001B6906" w:rsidRPr="00A83433">
        <w:rPr>
          <w:sz w:val="24"/>
        </w:rPr>
        <w:t xml:space="preserve"> a sense of autonomy and independence</w:t>
      </w:r>
      <w:r w:rsidR="001A4E72" w:rsidRPr="00A83433">
        <w:rPr>
          <w:sz w:val="24"/>
        </w:rPr>
        <w:t xml:space="preserve"> as they become their own independent adult. </w:t>
      </w:r>
      <w:r w:rsidR="001B6906" w:rsidRPr="00A83433">
        <w:rPr>
          <w:sz w:val="24"/>
        </w:rPr>
        <w:t xml:space="preserve"> To help us understand the need for us to allow our teen</w:t>
      </w:r>
      <w:r w:rsidR="00D62E80" w:rsidRPr="00A83433">
        <w:rPr>
          <w:sz w:val="24"/>
        </w:rPr>
        <w:t>agers</w:t>
      </w:r>
      <w:r w:rsidR="001B6906" w:rsidRPr="00A83433">
        <w:rPr>
          <w:sz w:val="24"/>
        </w:rPr>
        <w:t xml:space="preserve"> develop in</w:t>
      </w:r>
      <w:r w:rsidR="00D62E80" w:rsidRPr="00A83433">
        <w:rPr>
          <w:sz w:val="24"/>
        </w:rPr>
        <w:t xml:space="preserve"> this way</w:t>
      </w:r>
      <w:r w:rsidR="00BB5F59">
        <w:rPr>
          <w:sz w:val="24"/>
        </w:rPr>
        <w:t>,</w:t>
      </w:r>
      <w:r w:rsidR="00D62E80" w:rsidRPr="00A83433">
        <w:rPr>
          <w:sz w:val="24"/>
        </w:rPr>
        <w:t xml:space="preserve"> </w:t>
      </w:r>
      <w:r w:rsidR="001B6906" w:rsidRPr="00A83433">
        <w:rPr>
          <w:sz w:val="24"/>
        </w:rPr>
        <w:t>it is use</w:t>
      </w:r>
      <w:r w:rsidR="00D62E80" w:rsidRPr="00A83433">
        <w:rPr>
          <w:sz w:val="24"/>
        </w:rPr>
        <w:t>ful</w:t>
      </w:r>
      <w:r w:rsidR="001B6906" w:rsidRPr="00A83433">
        <w:rPr>
          <w:sz w:val="24"/>
        </w:rPr>
        <w:t xml:space="preserve"> to look at the benefits </w:t>
      </w:r>
      <w:r w:rsidR="00E33918">
        <w:rPr>
          <w:sz w:val="24"/>
        </w:rPr>
        <w:t xml:space="preserve">of </w:t>
      </w:r>
      <w:r w:rsidR="001B6906" w:rsidRPr="00A83433">
        <w:rPr>
          <w:sz w:val="24"/>
        </w:rPr>
        <w:t>granting the appropriate level of independence</w:t>
      </w:r>
      <w:r w:rsidR="00BB5F59">
        <w:rPr>
          <w:sz w:val="24"/>
        </w:rPr>
        <w:t>,</w:t>
      </w:r>
      <w:r w:rsidR="001B6906" w:rsidRPr="00A83433">
        <w:rPr>
          <w:sz w:val="24"/>
        </w:rPr>
        <w:t xml:space="preserve"> and the </w:t>
      </w:r>
      <w:r w:rsidRPr="00A83433">
        <w:rPr>
          <w:sz w:val="24"/>
        </w:rPr>
        <w:t>negative</w:t>
      </w:r>
      <w:r w:rsidR="001B6906" w:rsidRPr="00A83433">
        <w:rPr>
          <w:sz w:val="24"/>
        </w:rPr>
        <w:t xml:space="preserve"> </w:t>
      </w:r>
      <w:r w:rsidRPr="00A83433">
        <w:rPr>
          <w:sz w:val="24"/>
        </w:rPr>
        <w:t>impact of granting too much autonomy too soon or not being granted sufficient autonomy as the</w:t>
      </w:r>
      <w:r w:rsidR="00796BD3">
        <w:rPr>
          <w:sz w:val="24"/>
        </w:rPr>
        <w:t>y</w:t>
      </w:r>
      <w:r w:rsidRPr="00A83433">
        <w:rPr>
          <w:sz w:val="24"/>
        </w:rPr>
        <w:t xml:space="preserve"> develop. </w:t>
      </w:r>
      <w:r w:rsidR="000A7368" w:rsidRPr="00A83433">
        <w:rPr>
          <w:sz w:val="24"/>
        </w:rPr>
        <w:t xml:space="preserve">Researchers </w:t>
      </w:r>
      <w:r w:rsidR="001B6906" w:rsidRPr="00A83433">
        <w:rPr>
          <w:sz w:val="24"/>
        </w:rPr>
        <w:t>have found t</w:t>
      </w:r>
      <w:r w:rsidRPr="00A83433">
        <w:rPr>
          <w:sz w:val="24"/>
        </w:rPr>
        <w:t>hat the relaxation of parental authority, while maintaining warm involvement</w:t>
      </w:r>
      <w:r w:rsidR="00D62E80" w:rsidRPr="00A83433">
        <w:rPr>
          <w:sz w:val="24"/>
        </w:rPr>
        <w:t>,</w:t>
      </w:r>
      <w:r w:rsidR="001B6906" w:rsidRPr="00A83433">
        <w:rPr>
          <w:sz w:val="24"/>
        </w:rPr>
        <w:t xml:space="preserve"> </w:t>
      </w:r>
      <w:r w:rsidR="00D62E80" w:rsidRPr="00A83433">
        <w:rPr>
          <w:sz w:val="24"/>
        </w:rPr>
        <w:t>enhances</w:t>
      </w:r>
      <w:r w:rsidRPr="00A83433">
        <w:rPr>
          <w:sz w:val="24"/>
        </w:rPr>
        <w:t xml:space="preserve"> </w:t>
      </w:r>
      <w:r w:rsidR="001B6906" w:rsidRPr="00A83433">
        <w:rPr>
          <w:sz w:val="24"/>
        </w:rPr>
        <w:t xml:space="preserve">their </w:t>
      </w:r>
      <w:r w:rsidRPr="00A83433">
        <w:rPr>
          <w:sz w:val="24"/>
        </w:rPr>
        <w:t xml:space="preserve">self-esteem and can result </w:t>
      </w:r>
      <w:r w:rsidR="00D62E80" w:rsidRPr="00A83433">
        <w:rPr>
          <w:sz w:val="24"/>
        </w:rPr>
        <w:t xml:space="preserve">in </w:t>
      </w:r>
      <w:r w:rsidR="000A7368" w:rsidRPr="00A83433">
        <w:rPr>
          <w:sz w:val="24"/>
        </w:rPr>
        <w:t>teenagers</w:t>
      </w:r>
      <w:r w:rsidR="001B6906" w:rsidRPr="00A83433">
        <w:rPr>
          <w:sz w:val="24"/>
        </w:rPr>
        <w:t xml:space="preserve"> </w:t>
      </w:r>
      <w:r w:rsidRPr="00A83433">
        <w:rPr>
          <w:sz w:val="24"/>
        </w:rPr>
        <w:t xml:space="preserve">mastering </w:t>
      </w:r>
      <w:r w:rsidR="001B6906" w:rsidRPr="00A83433">
        <w:rPr>
          <w:sz w:val="24"/>
        </w:rPr>
        <w:t xml:space="preserve">the skill to </w:t>
      </w:r>
      <w:r w:rsidR="00BB5F59">
        <w:rPr>
          <w:sz w:val="24"/>
        </w:rPr>
        <w:t>regulati</w:t>
      </w:r>
      <w:r w:rsidRPr="00A83433">
        <w:rPr>
          <w:sz w:val="24"/>
        </w:rPr>
        <w:t>n</w:t>
      </w:r>
      <w:r w:rsidR="00BB5F59">
        <w:rPr>
          <w:sz w:val="24"/>
        </w:rPr>
        <w:t>g</w:t>
      </w:r>
      <w:r w:rsidRPr="00A83433">
        <w:rPr>
          <w:sz w:val="24"/>
        </w:rPr>
        <w:t xml:space="preserve"> </w:t>
      </w:r>
      <w:r w:rsidR="001B6906" w:rsidRPr="00A83433">
        <w:rPr>
          <w:sz w:val="24"/>
        </w:rPr>
        <w:t xml:space="preserve">their own </w:t>
      </w:r>
      <w:r w:rsidR="00BB5F59">
        <w:rPr>
          <w:sz w:val="24"/>
        </w:rPr>
        <w:t>emotions allowing</w:t>
      </w:r>
      <w:r w:rsidR="000A7368" w:rsidRPr="00A83433">
        <w:rPr>
          <w:sz w:val="24"/>
        </w:rPr>
        <w:t xml:space="preserve"> them to develop the skills to manage social situations</w:t>
      </w:r>
      <w:r w:rsidR="00D62E80" w:rsidRPr="00A83433">
        <w:rPr>
          <w:sz w:val="24"/>
        </w:rPr>
        <w:t xml:space="preserve"> on their own</w:t>
      </w:r>
      <w:r w:rsidR="000A7368" w:rsidRPr="00A83433">
        <w:rPr>
          <w:sz w:val="24"/>
        </w:rPr>
        <w:t xml:space="preserve">, and </w:t>
      </w:r>
      <w:r w:rsidR="00D62E80" w:rsidRPr="00A83433">
        <w:rPr>
          <w:sz w:val="24"/>
        </w:rPr>
        <w:t xml:space="preserve">acquire </w:t>
      </w:r>
      <w:r w:rsidR="000A7368" w:rsidRPr="00A83433">
        <w:rPr>
          <w:sz w:val="24"/>
        </w:rPr>
        <w:t xml:space="preserve">the skills they will need to work independently in school, college, and the work place </w:t>
      </w:r>
      <w:r w:rsidR="000A7368" w:rsidRPr="00A83433">
        <w:rPr>
          <w:color w:val="808080" w:themeColor="background1" w:themeShade="80"/>
          <w:sz w:val="24"/>
        </w:rPr>
        <w:fldChar w:fldCharType="begin"/>
      </w:r>
      <w:r w:rsidR="00485435">
        <w:rPr>
          <w:color w:val="808080" w:themeColor="background1" w:themeShade="80"/>
          <w:sz w:val="24"/>
        </w:rPr>
        <w:instrText xml:space="preserve"> ADDIN ZOTERO_ITEM CSL_CITATION {"citationID":"MyeTZvxs","properties":{"formattedCitation":"[6]","plainCitation":"[6]","noteIndex":0},"citationItems":[{"id":671,"uris":["http://zotero.org/users/5331403/items/SKWRSZVK"],"uri":["http://zotero.org/users/5331403/items/SKWRSZVK"],"itemData":{"id":671,"type":"article-journal","abstract":"Parenting behaviors have been linked to children’s self regulation, but it is less clear how they relate to adolescent psychological flexibility. Psychological flexibility is a broad construct that describes an individual’s ability to respond appropriately to environmental demands and internal experiences in the service of their goals. We examined the longitudinal relationships between perceived parenting style and psychological flexibility among students at five Australian schools (N = 749) over 6 years, beginning in Grade 7 (50.3% female, mean age 12.39 years). Parenting style was measured in Grades 7 and 12, and psychological flexibility from Grade 9 through 12. Psychological flexibility decreased, on average, with age. Multi-level modelling indicated that authoritarian parenting (low warmth, high control) in Grade 7 predicted later (low) psychological flexibility. Moreover, increases in authoritarian parenting and decreases in authoritative parenting (high warmth and control) were associated with adolescent psychological flexibility across the high school years. Change in parenting predicted future psychological flexibility but did not predict change over time. Structural Equation Modelling revealed that adolescent psychological flexibility in Grade 9 predicted later decreases in authoritarian and increases in authoritative parenting. We discuss the implications of these findings for understanding how parenting changes and the consequences of such change for the development of psychological flexibility.","container-title":"Journal of Youth and Adolescence","DOI":"10.1007/s10964-012-9744-0","ISSN":"1573-6601","issue":"8","journalAbbreviation":"J Youth Adolescence","language":"en","page":"1053-1066","source":"Springer Link","title":"Inflexible Parents, Inflexible Kids: A 6-Year Longitudinal Study of Parenting Style and the Development of Psychological Flexibility in Adolescents","title-short":"Inflexible Parents, Inflexible Kids","volume":"41","author":[{"family":"Williams","given":"Kathryn E."},{"family":"Ciarrochi","given":"Joseph"},{"family":"Heaven","given":"Patrick C. L."}],"issued":{"date-parts":[["2012",8,1]]}}}],"schema":"https://github.com/citation-style-language/schema/raw/master/csl-citation.json"} </w:instrText>
      </w:r>
      <w:r w:rsidR="000A7368" w:rsidRPr="00A83433">
        <w:rPr>
          <w:color w:val="808080" w:themeColor="background1" w:themeShade="80"/>
          <w:sz w:val="24"/>
        </w:rPr>
        <w:fldChar w:fldCharType="separate"/>
      </w:r>
      <w:r w:rsidR="00485435" w:rsidRPr="00485435">
        <w:rPr>
          <w:rFonts w:ascii="Calibri" w:hAnsi="Calibri"/>
          <w:sz w:val="24"/>
        </w:rPr>
        <w:t>[6]</w:t>
      </w:r>
      <w:r w:rsidR="000A7368" w:rsidRPr="00A83433">
        <w:rPr>
          <w:color w:val="808080" w:themeColor="background1" w:themeShade="80"/>
          <w:sz w:val="24"/>
        </w:rPr>
        <w:fldChar w:fldCharType="end"/>
      </w:r>
      <w:r w:rsidR="00D62E80" w:rsidRPr="00A83433">
        <w:rPr>
          <w:color w:val="808080" w:themeColor="background1" w:themeShade="80"/>
          <w:sz w:val="24"/>
        </w:rPr>
        <w:t xml:space="preserve">. </w:t>
      </w:r>
    </w:p>
    <w:p w14:paraId="2BF454FC" w14:textId="77777777" w:rsidR="002C1B0A" w:rsidRPr="00E33918" w:rsidRDefault="002C1B0A" w:rsidP="00E4534B">
      <w:pPr>
        <w:spacing w:after="0" w:line="360" w:lineRule="auto"/>
        <w:jc w:val="both"/>
        <w:rPr>
          <w:color w:val="808080" w:themeColor="background1" w:themeShade="80"/>
          <w:sz w:val="12"/>
        </w:rPr>
      </w:pPr>
    </w:p>
    <w:p w14:paraId="576D226F" w14:textId="77777777" w:rsidR="0067066F" w:rsidRDefault="00D62E80" w:rsidP="00E4534B">
      <w:pPr>
        <w:tabs>
          <w:tab w:val="left" w:pos="1035"/>
        </w:tabs>
        <w:spacing w:after="0" w:line="360" w:lineRule="auto"/>
        <w:jc w:val="both"/>
        <w:rPr>
          <w:sz w:val="24"/>
        </w:rPr>
      </w:pPr>
      <w:r w:rsidRPr="00A83433">
        <w:rPr>
          <w:sz w:val="24"/>
        </w:rPr>
        <w:t>We may find ourselves g</w:t>
      </w:r>
      <w:r w:rsidR="00540A72" w:rsidRPr="00A83433">
        <w:rPr>
          <w:sz w:val="24"/>
        </w:rPr>
        <w:t>ranting too much autonomy too soon</w:t>
      </w:r>
      <w:r w:rsidRPr="00A83433">
        <w:rPr>
          <w:sz w:val="24"/>
        </w:rPr>
        <w:t xml:space="preserve">. This </w:t>
      </w:r>
      <w:r w:rsidR="000A7368" w:rsidRPr="00A83433">
        <w:rPr>
          <w:sz w:val="24"/>
        </w:rPr>
        <w:t>can have unintended</w:t>
      </w:r>
      <w:r w:rsidR="00BB5F59">
        <w:rPr>
          <w:sz w:val="24"/>
        </w:rPr>
        <w:t>,</w:t>
      </w:r>
      <w:r w:rsidR="000A7368" w:rsidRPr="00A83433">
        <w:rPr>
          <w:sz w:val="24"/>
        </w:rPr>
        <w:t xml:space="preserve"> detrimental outcomes</w:t>
      </w:r>
      <w:r w:rsidRPr="00A83433">
        <w:rPr>
          <w:sz w:val="24"/>
        </w:rPr>
        <w:t xml:space="preserve"> such as </w:t>
      </w:r>
      <w:r w:rsidR="00BB196E" w:rsidRPr="00A83433">
        <w:rPr>
          <w:sz w:val="24"/>
        </w:rPr>
        <w:t>spending too much time with their peers</w:t>
      </w:r>
      <w:r w:rsidRPr="00A83433">
        <w:rPr>
          <w:sz w:val="24"/>
        </w:rPr>
        <w:t xml:space="preserve"> w</w:t>
      </w:r>
      <w:r w:rsidR="00194B63">
        <w:rPr>
          <w:sz w:val="24"/>
        </w:rPr>
        <w:t>hich</w:t>
      </w:r>
      <w:r w:rsidRPr="00A83433">
        <w:rPr>
          <w:sz w:val="24"/>
        </w:rPr>
        <w:t xml:space="preserve"> can</w:t>
      </w:r>
      <w:r w:rsidR="00BB196E" w:rsidRPr="00A83433">
        <w:rPr>
          <w:sz w:val="24"/>
        </w:rPr>
        <w:t xml:space="preserve"> increase chance</w:t>
      </w:r>
      <w:r w:rsidRPr="00A83433">
        <w:rPr>
          <w:sz w:val="24"/>
        </w:rPr>
        <w:t>s</w:t>
      </w:r>
      <w:r w:rsidR="00BB196E" w:rsidRPr="00A83433">
        <w:rPr>
          <w:sz w:val="24"/>
        </w:rPr>
        <w:t xml:space="preserve"> of these peers affecting </w:t>
      </w:r>
      <w:r w:rsidR="00796BD3" w:rsidRPr="00A83433">
        <w:rPr>
          <w:sz w:val="24"/>
        </w:rPr>
        <w:t>each other</w:t>
      </w:r>
      <w:r w:rsidR="00FD2557">
        <w:rPr>
          <w:sz w:val="24"/>
        </w:rPr>
        <w:t>’</w:t>
      </w:r>
      <w:r w:rsidR="00796BD3" w:rsidRPr="00A83433">
        <w:rPr>
          <w:sz w:val="24"/>
        </w:rPr>
        <w:t>s</w:t>
      </w:r>
      <w:r w:rsidR="00BB196E" w:rsidRPr="00A83433">
        <w:rPr>
          <w:sz w:val="24"/>
        </w:rPr>
        <w:t xml:space="preserve"> behaviour </w:t>
      </w:r>
      <w:r w:rsidR="00BB196E" w:rsidRPr="00A83433">
        <w:rPr>
          <w:color w:val="808080" w:themeColor="background1" w:themeShade="80"/>
          <w:sz w:val="24"/>
        </w:rPr>
        <w:fldChar w:fldCharType="begin"/>
      </w:r>
      <w:r w:rsidR="00485435">
        <w:rPr>
          <w:color w:val="808080" w:themeColor="background1" w:themeShade="80"/>
          <w:sz w:val="24"/>
        </w:rPr>
        <w:instrText xml:space="preserve"> ADDIN ZOTERO_ITEM CSL_CITATION {"citationID":"mzxADpWQ","properties":{"formattedCitation":"[9]","plainCitation":"[9]","noteIndex":0},"citationItems":[{"id":602,"uris":["http://zotero.org/users/5331403/items/BY74JHYI"],"uri":["http://zotero.org/users/5331403/items/BY74JHYI"],"itemData":{"id":602,"type":"article-journal","abstract":"Spending leisure time with deviant peers may have strong influences on adolescents' delinquency. The current 3-wave multi-informant study examined how parental control and parental prohibition of friendships relate to these undesirable peer influences. To this end, annual questionnaires were administered to 497 Dutch youths (283 boys, mean age = 13 years at baseline), their best friends, and both parents. Cross-lagged panel analyses revealed strong longitudinal links from contacts with deviant peers to adolescent delinquency, but not vice versa. Parent-reported prohibition of friendships positively predicted contacts with deviant peers and indirectly predicted higher adolescent delinquency. Similar indirect effects were not found for parental control. The results suggest that forbidden friends may become \"forbidden fruit\" leading to unintended increases in adolescents' own delinquency.","archive":"JSTOR","container-title":"Child Development","ISSN":"0009-3920","issue":"2","page":"651-666","source":"JSTOR","title":"Forbidden Friends as Forbidden Fruit: Parental Supervision of Friendships, Contact With Deviant Peers, and Adolescent Delinquency","title-short":"Forbidden Friends as Forbidden Fruit","volume":"83","author":[{"family":"Keijsers","given":"Loes"},{"family":"Branje","given":"Susan"},{"family":"Hawk","given":"Skyler T."},{"family":"Frijns","given":"Tom"},{"family":"Koot","given":"Hans M."},{"family":"Lier","given":"Pol","non-dropping-particle":"van"},{"family":"Schwartz","given":"Seth J."},{"family":"Meeus","given":"Wim"}],"issued":{"date-parts":[["2012"]]}}}],"schema":"https://github.com/citation-style-language/schema/raw/master/csl-citation.json"} </w:instrText>
      </w:r>
      <w:r w:rsidR="00BB196E" w:rsidRPr="00A83433">
        <w:rPr>
          <w:color w:val="808080" w:themeColor="background1" w:themeShade="80"/>
          <w:sz w:val="24"/>
        </w:rPr>
        <w:fldChar w:fldCharType="separate"/>
      </w:r>
      <w:r w:rsidR="00485435" w:rsidRPr="00485435">
        <w:rPr>
          <w:rFonts w:ascii="Calibri" w:hAnsi="Calibri"/>
          <w:sz w:val="24"/>
        </w:rPr>
        <w:t>[9]</w:t>
      </w:r>
      <w:r w:rsidR="00BB196E" w:rsidRPr="00A83433">
        <w:rPr>
          <w:color w:val="808080" w:themeColor="background1" w:themeShade="80"/>
          <w:sz w:val="24"/>
        </w:rPr>
        <w:fldChar w:fldCharType="end"/>
      </w:r>
      <w:r w:rsidRPr="00A83433">
        <w:rPr>
          <w:sz w:val="24"/>
        </w:rPr>
        <w:t xml:space="preserve">, </w:t>
      </w:r>
      <w:r w:rsidR="00194B63">
        <w:rPr>
          <w:sz w:val="24"/>
        </w:rPr>
        <w:t xml:space="preserve">and </w:t>
      </w:r>
      <w:r w:rsidRPr="00A83433">
        <w:rPr>
          <w:sz w:val="24"/>
        </w:rPr>
        <w:t xml:space="preserve">which, in turn, can result in </w:t>
      </w:r>
      <w:r w:rsidR="00BB196E" w:rsidRPr="00A83433">
        <w:rPr>
          <w:sz w:val="24"/>
        </w:rPr>
        <w:t xml:space="preserve">engaging in more adult type activities too early, or to </w:t>
      </w:r>
      <w:r w:rsidRPr="00A83433">
        <w:rPr>
          <w:sz w:val="24"/>
        </w:rPr>
        <w:t>engagement</w:t>
      </w:r>
      <w:r w:rsidR="00BB196E" w:rsidRPr="00A83433">
        <w:rPr>
          <w:sz w:val="24"/>
        </w:rPr>
        <w:t xml:space="preserve"> in anti-social behaviour</w:t>
      </w:r>
      <w:r w:rsidR="00283C33">
        <w:rPr>
          <w:sz w:val="24"/>
        </w:rPr>
        <w:t>.</w:t>
      </w:r>
      <w:r w:rsidR="00E33918">
        <w:rPr>
          <w:sz w:val="24"/>
        </w:rPr>
        <w:t xml:space="preserve"> </w:t>
      </w:r>
      <w:r w:rsidR="00BB196E" w:rsidRPr="00A83433">
        <w:rPr>
          <w:sz w:val="24"/>
        </w:rPr>
        <w:t>Th</w:t>
      </w:r>
      <w:r w:rsidR="00283C33">
        <w:rPr>
          <w:sz w:val="24"/>
        </w:rPr>
        <w:t>ese</w:t>
      </w:r>
      <w:r w:rsidR="00BB196E" w:rsidRPr="00A83433">
        <w:rPr>
          <w:sz w:val="24"/>
        </w:rPr>
        <w:t xml:space="preserve"> observation</w:t>
      </w:r>
      <w:r w:rsidR="00194B63">
        <w:rPr>
          <w:sz w:val="24"/>
        </w:rPr>
        <w:t>s</w:t>
      </w:r>
      <w:r w:rsidR="00BB196E" w:rsidRPr="00A83433">
        <w:rPr>
          <w:sz w:val="24"/>
        </w:rPr>
        <w:t xml:space="preserve"> may make us want to </w:t>
      </w:r>
      <w:r w:rsidR="00D70850" w:rsidRPr="00A83433">
        <w:rPr>
          <w:sz w:val="24"/>
        </w:rPr>
        <w:t xml:space="preserve">hold back on the </w:t>
      </w:r>
      <w:r w:rsidR="00BB196E" w:rsidRPr="00A83433">
        <w:rPr>
          <w:sz w:val="24"/>
        </w:rPr>
        <w:t xml:space="preserve">amount of </w:t>
      </w:r>
      <w:r w:rsidR="00D70850" w:rsidRPr="00A83433">
        <w:rPr>
          <w:sz w:val="24"/>
        </w:rPr>
        <w:t>independence</w:t>
      </w:r>
      <w:r w:rsidR="00BB196E" w:rsidRPr="00A83433">
        <w:rPr>
          <w:sz w:val="24"/>
        </w:rPr>
        <w:t xml:space="preserve"> we give them.</w:t>
      </w:r>
      <w:r w:rsidR="00283C33">
        <w:rPr>
          <w:sz w:val="24"/>
        </w:rPr>
        <w:t xml:space="preserve"> </w:t>
      </w:r>
      <w:r w:rsidR="00486913" w:rsidRPr="00A83433">
        <w:rPr>
          <w:sz w:val="24"/>
        </w:rPr>
        <w:t xml:space="preserve">However, we need to remind ourselves that </w:t>
      </w:r>
      <w:r w:rsidR="00D70850" w:rsidRPr="00A83433">
        <w:rPr>
          <w:sz w:val="24"/>
        </w:rPr>
        <w:t xml:space="preserve">researchers have found that there </w:t>
      </w:r>
      <w:r w:rsidR="00283C33">
        <w:rPr>
          <w:sz w:val="24"/>
        </w:rPr>
        <w:t xml:space="preserve">are other </w:t>
      </w:r>
      <w:r w:rsidR="00FD2557">
        <w:rPr>
          <w:sz w:val="24"/>
        </w:rPr>
        <w:t xml:space="preserve">negative </w:t>
      </w:r>
      <w:r w:rsidR="00D70850" w:rsidRPr="00A83433">
        <w:rPr>
          <w:sz w:val="24"/>
        </w:rPr>
        <w:t>outcome</w:t>
      </w:r>
      <w:r w:rsidR="00283C33">
        <w:rPr>
          <w:sz w:val="24"/>
        </w:rPr>
        <w:t>s</w:t>
      </w:r>
      <w:r w:rsidR="00D70850" w:rsidRPr="00A83433">
        <w:rPr>
          <w:sz w:val="24"/>
        </w:rPr>
        <w:t xml:space="preserve"> that may occur as a result of holding back on the granting of independence. Not allowing </w:t>
      </w:r>
      <w:r w:rsidR="00486913" w:rsidRPr="00A83433">
        <w:rPr>
          <w:sz w:val="24"/>
        </w:rPr>
        <w:t xml:space="preserve">an appropriate level of </w:t>
      </w:r>
      <w:r w:rsidR="00D70850" w:rsidRPr="00A83433">
        <w:rPr>
          <w:sz w:val="24"/>
        </w:rPr>
        <w:t xml:space="preserve">autonomy will not delay or remove their need to feel a sense of independence and they will find other means to allow them </w:t>
      </w:r>
      <w:proofErr w:type="gramStart"/>
      <w:r w:rsidR="00D70850" w:rsidRPr="00A83433">
        <w:rPr>
          <w:sz w:val="24"/>
        </w:rPr>
        <w:t>feel</w:t>
      </w:r>
      <w:proofErr w:type="gramEnd"/>
      <w:r w:rsidR="00D70850" w:rsidRPr="00A83433">
        <w:rPr>
          <w:sz w:val="24"/>
        </w:rPr>
        <w:t xml:space="preserve"> the</w:t>
      </w:r>
      <w:r w:rsidR="00194B63">
        <w:rPr>
          <w:sz w:val="24"/>
        </w:rPr>
        <w:t>y are growing up and becoming a</w:t>
      </w:r>
      <w:r w:rsidR="00D70850" w:rsidRPr="00A83433">
        <w:rPr>
          <w:sz w:val="24"/>
        </w:rPr>
        <w:t>dult</w:t>
      </w:r>
      <w:r w:rsidR="00194B63">
        <w:rPr>
          <w:sz w:val="24"/>
        </w:rPr>
        <w:t>s</w:t>
      </w:r>
      <w:r w:rsidR="0067066F">
        <w:rPr>
          <w:sz w:val="24"/>
        </w:rPr>
        <w:t>. Remember, i</w:t>
      </w:r>
      <w:r w:rsidR="0067066F" w:rsidRPr="0001617C">
        <w:rPr>
          <w:sz w:val="24"/>
        </w:rPr>
        <w:t xml:space="preserve">t is natural, </w:t>
      </w:r>
      <w:proofErr w:type="gramStart"/>
      <w:r w:rsidR="0067066F" w:rsidRPr="0001617C">
        <w:rPr>
          <w:sz w:val="24"/>
        </w:rPr>
        <w:t>normal</w:t>
      </w:r>
      <w:proofErr w:type="gramEnd"/>
      <w:r w:rsidR="0067066F" w:rsidRPr="0001617C">
        <w:rPr>
          <w:sz w:val="24"/>
        </w:rPr>
        <w:t xml:space="preserve"> and indeed necessary for our teenagers to need independence and autonomy. </w:t>
      </w:r>
      <w:r w:rsidR="0067066F">
        <w:rPr>
          <w:sz w:val="24"/>
        </w:rPr>
        <w:t xml:space="preserve">If we do not fulfil their need for autonomy and independence </w:t>
      </w:r>
      <w:r w:rsidR="00FD2557">
        <w:rPr>
          <w:sz w:val="24"/>
        </w:rPr>
        <w:t xml:space="preserve">in a </w:t>
      </w:r>
      <w:r w:rsidR="0067066F">
        <w:rPr>
          <w:sz w:val="24"/>
        </w:rPr>
        <w:t xml:space="preserve">progressively age appropriate </w:t>
      </w:r>
      <w:proofErr w:type="gramStart"/>
      <w:r w:rsidR="0067066F">
        <w:rPr>
          <w:sz w:val="24"/>
        </w:rPr>
        <w:t>way</w:t>
      </w:r>
      <w:proofErr w:type="gramEnd"/>
      <w:r w:rsidR="0067066F">
        <w:rPr>
          <w:sz w:val="24"/>
        </w:rPr>
        <w:t xml:space="preserve"> they </w:t>
      </w:r>
      <w:r w:rsidR="0067066F" w:rsidRPr="001D3293">
        <w:rPr>
          <w:sz w:val="24"/>
        </w:rPr>
        <w:t xml:space="preserve">can ‘kick-back’ at </w:t>
      </w:r>
      <w:r w:rsidR="0067066F">
        <w:rPr>
          <w:sz w:val="24"/>
        </w:rPr>
        <w:t xml:space="preserve">us and </w:t>
      </w:r>
      <w:r w:rsidR="0067066F" w:rsidRPr="001D3293">
        <w:rPr>
          <w:sz w:val="24"/>
        </w:rPr>
        <w:t xml:space="preserve">break </w:t>
      </w:r>
      <w:r w:rsidR="0067066F">
        <w:rPr>
          <w:sz w:val="24"/>
        </w:rPr>
        <w:t xml:space="preserve">our </w:t>
      </w:r>
      <w:r w:rsidR="0067066F" w:rsidRPr="001D3293">
        <w:rPr>
          <w:sz w:val="24"/>
        </w:rPr>
        <w:t>boundary restrictions</w:t>
      </w:r>
      <w:r w:rsidR="0067066F">
        <w:rPr>
          <w:sz w:val="24"/>
        </w:rPr>
        <w:t xml:space="preserve">. They can do this in such a way that they let us know, or they can do this </w:t>
      </w:r>
      <w:r w:rsidR="0067066F" w:rsidRPr="001D3293">
        <w:rPr>
          <w:sz w:val="24"/>
        </w:rPr>
        <w:t>without us knowing.</w:t>
      </w:r>
      <w:r w:rsidR="0067066F">
        <w:rPr>
          <w:sz w:val="24"/>
        </w:rPr>
        <w:t xml:space="preserve"> As the researchers have discovered, i</w:t>
      </w:r>
      <w:r w:rsidR="0067066F" w:rsidRPr="0001617C">
        <w:rPr>
          <w:sz w:val="24"/>
        </w:rPr>
        <w:t xml:space="preserve">f </w:t>
      </w:r>
      <w:r w:rsidR="00194B63">
        <w:rPr>
          <w:sz w:val="24"/>
        </w:rPr>
        <w:t>behavioural control is</w:t>
      </w:r>
      <w:r w:rsidR="0067066F">
        <w:rPr>
          <w:sz w:val="24"/>
        </w:rPr>
        <w:t xml:space="preserve"> too restrictive, or if behaviour control</w:t>
      </w:r>
      <w:r w:rsidR="00194B63">
        <w:rPr>
          <w:sz w:val="24"/>
        </w:rPr>
        <w:t>s</w:t>
      </w:r>
      <w:r w:rsidR="0067066F">
        <w:rPr>
          <w:sz w:val="24"/>
        </w:rPr>
        <w:t xml:space="preserve"> become psychological controls</w:t>
      </w:r>
      <w:r w:rsidR="00FD2557">
        <w:rPr>
          <w:sz w:val="24"/>
        </w:rPr>
        <w:t>,</w:t>
      </w:r>
      <w:r w:rsidR="0067066F">
        <w:rPr>
          <w:sz w:val="24"/>
        </w:rPr>
        <w:t xml:space="preserve"> th</w:t>
      </w:r>
      <w:r w:rsidR="0067066F" w:rsidRPr="0001617C">
        <w:rPr>
          <w:sz w:val="24"/>
        </w:rPr>
        <w:t xml:space="preserve">ey will seek </w:t>
      </w:r>
      <w:r w:rsidR="0067066F">
        <w:rPr>
          <w:sz w:val="24"/>
        </w:rPr>
        <w:t xml:space="preserve">freedom </w:t>
      </w:r>
      <w:r w:rsidR="0067066F" w:rsidRPr="0001617C">
        <w:rPr>
          <w:sz w:val="24"/>
        </w:rPr>
        <w:t xml:space="preserve">elsewhere and turn away from their family and search for increased - and potentially premature - independence and autonomy within their peer group </w:t>
      </w:r>
      <w:r w:rsidR="0067066F" w:rsidRPr="0001617C">
        <w:rPr>
          <w:sz w:val="24"/>
        </w:rPr>
        <w:fldChar w:fldCharType="begin"/>
      </w:r>
      <w:r w:rsidR="00485435">
        <w:rPr>
          <w:sz w:val="24"/>
        </w:rPr>
        <w:instrText xml:space="preserve"> ADDIN ZOTERO_ITEM CSL_CITATION {"citationID":"HdYWRghO","properties":{"formattedCitation":"[9]","plainCitation":"[9]","noteIndex":0},"citationItems":[{"id":602,"uris":["http://zotero.org/users/5331403/items/BY74JHYI"],"uri":["http://zotero.org/users/5331403/items/BY74JHYI"],"itemData":{"id":602,"type":"article-journal","abstract":"Spending leisure time with deviant peers may have strong influences on adolescents' delinquency. The current 3-wave multi-informant study examined how parental control and parental prohibition of friendships relate to these undesirable peer influences. To this end, annual questionnaires were administered to 497 Dutch youths (283 boys, mean age = 13 years at baseline), their best friends, and both parents. Cross-lagged panel analyses revealed strong longitudinal links from contacts with deviant peers to adolescent delinquency, but not vice versa. Parent-reported prohibition of friendships positively predicted contacts with deviant peers and indirectly predicted higher adolescent delinquency. Similar indirect effects were not found for parental control. The results suggest that forbidden friends may become \"forbidden fruit\" leading to unintended increases in adolescents' own delinquency.","archive":"JSTOR","container-title":"Child Development","ISSN":"0009-3920","issue":"2","page":"651-666","source":"JSTOR","title":"Forbidden Friends as Forbidden Fruit: Parental Supervision of Friendships, Contact With Deviant Peers, and Adolescent Delinquency","title-short":"Forbidden Friends as Forbidden Fruit","volume":"83","author":[{"family":"Keijsers","given":"Loes"},{"family":"Branje","given":"Susan"},{"family":"Hawk","given":"Skyler T."},{"family":"Frijns","given":"Tom"},{"family":"Koot","given":"Hans M."},{"family":"Lier","given":"Pol","non-dropping-particle":"van"},{"family":"Schwartz","given":"Seth J."},{"family":"Meeus","given":"Wim"}],"issued":{"date-parts":[["2012"]]}}}],"schema":"https://github.com/citation-style-language/schema/raw/master/csl-citation.json"} </w:instrText>
      </w:r>
      <w:r w:rsidR="0067066F" w:rsidRPr="0001617C">
        <w:rPr>
          <w:sz w:val="24"/>
        </w:rPr>
        <w:fldChar w:fldCharType="separate"/>
      </w:r>
      <w:r w:rsidR="00485435" w:rsidRPr="00485435">
        <w:rPr>
          <w:rFonts w:ascii="Calibri" w:hAnsi="Calibri"/>
          <w:sz w:val="24"/>
        </w:rPr>
        <w:t>[9]</w:t>
      </w:r>
      <w:r w:rsidR="0067066F" w:rsidRPr="0001617C">
        <w:rPr>
          <w:sz w:val="24"/>
        </w:rPr>
        <w:fldChar w:fldCharType="end"/>
      </w:r>
      <w:r w:rsidR="0067066F" w:rsidRPr="0001617C">
        <w:rPr>
          <w:sz w:val="24"/>
        </w:rPr>
        <w:t xml:space="preserve">. </w:t>
      </w:r>
    </w:p>
    <w:p w14:paraId="10CEE2D4" w14:textId="77777777" w:rsidR="00B32F25" w:rsidRDefault="00486913" w:rsidP="00E4534B">
      <w:pPr>
        <w:tabs>
          <w:tab w:val="left" w:pos="1035"/>
        </w:tabs>
        <w:spacing w:after="0" w:line="360" w:lineRule="auto"/>
        <w:jc w:val="both"/>
        <w:rPr>
          <w:sz w:val="24"/>
        </w:rPr>
      </w:pPr>
      <w:r w:rsidRPr="00A83433">
        <w:rPr>
          <w:sz w:val="24"/>
        </w:rPr>
        <w:lastRenderedPageBreak/>
        <w:t xml:space="preserve">As parents, we </w:t>
      </w:r>
      <w:r w:rsidR="00194B63">
        <w:rPr>
          <w:sz w:val="24"/>
        </w:rPr>
        <w:t xml:space="preserve">need to </w:t>
      </w:r>
      <w:r w:rsidRPr="00A83433">
        <w:rPr>
          <w:sz w:val="24"/>
        </w:rPr>
        <w:t xml:space="preserve">recognise that we should not grant the same independence to an eighteen-year-old as we would to a thirteen-year-old, and visa-versa. </w:t>
      </w:r>
      <w:r w:rsidR="00FD2557">
        <w:rPr>
          <w:sz w:val="24"/>
        </w:rPr>
        <w:t>Therefore, t</w:t>
      </w:r>
      <w:r w:rsidR="00B32F25" w:rsidRPr="00A83433">
        <w:rPr>
          <w:sz w:val="24"/>
        </w:rPr>
        <w:t>he challenge for us as parents is to strive for an optimum</w:t>
      </w:r>
      <w:r w:rsidRPr="00A83433">
        <w:rPr>
          <w:sz w:val="24"/>
        </w:rPr>
        <w:t xml:space="preserve">, </w:t>
      </w:r>
      <w:r w:rsidR="00B32F25" w:rsidRPr="00A83433">
        <w:rPr>
          <w:sz w:val="24"/>
        </w:rPr>
        <w:t>age-appropriate</w:t>
      </w:r>
      <w:r w:rsidRPr="00A83433">
        <w:rPr>
          <w:sz w:val="24"/>
        </w:rPr>
        <w:t>, and ever changing</w:t>
      </w:r>
      <w:r w:rsidR="00B32F25" w:rsidRPr="00A83433">
        <w:rPr>
          <w:sz w:val="24"/>
        </w:rPr>
        <w:t xml:space="preserve"> balance when granting autonomy that matches our teen</w:t>
      </w:r>
      <w:r w:rsidRPr="00A83433">
        <w:rPr>
          <w:sz w:val="24"/>
        </w:rPr>
        <w:t xml:space="preserve">agers’ </w:t>
      </w:r>
      <w:r w:rsidR="00B32F25" w:rsidRPr="00A83433">
        <w:rPr>
          <w:sz w:val="24"/>
        </w:rPr>
        <w:t>developmental needs</w:t>
      </w:r>
      <w:r w:rsidR="00A83433">
        <w:rPr>
          <w:sz w:val="24"/>
        </w:rPr>
        <w:t xml:space="preserve"> </w:t>
      </w:r>
      <w:r w:rsidR="00B32F25" w:rsidRPr="00A83433">
        <w:rPr>
          <w:sz w:val="24"/>
        </w:rPr>
        <w:t>as they move through the teenage years</w:t>
      </w:r>
      <w:r w:rsidR="00A83433" w:rsidRPr="00A83433">
        <w:rPr>
          <w:color w:val="808080" w:themeColor="background1" w:themeShade="80"/>
          <w:sz w:val="24"/>
        </w:rPr>
        <w:t xml:space="preserve"> </w:t>
      </w:r>
      <w:r w:rsidR="00A83433" w:rsidRPr="00A83433">
        <w:rPr>
          <w:sz w:val="24"/>
        </w:rPr>
        <w:fldChar w:fldCharType="begin"/>
      </w:r>
      <w:r w:rsidR="00485435">
        <w:rPr>
          <w:sz w:val="24"/>
        </w:rPr>
        <w:instrText xml:space="preserve"> ADDIN ZOTERO_ITEM CSL_CITATION {"citationID":"cqbljqaY","properties":{"formattedCitation":"[6]","plainCitation":"[6]","noteIndex":0},"citationItems":[{"id":671,"uris":["http://zotero.org/users/5331403/items/SKWRSZVK"],"uri":["http://zotero.org/users/5331403/items/SKWRSZVK"],"itemData":{"id":671,"type":"article-journal","abstract":"Parenting behaviors have been linked to children’s self regulation, but it is less clear how they relate to adolescent psychological flexibility. Psychological flexibility is a broad construct that describes an individual’s ability to respond appropriately to environmental demands and internal experiences in the service of their goals. We examined the longitudinal relationships between perceived parenting style and psychological flexibility among students at five Australian schools (N = 749) over 6 years, beginning in Grade 7 (50.3% female, mean age 12.39 years). Parenting style was measured in Grades 7 and 12, and psychological flexibility from Grade 9 through 12. Psychological flexibility decreased, on average, with age. Multi-level modelling indicated that authoritarian parenting (low warmth, high control) in Grade 7 predicted later (low) psychological flexibility. Moreover, increases in authoritarian parenting and decreases in authoritative parenting (high warmth and control) were associated with adolescent psychological flexibility across the high school years. Change in parenting predicted future psychological flexibility but did not predict change over time. Structural Equation Modelling revealed that adolescent psychological flexibility in Grade 9 predicted later decreases in authoritarian and increases in authoritative parenting. We discuss the implications of these findings for understanding how parenting changes and the consequences of such change for the development of psychological flexibility.","container-title":"Journal of Youth and Adolescence","DOI":"10.1007/s10964-012-9744-0","ISSN":"1573-6601","issue":"8","journalAbbreviation":"J Youth Adolescence","language":"en","page":"1053-1066","source":"Springer Link","title":"Inflexible Parents, Inflexible Kids: A 6-Year Longitudinal Study of Parenting Style and the Development of Psychological Flexibility in Adolescents","title-short":"Inflexible Parents, Inflexible Kids","volume":"41","author":[{"family":"Williams","given":"Kathryn E."},{"family":"Ciarrochi","given":"Joseph"},{"family":"Heaven","given":"Patrick C. L."}],"issued":{"date-parts":[["2012",8,1]]}}}],"schema":"https://github.com/citation-style-language/schema/raw/master/csl-citation.json"} </w:instrText>
      </w:r>
      <w:r w:rsidR="00A83433" w:rsidRPr="00A83433">
        <w:rPr>
          <w:sz w:val="24"/>
        </w:rPr>
        <w:fldChar w:fldCharType="separate"/>
      </w:r>
      <w:r w:rsidR="00485435" w:rsidRPr="00485435">
        <w:rPr>
          <w:rFonts w:ascii="Calibri" w:hAnsi="Calibri"/>
          <w:sz w:val="24"/>
        </w:rPr>
        <w:t>[6]</w:t>
      </w:r>
      <w:r w:rsidR="00A83433" w:rsidRPr="00A83433">
        <w:rPr>
          <w:sz w:val="24"/>
        </w:rPr>
        <w:fldChar w:fldCharType="end"/>
      </w:r>
      <w:r w:rsidR="00FD2557">
        <w:rPr>
          <w:sz w:val="24"/>
        </w:rPr>
        <w:t xml:space="preserve">, </w:t>
      </w:r>
      <w:r w:rsidR="00FD2557" w:rsidRPr="00A83433">
        <w:rPr>
          <w:color w:val="808080" w:themeColor="background1" w:themeShade="80"/>
          <w:sz w:val="24"/>
        </w:rPr>
        <w:fldChar w:fldCharType="begin"/>
      </w:r>
      <w:r w:rsidR="00485435">
        <w:rPr>
          <w:color w:val="808080" w:themeColor="background1" w:themeShade="80"/>
          <w:sz w:val="24"/>
        </w:rPr>
        <w:instrText xml:space="preserve"> ADDIN ZOTERO_ITEM CSL_CITATION {"citationID":"RVgg3GfV","properties":{"formattedCitation":"[9]","plainCitation":"[9]","noteIndex":0},"citationItems":[{"id":602,"uris":["http://zotero.org/users/5331403/items/BY74JHYI"],"uri":["http://zotero.org/users/5331403/items/BY74JHYI"],"itemData":{"id":602,"type":"article-journal","abstract":"Spending leisure time with deviant peers may have strong influences on adolescents' delinquency. The current 3-wave multi-informant study examined how parental control and parental prohibition of friendships relate to these undesirable peer influences. To this end, annual questionnaires were administered to 497 Dutch youths (283 boys, mean age = 13 years at baseline), their best friends, and both parents. Cross-lagged panel analyses revealed strong longitudinal links from contacts with deviant peers to adolescent delinquency, but not vice versa. Parent-reported prohibition of friendships positively predicted contacts with deviant peers and indirectly predicted higher adolescent delinquency. Similar indirect effects were not found for parental control. The results suggest that forbidden friends may become \"forbidden fruit\" leading to unintended increases in adolescents' own delinquency.","archive":"JSTOR","container-title":"Child Development","ISSN":"0009-3920","issue":"2","page":"651-666","source":"JSTOR","title":"Forbidden Friends as Forbidden Fruit: Parental Supervision of Friendships, Contact With Deviant Peers, and Adolescent Delinquency","title-short":"Forbidden Friends as Forbidden Fruit","volume":"83","author":[{"family":"Keijsers","given":"Loes"},{"family":"Branje","given":"Susan"},{"family":"Hawk","given":"Skyler T."},{"family":"Frijns","given":"Tom"},{"family":"Koot","given":"Hans M."},{"family":"Lier","given":"Pol","non-dropping-particle":"van"},{"family":"Schwartz","given":"Seth J."},{"family":"Meeus","given":"Wim"}],"issued":{"date-parts":[["2012"]]}}}],"schema":"https://github.com/citation-style-language/schema/raw/master/csl-citation.json"} </w:instrText>
      </w:r>
      <w:r w:rsidR="00FD2557" w:rsidRPr="00A83433">
        <w:rPr>
          <w:color w:val="808080" w:themeColor="background1" w:themeShade="80"/>
          <w:sz w:val="24"/>
        </w:rPr>
        <w:fldChar w:fldCharType="separate"/>
      </w:r>
      <w:r w:rsidR="00485435" w:rsidRPr="00485435">
        <w:rPr>
          <w:rFonts w:ascii="Calibri" w:hAnsi="Calibri"/>
          <w:sz w:val="24"/>
        </w:rPr>
        <w:t>[9]</w:t>
      </w:r>
      <w:r w:rsidR="00FD2557" w:rsidRPr="00A83433">
        <w:rPr>
          <w:color w:val="808080" w:themeColor="background1" w:themeShade="80"/>
          <w:sz w:val="24"/>
        </w:rPr>
        <w:fldChar w:fldCharType="end"/>
      </w:r>
      <w:r w:rsidR="00CE0CC1" w:rsidRPr="00A83433">
        <w:rPr>
          <w:sz w:val="24"/>
        </w:rPr>
        <w:t xml:space="preserve">. </w:t>
      </w:r>
    </w:p>
    <w:p w14:paraId="6BE0A512" w14:textId="77777777" w:rsidR="00B32F25" w:rsidRPr="0067066F" w:rsidRDefault="00796BD3" w:rsidP="0067066F">
      <w:pPr>
        <w:tabs>
          <w:tab w:val="left" w:pos="1035"/>
        </w:tabs>
        <w:spacing w:after="0" w:line="360" w:lineRule="auto"/>
        <w:rPr>
          <w:b/>
          <w:sz w:val="24"/>
          <w:szCs w:val="24"/>
        </w:rPr>
      </w:pPr>
      <w:r w:rsidRPr="0067066F">
        <w:rPr>
          <w:b/>
          <w:sz w:val="24"/>
          <w:szCs w:val="24"/>
        </w:rPr>
        <w:t xml:space="preserve">2.4 </w:t>
      </w:r>
      <w:r w:rsidR="007F754D" w:rsidRPr="0067066F">
        <w:rPr>
          <w:b/>
          <w:sz w:val="24"/>
          <w:szCs w:val="24"/>
        </w:rPr>
        <w:t xml:space="preserve">Control &amp; Granting </w:t>
      </w:r>
      <w:r w:rsidR="00CE0CC1" w:rsidRPr="0067066F">
        <w:rPr>
          <w:b/>
          <w:sz w:val="24"/>
          <w:szCs w:val="24"/>
        </w:rPr>
        <w:t>Independence</w:t>
      </w:r>
      <w:r w:rsidR="007F754D" w:rsidRPr="0067066F">
        <w:rPr>
          <w:b/>
          <w:sz w:val="24"/>
          <w:szCs w:val="24"/>
        </w:rPr>
        <w:t xml:space="preserve"> &amp; Autonomy</w:t>
      </w:r>
      <w:r w:rsidR="00E33918">
        <w:rPr>
          <w:b/>
          <w:sz w:val="24"/>
          <w:szCs w:val="24"/>
        </w:rPr>
        <w:t>:</w:t>
      </w:r>
      <w:r w:rsidR="0067066F">
        <w:rPr>
          <w:b/>
          <w:sz w:val="24"/>
          <w:szCs w:val="24"/>
        </w:rPr>
        <w:t xml:space="preserve"> A Summary</w:t>
      </w:r>
    </w:p>
    <w:p w14:paraId="24299D60" w14:textId="77777777" w:rsidR="00B32F25" w:rsidRPr="009D0BD0" w:rsidRDefault="00CE0CC1" w:rsidP="0067066F">
      <w:pPr>
        <w:tabs>
          <w:tab w:val="left" w:pos="1035"/>
        </w:tabs>
        <w:spacing w:after="0" w:line="360" w:lineRule="auto"/>
        <w:jc w:val="center"/>
        <w:rPr>
          <w:b/>
          <w:sz w:val="24"/>
          <w:szCs w:val="24"/>
        </w:rPr>
      </w:pPr>
      <w:r w:rsidRPr="009D0BD0">
        <w:rPr>
          <w:b/>
          <w:sz w:val="24"/>
          <w:szCs w:val="24"/>
        </w:rPr>
        <w:t>Positive</w:t>
      </w:r>
      <w:r w:rsidR="00B32F25" w:rsidRPr="009D0BD0">
        <w:rPr>
          <w:b/>
          <w:sz w:val="24"/>
          <w:szCs w:val="24"/>
        </w:rPr>
        <w:t xml:space="preserve"> outcomes</w:t>
      </w:r>
    </w:p>
    <w:p w14:paraId="6B872CD6" w14:textId="77777777" w:rsidR="007F754D" w:rsidRPr="009D0BD0" w:rsidRDefault="007F754D" w:rsidP="00FD2557">
      <w:pPr>
        <w:pStyle w:val="ListParagraph"/>
        <w:numPr>
          <w:ilvl w:val="0"/>
          <w:numId w:val="12"/>
        </w:numPr>
        <w:tabs>
          <w:tab w:val="left" w:pos="1035"/>
        </w:tabs>
        <w:spacing w:after="0" w:line="360" w:lineRule="auto"/>
        <w:ind w:left="357" w:hanging="357"/>
        <w:rPr>
          <w:sz w:val="24"/>
          <w:szCs w:val="24"/>
        </w:rPr>
      </w:pPr>
      <w:r w:rsidRPr="009D0BD0">
        <w:rPr>
          <w:sz w:val="24"/>
          <w:szCs w:val="24"/>
        </w:rPr>
        <w:t>Develop</w:t>
      </w:r>
      <w:r w:rsidR="00E33918">
        <w:rPr>
          <w:sz w:val="24"/>
          <w:szCs w:val="24"/>
        </w:rPr>
        <w:t>s</w:t>
      </w:r>
      <w:r w:rsidRPr="009D0BD0">
        <w:rPr>
          <w:sz w:val="24"/>
          <w:szCs w:val="24"/>
        </w:rPr>
        <w:t xml:space="preserve"> the ability to monitor emotions</w:t>
      </w:r>
      <w:r w:rsidR="00976551" w:rsidRPr="009D0BD0">
        <w:rPr>
          <w:sz w:val="24"/>
          <w:szCs w:val="24"/>
        </w:rPr>
        <w:t>.</w:t>
      </w:r>
    </w:p>
    <w:p w14:paraId="3BCFFA17" w14:textId="77777777" w:rsidR="007F754D" w:rsidRPr="009D0BD0" w:rsidRDefault="007F754D" w:rsidP="00FD2557">
      <w:pPr>
        <w:pStyle w:val="ListParagraph"/>
        <w:numPr>
          <w:ilvl w:val="0"/>
          <w:numId w:val="12"/>
        </w:numPr>
        <w:tabs>
          <w:tab w:val="left" w:pos="1035"/>
        </w:tabs>
        <w:spacing w:after="0" w:line="360" w:lineRule="auto"/>
        <w:ind w:left="357" w:hanging="357"/>
        <w:rPr>
          <w:sz w:val="24"/>
          <w:szCs w:val="24"/>
        </w:rPr>
      </w:pPr>
      <w:r w:rsidRPr="009D0BD0">
        <w:rPr>
          <w:sz w:val="24"/>
          <w:szCs w:val="24"/>
        </w:rPr>
        <w:t>Develops compliance</w:t>
      </w:r>
      <w:r w:rsidR="00976551" w:rsidRPr="009D0BD0">
        <w:rPr>
          <w:sz w:val="24"/>
          <w:szCs w:val="24"/>
        </w:rPr>
        <w:t>.</w:t>
      </w:r>
    </w:p>
    <w:p w14:paraId="34BA1102" w14:textId="77777777" w:rsidR="007F754D" w:rsidRPr="009D0BD0" w:rsidRDefault="007F754D" w:rsidP="00FD2557">
      <w:pPr>
        <w:pStyle w:val="ListParagraph"/>
        <w:numPr>
          <w:ilvl w:val="0"/>
          <w:numId w:val="12"/>
        </w:numPr>
        <w:tabs>
          <w:tab w:val="left" w:pos="1035"/>
        </w:tabs>
        <w:spacing w:after="0" w:line="360" w:lineRule="auto"/>
        <w:ind w:left="357" w:hanging="357"/>
        <w:rPr>
          <w:sz w:val="24"/>
          <w:szCs w:val="24"/>
        </w:rPr>
      </w:pPr>
      <w:r w:rsidRPr="009D0BD0">
        <w:rPr>
          <w:sz w:val="24"/>
          <w:szCs w:val="24"/>
        </w:rPr>
        <w:t>Increase</w:t>
      </w:r>
      <w:r w:rsidR="00194B63">
        <w:rPr>
          <w:sz w:val="24"/>
          <w:szCs w:val="24"/>
        </w:rPr>
        <w:t>s</w:t>
      </w:r>
      <w:r w:rsidRPr="009D0BD0">
        <w:rPr>
          <w:sz w:val="24"/>
          <w:szCs w:val="24"/>
        </w:rPr>
        <w:t xml:space="preserve"> the chances of making friends with other well-adjusted teen</w:t>
      </w:r>
      <w:r w:rsidR="00FD2557">
        <w:rPr>
          <w:sz w:val="24"/>
          <w:szCs w:val="24"/>
        </w:rPr>
        <w:t>ager</w:t>
      </w:r>
      <w:r w:rsidRPr="009D0BD0">
        <w:rPr>
          <w:sz w:val="24"/>
          <w:szCs w:val="24"/>
        </w:rPr>
        <w:t>s.</w:t>
      </w:r>
    </w:p>
    <w:p w14:paraId="612B4C98" w14:textId="77777777" w:rsidR="007F754D" w:rsidRPr="009D0BD0" w:rsidRDefault="00077321" w:rsidP="00FD2557">
      <w:pPr>
        <w:pStyle w:val="ListParagraph"/>
        <w:numPr>
          <w:ilvl w:val="0"/>
          <w:numId w:val="12"/>
        </w:numPr>
        <w:tabs>
          <w:tab w:val="left" w:pos="1035"/>
        </w:tabs>
        <w:spacing w:after="0" w:line="360" w:lineRule="auto"/>
        <w:ind w:left="357" w:hanging="357"/>
        <w:rPr>
          <w:sz w:val="24"/>
          <w:szCs w:val="24"/>
        </w:rPr>
      </w:pPr>
      <w:r w:rsidRPr="009D0BD0">
        <w:rPr>
          <w:sz w:val="24"/>
          <w:szCs w:val="24"/>
        </w:rPr>
        <w:t>D</w:t>
      </w:r>
      <w:r w:rsidR="007F754D" w:rsidRPr="009D0BD0">
        <w:rPr>
          <w:sz w:val="24"/>
          <w:szCs w:val="24"/>
        </w:rPr>
        <w:t>ecreases chances of engaging in anti-social behaviour</w:t>
      </w:r>
      <w:r w:rsidR="00976551" w:rsidRPr="009D0BD0">
        <w:rPr>
          <w:sz w:val="24"/>
          <w:szCs w:val="24"/>
        </w:rPr>
        <w:t>.</w:t>
      </w:r>
    </w:p>
    <w:p w14:paraId="55265F60" w14:textId="77777777" w:rsidR="007F754D" w:rsidRPr="009D0BD0" w:rsidRDefault="007F754D" w:rsidP="00FD2557">
      <w:pPr>
        <w:pStyle w:val="ListParagraph"/>
        <w:numPr>
          <w:ilvl w:val="0"/>
          <w:numId w:val="12"/>
        </w:numPr>
        <w:tabs>
          <w:tab w:val="left" w:pos="1035"/>
        </w:tabs>
        <w:spacing w:after="0" w:line="360" w:lineRule="auto"/>
        <w:ind w:left="357" w:hanging="357"/>
        <w:rPr>
          <w:sz w:val="24"/>
          <w:szCs w:val="24"/>
        </w:rPr>
      </w:pPr>
      <w:r w:rsidRPr="009D0BD0">
        <w:rPr>
          <w:sz w:val="24"/>
          <w:szCs w:val="24"/>
        </w:rPr>
        <w:t>Decreases the changes of using substances</w:t>
      </w:r>
      <w:r w:rsidR="00976551" w:rsidRPr="009D0BD0">
        <w:rPr>
          <w:sz w:val="24"/>
          <w:szCs w:val="24"/>
        </w:rPr>
        <w:t>.</w:t>
      </w:r>
    </w:p>
    <w:p w14:paraId="3C25BEE4" w14:textId="77777777" w:rsidR="007F754D" w:rsidRPr="009D0BD0" w:rsidRDefault="007F754D" w:rsidP="00FD2557">
      <w:pPr>
        <w:pStyle w:val="ListParagraph"/>
        <w:numPr>
          <w:ilvl w:val="0"/>
          <w:numId w:val="12"/>
        </w:numPr>
        <w:tabs>
          <w:tab w:val="left" w:pos="1035"/>
        </w:tabs>
        <w:spacing w:after="0" w:line="360" w:lineRule="auto"/>
        <w:ind w:left="357" w:hanging="357"/>
        <w:rPr>
          <w:sz w:val="24"/>
          <w:szCs w:val="24"/>
        </w:rPr>
      </w:pPr>
      <w:r w:rsidRPr="009D0BD0">
        <w:rPr>
          <w:sz w:val="24"/>
          <w:szCs w:val="24"/>
        </w:rPr>
        <w:t>Develops a stronger parent-teen relationship.</w:t>
      </w:r>
    </w:p>
    <w:p w14:paraId="0F190294" w14:textId="77777777" w:rsidR="007F754D" w:rsidRPr="009D0BD0" w:rsidRDefault="007F754D" w:rsidP="00FD2557">
      <w:pPr>
        <w:pStyle w:val="ListParagraph"/>
        <w:numPr>
          <w:ilvl w:val="0"/>
          <w:numId w:val="12"/>
        </w:numPr>
        <w:tabs>
          <w:tab w:val="left" w:pos="1035"/>
        </w:tabs>
        <w:spacing w:after="0" w:line="360" w:lineRule="auto"/>
        <w:ind w:left="357" w:hanging="357"/>
        <w:rPr>
          <w:sz w:val="24"/>
          <w:szCs w:val="24"/>
        </w:rPr>
      </w:pPr>
      <w:r w:rsidRPr="009D0BD0">
        <w:rPr>
          <w:sz w:val="24"/>
          <w:szCs w:val="24"/>
        </w:rPr>
        <w:t>Decrease</w:t>
      </w:r>
      <w:r w:rsidR="00194B63">
        <w:rPr>
          <w:sz w:val="24"/>
          <w:szCs w:val="24"/>
        </w:rPr>
        <w:t>s</w:t>
      </w:r>
      <w:r w:rsidRPr="009D0BD0">
        <w:rPr>
          <w:sz w:val="24"/>
          <w:szCs w:val="24"/>
        </w:rPr>
        <w:t xml:space="preserve"> the chances of developing internalised or externalised behaviours.</w:t>
      </w:r>
    </w:p>
    <w:p w14:paraId="4D84A1C2" w14:textId="77777777" w:rsidR="00CE0CC1" w:rsidRPr="009D0BD0" w:rsidRDefault="00796BD3" w:rsidP="00FD2557">
      <w:pPr>
        <w:pStyle w:val="ListParagraph"/>
        <w:numPr>
          <w:ilvl w:val="0"/>
          <w:numId w:val="12"/>
        </w:numPr>
        <w:tabs>
          <w:tab w:val="left" w:pos="1035"/>
        </w:tabs>
        <w:spacing w:after="0" w:line="360" w:lineRule="auto"/>
        <w:ind w:left="357" w:hanging="357"/>
        <w:rPr>
          <w:sz w:val="24"/>
          <w:szCs w:val="24"/>
        </w:rPr>
      </w:pPr>
      <w:r w:rsidRPr="009D0BD0">
        <w:rPr>
          <w:sz w:val="24"/>
          <w:szCs w:val="24"/>
        </w:rPr>
        <w:t xml:space="preserve">Teaches them </w:t>
      </w:r>
      <w:r w:rsidR="00CE0CC1" w:rsidRPr="009D0BD0">
        <w:rPr>
          <w:sz w:val="24"/>
          <w:szCs w:val="24"/>
        </w:rPr>
        <w:t xml:space="preserve">the skills to manage </w:t>
      </w:r>
      <w:r w:rsidR="00F92456" w:rsidRPr="009D0BD0">
        <w:rPr>
          <w:sz w:val="24"/>
          <w:szCs w:val="24"/>
        </w:rPr>
        <w:t xml:space="preserve">relationships </w:t>
      </w:r>
      <w:r w:rsidR="00CE0CC1" w:rsidRPr="009D0BD0">
        <w:rPr>
          <w:sz w:val="24"/>
          <w:szCs w:val="24"/>
        </w:rPr>
        <w:t>on their own</w:t>
      </w:r>
      <w:r w:rsidR="00F92456" w:rsidRPr="009D0BD0">
        <w:rPr>
          <w:sz w:val="24"/>
          <w:szCs w:val="24"/>
        </w:rPr>
        <w:t>.</w:t>
      </w:r>
    </w:p>
    <w:p w14:paraId="743E7FF1" w14:textId="77777777" w:rsidR="00F92456" w:rsidRPr="009D0BD0" w:rsidRDefault="00796BD3" w:rsidP="00FD2557">
      <w:pPr>
        <w:pStyle w:val="ListParagraph"/>
        <w:numPr>
          <w:ilvl w:val="0"/>
          <w:numId w:val="12"/>
        </w:numPr>
        <w:tabs>
          <w:tab w:val="left" w:pos="1035"/>
        </w:tabs>
        <w:spacing w:after="0" w:line="360" w:lineRule="auto"/>
        <w:ind w:left="357" w:hanging="357"/>
        <w:rPr>
          <w:sz w:val="24"/>
          <w:szCs w:val="24"/>
        </w:rPr>
      </w:pPr>
      <w:r w:rsidRPr="009D0BD0">
        <w:rPr>
          <w:sz w:val="24"/>
          <w:szCs w:val="24"/>
        </w:rPr>
        <w:t xml:space="preserve">Teaches them </w:t>
      </w:r>
      <w:r w:rsidR="00F92456" w:rsidRPr="009D0BD0">
        <w:rPr>
          <w:sz w:val="24"/>
          <w:szCs w:val="24"/>
        </w:rPr>
        <w:t>the skills to manage social situations on their own.</w:t>
      </w:r>
    </w:p>
    <w:p w14:paraId="1CBF330B" w14:textId="77777777" w:rsidR="00CE0CC1" w:rsidRPr="009D0BD0" w:rsidRDefault="00796BD3" w:rsidP="00FD2557">
      <w:pPr>
        <w:pStyle w:val="ListParagraph"/>
        <w:numPr>
          <w:ilvl w:val="0"/>
          <w:numId w:val="12"/>
        </w:numPr>
        <w:tabs>
          <w:tab w:val="left" w:pos="1035"/>
        </w:tabs>
        <w:spacing w:after="0" w:line="360" w:lineRule="auto"/>
        <w:ind w:left="357" w:hanging="357"/>
        <w:rPr>
          <w:sz w:val="24"/>
          <w:szCs w:val="24"/>
        </w:rPr>
      </w:pPr>
      <w:r w:rsidRPr="009D0BD0">
        <w:rPr>
          <w:sz w:val="24"/>
          <w:szCs w:val="24"/>
        </w:rPr>
        <w:t xml:space="preserve">Teaches them </w:t>
      </w:r>
      <w:r w:rsidR="00CE0CC1" w:rsidRPr="009D0BD0">
        <w:rPr>
          <w:sz w:val="24"/>
          <w:szCs w:val="24"/>
        </w:rPr>
        <w:t>the skills to engage in school</w:t>
      </w:r>
      <w:r w:rsidR="006E08F4" w:rsidRPr="009D0BD0">
        <w:rPr>
          <w:sz w:val="24"/>
          <w:szCs w:val="24"/>
        </w:rPr>
        <w:t>.</w:t>
      </w:r>
    </w:p>
    <w:p w14:paraId="6E15F573" w14:textId="77777777" w:rsidR="00CE0CC1" w:rsidRPr="009D0BD0" w:rsidRDefault="00796BD3" w:rsidP="00FD2557">
      <w:pPr>
        <w:pStyle w:val="ListParagraph"/>
        <w:numPr>
          <w:ilvl w:val="0"/>
          <w:numId w:val="12"/>
        </w:numPr>
        <w:tabs>
          <w:tab w:val="left" w:pos="1035"/>
        </w:tabs>
        <w:spacing w:after="0" w:line="360" w:lineRule="auto"/>
        <w:ind w:left="357" w:hanging="357"/>
        <w:rPr>
          <w:sz w:val="24"/>
          <w:szCs w:val="24"/>
        </w:rPr>
      </w:pPr>
      <w:r w:rsidRPr="009D0BD0">
        <w:rPr>
          <w:sz w:val="24"/>
          <w:szCs w:val="24"/>
        </w:rPr>
        <w:t xml:space="preserve">Teaches them </w:t>
      </w:r>
      <w:r w:rsidR="00CE0CC1" w:rsidRPr="009D0BD0">
        <w:rPr>
          <w:sz w:val="24"/>
          <w:szCs w:val="24"/>
        </w:rPr>
        <w:t>the skills to engage in college</w:t>
      </w:r>
      <w:r w:rsidRPr="009D0BD0">
        <w:rPr>
          <w:sz w:val="24"/>
          <w:szCs w:val="24"/>
        </w:rPr>
        <w:t>/</w:t>
      </w:r>
      <w:r w:rsidR="00CE0CC1" w:rsidRPr="009D0BD0">
        <w:rPr>
          <w:sz w:val="24"/>
          <w:szCs w:val="24"/>
        </w:rPr>
        <w:t>further training after school.</w:t>
      </w:r>
    </w:p>
    <w:p w14:paraId="5B762F6B" w14:textId="77777777" w:rsidR="00CE0CC1" w:rsidRPr="009D0BD0" w:rsidRDefault="00E33918" w:rsidP="00FD2557">
      <w:pPr>
        <w:pStyle w:val="ListParagraph"/>
        <w:numPr>
          <w:ilvl w:val="0"/>
          <w:numId w:val="12"/>
        </w:numPr>
        <w:tabs>
          <w:tab w:val="left" w:pos="1035"/>
        </w:tabs>
        <w:spacing w:after="0" w:line="360" w:lineRule="auto"/>
        <w:ind w:left="357" w:hanging="357"/>
        <w:rPr>
          <w:sz w:val="24"/>
          <w:szCs w:val="24"/>
        </w:rPr>
      </w:pPr>
      <w:r>
        <w:rPr>
          <w:sz w:val="24"/>
          <w:szCs w:val="24"/>
        </w:rPr>
        <w:t>Teaches them t</w:t>
      </w:r>
      <w:r w:rsidR="00CE0CC1" w:rsidRPr="009D0BD0">
        <w:rPr>
          <w:sz w:val="24"/>
          <w:szCs w:val="24"/>
        </w:rPr>
        <w:t xml:space="preserve">he skills to engage in the world of work when we are not around. </w:t>
      </w:r>
    </w:p>
    <w:p w14:paraId="6005F269" w14:textId="77777777" w:rsidR="00CE0CC1" w:rsidRPr="009D0BD0" w:rsidRDefault="00CE0CC1" w:rsidP="0067066F">
      <w:pPr>
        <w:tabs>
          <w:tab w:val="left" w:pos="1035"/>
        </w:tabs>
        <w:spacing w:after="0" w:line="360" w:lineRule="auto"/>
        <w:jc w:val="center"/>
        <w:rPr>
          <w:b/>
          <w:sz w:val="24"/>
          <w:szCs w:val="24"/>
        </w:rPr>
      </w:pPr>
      <w:r w:rsidRPr="009D0BD0">
        <w:rPr>
          <w:b/>
          <w:sz w:val="24"/>
          <w:szCs w:val="24"/>
        </w:rPr>
        <w:t>Negative outcomes</w:t>
      </w:r>
    </w:p>
    <w:p w14:paraId="5F319E7A" w14:textId="77777777" w:rsidR="006E08F4" w:rsidRPr="009D0BD0" w:rsidRDefault="00976551" w:rsidP="00FD2557">
      <w:pPr>
        <w:pStyle w:val="ListParagraph"/>
        <w:numPr>
          <w:ilvl w:val="0"/>
          <w:numId w:val="13"/>
        </w:numPr>
        <w:tabs>
          <w:tab w:val="left" w:pos="1035"/>
        </w:tabs>
        <w:spacing w:after="0" w:line="360" w:lineRule="auto"/>
        <w:ind w:left="357" w:hanging="357"/>
        <w:rPr>
          <w:sz w:val="24"/>
          <w:szCs w:val="24"/>
        </w:rPr>
      </w:pPr>
      <w:r w:rsidRPr="009D0BD0">
        <w:rPr>
          <w:sz w:val="24"/>
          <w:szCs w:val="24"/>
        </w:rPr>
        <w:t>Becoming i</w:t>
      </w:r>
      <w:r w:rsidR="007F754D" w:rsidRPr="009D0BD0">
        <w:rPr>
          <w:sz w:val="24"/>
          <w:szCs w:val="24"/>
        </w:rPr>
        <w:t>mpulsive</w:t>
      </w:r>
      <w:r w:rsidRPr="009D0BD0">
        <w:rPr>
          <w:sz w:val="24"/>
          <w:szCs w:val="24"/>
        </w:rPr>
        <w:t>.</w:t>
      </w:r>
    </w:p>
    <w:p w14:paraId="0D99A396" w14:textId="77777777" w:rsidR="006E08F4" w:rsidRPr="009D0BD0" w:rsidRDefault="006E08F4" w:rsidP="00FD2557">
      <w:pPr>
        <w:pStyle w:val="ListParagraph"/>
        <w:numPr>
          <w:ilvl w:val="0"/>
          <w:numId w:val="13"/>
        </w:numPr>
        <w:tabs>
          <w:tab w:val="left" w:pos="1035"/>
        </w:tabs>
        <w:spacing w:after="0" w:line="360" w:lineRule="auto"/>
        <w:ind w:left="357" w:hanging="357"/>
        <w:rPr>
          <w:sz w:val="24"/>
          <w:szCs w:val="24"/>
        </w:rPr>
      </w:pPr>
      <w:r w:rsidRPr="009D0BD0">
        <w:rPr>
          <w:sz w:val="24"/>
          <w:szCs w:val="24"/>
        </w:rPr>
        <w:t xml:space="preserve">Increases the chances of making friends with other teenagers who are from homes </w:t>
      </w:r>
      <w:r w:rsidR="00194B63">
        <w:rPr>
          <w:sz w:val="24"/>
          <w:szCs w:val="24"/>
        </w:rPr>
        <w:t xml:space="preserve">that </w:t>
      </w:r>
      <w:r w:rsidRPr="009D0BD0">
        <w:rPr>
          <w:sz w:val="24"/>
          <w:szCs w:val="24"/>
        </w:rPr>
        <w:t xml:space="preserve">also lack appropriate levels of control. </w:t>
      </w:r>
    </w:p>
    <w:p w14:paraId="5A256F3B" w14:textId="77777777" w:rsidR="006E08F4" w:rsidRPr="009D0BD0" w:rsidRDefault="006E08F4" w:rsidP="00FD2557">
      <w:pPr>
        <w:pStyle w:val="ListParagraph"/>
        <w:numPr>
          <w:ilvl w:val="0"/>
          <w:numId w:val="14"/>
        </w:numPr>
        <w:tabs>
          <w:tab w:val="left" w:pos="1035"/>
        </w:tabs>
        <w:spacing w:after="0" w:line="360" w:lineRule="auto"/>
        <w:ind w:left="357" w:hanging="357"/>
        <w:rPr>
          <w:sz w:val="24"/>
          <w:szCs w:val="24"/>
        </w:rPr>
      </w:pPr>
      <w:r w:rsidRPr="009D0BD0">
        <w:rPr>
          <w:sz w:val="24"/>
          <w:szCs w:val="24"/>
        </w:rPr>
        <w:t>Increase</w:t>
      </w:r>
      <w:r w:rsidR="00194B63">
        <w:rPr>
          <w:sz w:val="24"/>
          <w:szCs w:val="24"/>
        </w:rPr>
        <w:t>s</w:t>
      </w:r>
      <w:r w:rsidRPr="009D0BD0">
        <w:rPr>
          <w:sz w:val="24"/>
          <w:szCs w:val="24"/>
        </w:rPr>
        <w:t xml:space="preserve"> the chances of being influenced by peers.</w:t>
      </w:r>
    </w:p>
    <w:p w14:paraId="69291E0C" w14:textId="77777777" w:rsidR="006E08F4" w:rsidRPr="009D0BD0" w:rsidRDefault="006E08F4" w:rsidP="00FD2557">
      <w:pPr>
        <w:pStyle w:val="ListParagraph"/>
        <w:numPr>
          <w:ilvl w:val="0"/>
          <w:numId w:val="14"/>
        </w:numPr>
        <w:tabs>
          <w:tab w:val="left" w:pos="1035"/>
        </w:tabs>
        <w:spacing w:after="0" w:line="360" w:lineRule="auto"/>
        <w:ind w:left="357" w:hanging="357"/>
        <w:rPr>
          <w:sz w:val="24"/>
          <w:szCs w:val="24"/>
        </w:rPr>
      </w:pPr>
      <w:r w:rsidRPr="009D0BD0">
        <w:rPr>
          <w:sz w:val="24"/>
          <w:szCs w:val="24"/>
        </w:rPr>
        <w:t xml:space="preserve">Engaging in adult behaviours too soon. </w:t>
      </w:r>
    </w:p>
    <w:p w14:paraId="6972969C" w14:textId="77777777" w:rsidR="007F754D" w:rsidRPr="009D0BD0" w:rsidRDefault="00976551" w:rsidP="00FD2557">
      <w:pPr>
        <w:pStyle w:val="ListParagraph"/>
        <w:numPr>
          <w:ilvl w:val="0"/>
          <w:numId w:val="14"/>
        </w:numPr>
        <w:tabs>
          <w:tab w:val="left" w:pos="1035"/>
        </w:tabs>
        <w:spacing w:after="0" w:line="360" w:lineRule="auto"/>
        <w:ind w:left="357" w:hanging="357"/>
        <w:rPr>
          <w:sz w:val="24"/>
          <w:szCs w:val="24"/>
        </w:rPr>
      </w:pPr>
      <w:r w:rsidRPr="009D0BD0">
        <w:rPr>
          <w:sz w:val="24"/>
          <w:szCs w:val="24"/>
        </w:rPr>
        <w:t>Increases the chances of u</w:t>
      </w:r>
      <w:r w:rsidR="007F754D" w:rsidRPr="009D0BD0">
        <w:rPr>
          <w:sz w:val="24"/>
          <w:szCs w:val="24"/>
        </w:rPr>
        <w:t>sing substances</w:t>
      </w:r>
      <w:r w:rsidRPr="009D0BD0">
        <w:rPr>
          <w:sz w:val="24"/>
          <w:szCs w:val="24"/>
        </w:rPr>
        <w:t>.</w:t>
      </w:r>
    </w:p>
    <w:p w14:paraId="6C08E038" w14:textId="77777777" w:rsidR="007F754D" w:rsidRPr="009D0BD0" w:rsidRDefault="00976551" w:rsidP="00FD2557">
      <w:pPr>
        <w:pStyle w:val="ListParagraph"/>
        <w:numPr>
          <w:ilvl w:val="0"/>
          <w:numId w:val="14"/>
        </w:numPr>
        <w:tabs>
          <w:tab w:val="left" w:pos="1035"/>
        </w:tabs>
        <w:spacing w:after="0" w:line="360" w:lineRule="auto"/>
        <w:ind w:left="357" w:hanging="357"/>
        <w:rPr>
          <w:sz w:val="24"/>
          <w:szCs w:val="24"/>
        </w:rPr>
      </w:pPr>
      <w:r w:rsidRPr="009D0BD0">
        <w:rPr>
          <w:sz w:val="24"/>
          <w:szCs w:val="24"/>
        </w:rPr>
        <w:t>Increases the chances of e</w:t>
      </w:r>
      <w:r w:rsidR="007F754D" w:rsidRPr="009D0BD0">
        <w:rPr>
          <w:sz w:val="24"/>
          <w:szCs w:val="24"/>
        </w:rPr>
        <w:t>ngaging in anti-social behaviour</w:t>
      </w:r>
      <w:r w:rsidRPr="009D0BD0">
        <w:rPr>
          <w:sz w:val="24"/>
          <w:szCs w:val="24"/>
        </w:rPr>
        <w:t>.</w:t>
      </w:r>
    </w:p>
    <w:p w14:paraId="2B8EC6B8" w14:textId="77777777" w:rsidR="00976551" w:rsidRPr="009D0BD0" w:rsidRDefault="00796BD3" w:rsidP="00FD2557">
      <w:pPr>
        <w:pStyle w:val="ListParagraph"/>
        <w:numPr>
          <w:ilvl w:val="0"/>
          <w:numId w:val="14"/>
        </w:numPr>
        <w:tabs>
          <w:tab w:val="left" w:pos="1035"/>
        </w:tabs>
        <w:spacing w:after="0" w:line="360" w:lineRule="auto"/>
        <w:ind w:left="357" w:hanging="357"/>
        <w:rPr>
          <w:sz w:val="24"/>
          <w:szCs w:val="24"/>
        </w:rPr>
      </w:pPr>
      <w:r w:rsidRPr="009D0BD0">
        <w:rPr>
          <w:sz w:val="24"/>
          <w:szCs w:val="24"/>
        </w:rPr>
        <w:t>Increases the chances of d</w:t>
      </w:r>
      <w:r w:rsidR="00976551" w:rsidRPr="009D0BD0">
        <w:rPr>
          <w:sz w:val="24"/>
          <w:szCs w:val="24"/>
        </w:rPr>
        <w:t>eveloping internalising and externalised behaviours.</w:t>
      </w:r>
    </w:p>
    <w:p w14:paraId="1F6A5CC8" w14:textId="77777777" w:rsidR="00CE0CC1" w:rsidRDefault="00976551" w:rsidP="00FD2557">
      <w:pPr>
        <w:pStyle w:val="ListParagraph"/>
        <w:numPr>
          <w:ilvl w:val="0"/>
          <w:numId w:val="14"/>
        </w:numPr>
        <w:tabs>
          <w:tab w:val="left" w:pos="1035"/>
        </w:tabs>
        <w:spacing w:after="0" w:line="360" w:lineRule="auto"/>
        <w:ind w:left="357" w:hanging="357"/>
        <w:rPr>
          <w:sz w:val="24"/>
          <w:szCs w:val="24"/>
        </w:rPr>
      </w:pPr>
      <w:r w:rsidRPr="009D0BD0">
        <w:rPr>
          <w:sz w:val="24"/>
          <w:szCs w:val="24"/>
        </w:rPr>
        <w:t>Decrease</w:t>
      </w:r>
      <w:r w:rsidR="00194B63">
        <w:rPr>
          <w:sz w:val="24"/>
          <w:szCs w:val="24"/>
        </w:rPr>
        <w:t>s</w:t>
      </w:r>
      <w:r w:rsidRPr="009D0BD0">
        <w:rPr>
          <w:sz w:val="24"/>
          <w:szCs w:val="24"/>
        </w:rPr>
        <w:t xml:space="preserve"> </w:t>
      </w:r>
      <w:r w:rsidR="00CE0CC1" w:rsidRPr="009D0BD0">
        <w:rPr>
          <w:sz w:val="24"/>
          <w:szCs w:val="24"/>
        </w:rPr>
        <w:t>opportunit</w:t>
      </w:r>
      <w:r w:rsidR="00194B63">
        <w:rPr>
          <w:sz w:val="24"/>
          <w:szCs w:val="24"/>
        </w:rPr>
        <w:t>ies</w:t>
      </w:r>
      <w:r w:rsidR="00CE0CC1" w:rsidRPr="009D0BD0">
        <w:rPr>
          <w:sz w:val="24"/>
          <w:szCs w:val="24"/>
        </w:rPr>
        <w:t xml:space="preserve"> to </w:t>
      </w:r>
      <w:r w:rsidRPr="009D0BD0">
        <w:rPr>
          <w:sz w:val="24"/>
          <w:szCs w:val="24"/>
        </w:rPr>
        <w:t xml:space="preserve">acquire the skills needed to </w:t>
      </w:r>
      <w:r w:rsidR="00194B63">
        <w:rPr>
          <w:sz w:val="24"/>
          <w:szCs w:val="24"/>
        </w:rPr>
        <w:t xml:space="preserve">manage </w:t>
      </w:r>
      <w:r w:rsidR="00CE0CC1" w:rsidRPr="009D0BD0">
        <w:rPr>
          <w:sz w:val="24"/>
          <w:szCs w:val="24"/>
        </w:rPr>
        <w:t>their own</w:t>
      </w:r>
      <w:r w:rsidR="006E08F4" w:rsidRPr="009D0BD0">
        <w:rPr>
          <w:sz w:val="24"/>
          <w:szCs w:val="24"/>
        </w:rPr>
        <w:t xml:space="preserve"> emotions,</w:t>
      </w:r>
      <w:r w:rsidR="00A83433" w:rsidRPr="009D0BD0">
        <w:rPr>
          <w:sz w:val="24"/>
          <w:szCs w:val="24"/>
        </w:rPr>
        <w:t xml:space="preserve"> </w:t>
      </w:r>
      <w:r w:rsidR="00F92456" w:rsidRPr="009D0BD0">
        <w:rPr>
          <w:sz w:val="24"/>
          <w:szCs w:val="24"/>
        </w:rPr>
        <w:t>relationship</w:t>
      </w:r>
      <w:r w:rsidR="006E08F4" w:rsidRPr="009D0BD0">
        <w:rPr>
          <w:sz w:val="24"/>
          <w:szCs w:val="24"/>
        </w:rPr>
        <w:t>s</w:t>
      </w:r>
      <w:r w:rsidR="00F92456" w:rsidRPr="009D0BD0">
        <w:rPr>
          <w:sz w:val="24"/>
          <w:szCs w:val="24"/>
        </w:rPr>
        <w:t xml:space="preserve">, </w:t>
      </w:r>
      <w:r w:rsidR="006E08F4" w:rsidRPr="009D0BD0">
        <w:rPr>
          <w:sz w:val="24"/>
          <w:szCs w:val="24"/>
        </w:rPr>
        <w:t xml:space="preserve">and </w:t>
      </w:r>
      <w:r w:rsidR="00CE0CC1" w:rsidRPr="009D0BD0">
        <w:rPr>
          <w:sz w:val="24"/>
          <w:szCs w:val="24"/>
        </w:rPr>
        <w:t>social situation</w:t>
      </w:r>
      <w:r w:rsidR="00F92456" w:rsidRPr="009D0BD0">
        <w:rPr>
          <w:sz w:val="24"/>
          <w:szCs w:val="24"/>
        </w:rPr>
        <w:t xml:space="preserve">s, </w:t>
      </w:r>
      <w:r w:rsidR="00CE0CC1" w:rsidRPr="009D0BD0">
        <w:rPr>
          <w:sz w:val="24"/>
          <w:szCs w:val="24"/>
        </w:rPr>
        <w:t>in school</w:t>
      </w:r>
      <w:r w:rsidRPr="009D0BD0">
        <w:rPr>
          <w:sz w:val="24"/>
          <w:szCs w:val="24"/>
        </w:rPr>
        <w:t xml:space="preserve"> and </w:t>
      </w:r>
      <w:r w:rsidR="00CE0CC1" w:rsidRPr="009D0BD0">
        <w:rPr>
          <w:sz w:val="24"/>
          <w:szCs w:val="24"/>
        </w:rPr>
        <w:t>in</w:t>
      </w:r>
      <w:r w:rsidR="00796BD3" w:rsidRPr="009D0BD0">
        <w:rPr>
          <w:sz w:val="24"/>
          <w:szCs w:val="24"/>
        </w:rPr>
        <w:t xml:space="preserve"> the </w:t>
      </w:r>
      <w:r w:rsidR="00CE0CC1" w:rsidRPr="009D0BD0">
        <w:rPr>
          <w:sz w:val="24"/>
          <w:szCs w:val="24"/>
        </w:rPr>
        <w:t>work</w:t>
      </w:r>
      <w:r w:rsidR="00796BD3" w:rsidRPr="009D0BD0">
        <w:rPr>
          <w:sz w:val="24"/>
          <w:szCs w:val="24"/>
        </w:rPr>
        <w:t xml:space="preserve">place and </w:t>
      </w:r>
      <w:r w:rsidR="00CE0CC1" w:rsidRPr="009D0BD0">
        <w:rPr>
          <w:sz w:val="24"/>
          <w:szCs w:val="24"/>
        </w:rPr>
        <w:t>later life.</w:t>
      </w:r>
    </w:p>
    <w:p w14:paraId="4E7639A0" w14:textId="77777777" w:rsidR="00477ADC" w:rsidRPr="009D0BD0" w:rsidRDefault="005F4D9F" w:rsidP="0067066F">
      <w:pPr>
        <w:tabs>
          <w:tab w:val="left" w:pos="1035"/>
        </w:tabs>
        <w:spacing w:after="0" w:line="360" w:lineRule="auto"/>
        <w:jc w:val="center"/>
        <w:rPr>
          <w:b/>
          <w:sz w:val="24"/>
          <w:szCs w:val="24"/>
        </w:rPr>
      </w:pPr>
      <w:r w:rsidRPr="009D0BD0">
        <w:rPr>
          <w:b/>
          <w:sz w:val="24"/>
          <w:szCs w:val="24"/>
        </w:rPr>
        <w:lastRenderedPageBreak/>
        <w:t>Some Suggestions</w:t>
      </w:r>
    </w:p>
    <w:p w14:paraId="288D8837" w14:textId="77777777" w:rsidR="00A16434" w:rsidRPr="009D0BD0" w:rsidRDefault="00A16434" w:rsidP="00FD2557">
      <w:pPr>
        <w:pStyle w:val="ListParagraph"/>
        <w:numPr>
          <w:ilvl w:val="0"/>
          <w:numId w:val="11"/>
        </w:numPr>
        <w:tabs>
          <w:tab w:val="left" w:pos="1035"/>
        </w:tabs>
        <w:spacing w:after="0" w:line="360" w:lineRule="auto"/>
        <w:ind w:left="357" w:hanging="357"/>
        <w:jc w:val="both"/>
        <w:rPr>
          <w:sz w:val="24"/>
          <w:szCs w:val="24"/>
        </w:rPr>
      </w:pPr>
      <w:r w:rsidRPr="009D0BD0">
        <w:rPr>
          <w:sz w:val="24"/>
          <w:szCs w:val="24"/>
        </w:rPr>
        <w:t>Give them space and privacy</w:t>
      </w:r>
      <w:r w:rsidR="00796BD3" w:rsidRPr="009D0BD0">
        <w:rPr>
          <w:sz w:val="24"/>
          <w:szCs w:val="24"/>
        </w:rPr>
        <w:t>.</w:t>
      </w:r>
    </w:p>
    <w:p w14:paraId="58AF7EB2" w14:textId="77777777" w:rsidR="00477ADC" w:rsidRPr="009D0BD0" w:rsidRDefault="00477ADC" w:rsidP="00FD2557">
      <w:pPr>
        <w:pStyle w:val="ListParagraph"/>
        <w:numPr>
          <w:ilvl w:val="0"/>
          <w:numId w:val="11"/>
        </w:numPr>
        <w:tabs>
          <w:tab w:val="left" w:pos="1035"/>
        </w:tabs>
        <w:spacing w:after="0" w:line="360" w:lineRule="auto"/>
        <w:ind w:left="357" w:hanging="357"/>
        <w:jc w:val="both"/>
        <w:rPr>
          <w:sz w:val="24"/>
          <w:szCs w:val="24"/>
        </w:rPr>
      </w:pPr>
      <w:r w:rsidRPr="009D0BD0">
        <w:rPr>
          <w:sz w:val="24"/>
          <w:szCs w:val="24"/>
        </w:rPr>
        <w:t xml:space="preserve">Allow them </w:t>
      </w:r>
      <w:r w:rsidR="00194B63">
        <w:rPr>
          <w:sz w:val="24"/>
          <w:szCs w:val="24"/>
        </w:rPr>
        <w:t xml:space="preserve">to </w:t>
      </w:r>
      <w:r w:rsidRPr="009D0BD0">
        <w:rPr>
          <w:sz w:val="24"/>
          <w:szCs w:val="24"/>
        </w:rPr>
        <w:t>express their opinion</w:t>
      </w:r>
      <w:r w:rsidR="00796BD3" w:rsidRPr="009D0BD0">
        <w:rPr>
          <w:sz w:val="24"/>
          <w:szCs w:val="24"/>
        </w:rPr>
        <w:t>.</w:t>
      </w:r>
    </w:p>
    <w:p w14:paraId="5F9C4EE6" w14:textId="77777777" w:rsidR="00477ADC" w:rsidRPr="009D0BD0" w:rsidRDefault="00A83433" w:rsidP="00FD2557">
      <w:pPr>
        <w:pStyle w:val="ListParagraph"/>
        <w:numPr>
          <w:ilvl w:val="0"/>
          <w:numId w:val="11"/>
        </w:numPr>
        <w:tabs>
          <w:tab w:val="left" w:pos="1035"/>
        </w:tabs>
        <w:spacing w:after="0" w:line="360" w:lineRule="auto"/>
        <w:ind w:left="357" w:hanging="357"/>
        <w:jc w:val="both"/>
        <w:rPr>
          <w:sz w:val="24"/>
          <w:szCs w:val="24"/>
        </w:rPr>
      </w:pPr>
      <w:r w:rsidRPr="009D0BD0">
        <w:rPr>
          <w:sz w:val="24"/>
          <w:szCs w:val="24"/>
        </w:rPr>
        <w:t>Negotiate</w:t>
      </w:r>
      <w:r w:rsidR="00477ADC" w:rsidRPr="009D0BD0">
        <w:rPr>
          <w:sz w:val="24"/>
          <w:szCs w:val="24"/>
        </w:rPr>
        <w:t xml:space="preserve"> curfew times</w:t>
      </w:r>
      <w:r w:rsidR="00796BD3" w:rsidRPr="009D0BD0">
        <w:rPr>
          <w:sz w:val="24"/>
          <w:szCs w:val="24"/>
        </w:rPr>
        <w:t>.</w:t>
      </w:r>
    </w:p>
    <w:p w14:paraId="0A8BBE66" w14:textId="77777777" w:rsidR="00477ADC" w:rsidRPr="009D0BD0" w:rsidRDefault="00477ADC" w:rsidP="00FD2557">
      <w:pPr>
        <w:pStyle w:val="ListParagraph"/>
        <w:numPr>
          <w:ilvl w:val="0"/>
          <w:numId w:val="11"/>
        </w:numPr>
        <w:tabs>
          <w:tab w:val="left" w:pos="1035"/>
        </w:tabs>
        <w:spacing w:after="0" w:line="360" w:lineRule="auto"/>
        <w:ind w:left="357" w:hanging="357"/>
        <w:jc w:val="both"/>
        <w:rPr>
          <w:sz w:val="24"/>
          <w:szCs w:val="24"/>
        </w:rPr>
      </w:pPr>
      <w:r w:rsidRPr="009D0BD0">
        <w:rPr>
          <w:sz w:val="24"/>
          <w:szCs w:val="24"/>
        </w:rPr>
        <w:t>Within reason</w:t>
      </w:r>
      <w:r w:rsidR="00796BD3" w:rsidRPr="009D0BD0">
        <w:rPr>
          <w:sz w:val="24"/>
          <w:szCs w:val="24"/>
        </w:rPr>
        <w:t>,</w:t>
      </w:r>
      <w:r w:rsidRPr="009D0BD0">
        <w:rPr>
          <w:sz w:val="24"/>
          <w:szCs w:val="24"/>
        </w:rPr>
        <w:t xml:space="preserve"> allow them </w:t>
      </w:r>
      <w:proofErr w:type="gramStart"/>
      <w:r w:rsidRPr="009D0BD0">
        <w:rPr>
          <w:sz w:val="24"/>
          <w:szCs w:val="24"/>
        </w:rPr>
        <w:t>pick</w:t>
      </w:r>
      <w:proofErr w:type="gramEnd"/>
      <w:r w:rsidRPr="009D0BD0">
        <w:rPr>
          <w:sz w:val="24"/>
          <w:szCs w:val="24"/>
        </w:rPr>
        <w:t xml:space="preserve"> their own cloth</w:t>
      </w:r>
      <w:r w:rsidR="00194B63">
        <w:rPr>
          <w:sz w:val="24"/>
          <w:szCs w:val="24"/>
        </w:rPr>
        <w:t>e</w:t>
      </w:r>
      <w:r w:rsidRPr="009D0BD0">
        <w:rPr>
          <w:sz w:val="24"/>
          <w:szCs w:val="24"/>
        </w:rPr>
        <w:t>s and hairstyle</w:t>
      </w:r>
      <w:r w:rsidR="00194B63">
        <w:rPr>
          <w:sz w:val="24"/>
          <w:szCs w:val="24"/>
        </w:rPr>
        <w:t>s</w:t>
      </w:r>
      <w:r w:rsidR="00796BD3" w:rsidRPr="009D0BD0">
        <w:rPr>
          <w:sz w:val="24"/>
          <w:szCs w:val="24"/>
        </w:rPr>
        <w:t>.</w:t>
      </w:r>
    </w:p>
    <w:p w14:paraId="2E1417A9" w14:textId="77777777" w:rsidR="00477ADC" w:rsidRPr="009D0BD0" w:rsidRDefault="00477ADC" w:rsidP="00FD2557">
      <w:pPr>
        <w:pStyle w:val="ListParagraph"/>
        <w:numPr>
          <w:ilvl w:val="0"/>
          <w:numId w:val="11"/>
        </w:numPr>
        <w:tabs>
          <w:tab w:val="left" w:pos="1035"/>
        </w:tabs>
        <w:spacing w:after="0" w:line="360" w:lineRule="auto"/>
        <w:ind w:left="357" w:hanging="357"/>
        <w:jc w:val="both"/>
        <w:rPr>
          <w:sz w:val="24"/>
          <w:szCs w:val="24"/>
        </w:rPr>
      </w:pPr>
      <w:r w:rsidRPr="009D0BD0">
        <w:rPr>
          <w:sz w:val="24"/>
          <w:szCs w:val="24"/>
        </w:rPr>
        <w:t xml:space="preserve">Allow them shop on their own or with </w:t>
      </w:r>
      <w:r w:rsidR="00A83433" w:rsidRPr="009D0BD0">
        <w:rPr>
          <w:sz w:val="24"/>
          <w:szCs w:val="24"/>
        </w:rPr>
        <w:t>friends</w:t>
      </w:r>
      <w:r w:rsidRPr="009D0BD0">
        <w:rPr>
          <w:sz w:val="24"/>
          <w:szCs w:val="24"/>
        </w:rPr>
        <w:t>.</w:t>
      </w:r>
    </w:p>
    <w:p w14:paraId="53DC889B" w14:textId="77777777" w:rsidR="00477ADC" w:rsidRDefault="00477ADC" w:rsidP="00FD2557">
      <w:pPr>
        <w:pStyle w:val="ListParagraph"/>
        <w:numPr>
          <w:ilvl w:val="0"/>
          <w:numId w:val="11"/>
        </w:numPr>
        <w:tabs>
          <w:tab w:val="left" w:pos="1035"/>
        </w:tabs>
        <w:spacing w:after="0" w:line="360" w:lineRule="auto"/>
        <w:ind w:left="357" w:hanging="357"/>
        <w:jc w:val="both"/>
        <w:rPr>
          <w:sz w:val="24"/>
          <w:szCs w:val="24"/>
        </w:rPr>
      </w:pPr>
      <w:r w:rsidRPr="009D0BD0">
        <w:rPr>
          <w:sz w:val="24"/>
          <w:szCs w:val="24"/>
        </w:rPr>
        <w:t xml:space="preserve">Provide </w:t>
      </w:r>
      <w:r w:rsidR="00194B63">
        <w:rPr>
          <w:sz w:val="24"/>
          <w:szCs w:val="24"/>
        </w:rPr>
        <w:t xml:space="preserve">them with </w:t>
      </w:r>
      <w:r w:rsidRPr="009D0BD0">
        <w:rPr>
          <w:sz w:val="24"/>
          <w:szCs w:val="24"/>
        </w:rPr>
        <w:t>their own house key</w:t>
      </w:r>
      <w:r w:rsidR="00796BD3" w:rsidRPr="009D0BD0">
        <w:rPr>
          <w:sz w:val="24"/>
          <w:szCs w:val="24"/>
        </w:rPr>
        <w:t>.</w:t>
      </w:r>
    </w:p>
    <w:p w14:paraId="4E7196D2" w14:textId="77777777" w:rsidR="00E33918" w:rsidRPr="009D0BD0" w:rsidRDefault="00E33918" w:rsidP="00E33918">
      <w:pPr>
        <w:pStyle w:val="ListParagraph"/>
        <w:numPr>
          <w:ilvl w:val="0"/>
          <w:numId w:val="11"/>
        </w:numPr>
        <w:tabs>
          <w:tab w:val="left" w:pos="1035"/>
        </w:tabs>
        <w:spacing w:after="0" w:line="360" w:lineRule="auto"/>
        <w:ind w:left="357" w:hanging="357"/>
        <w:jc w:val="both"/>
        <w:rPr>
          <w:sz w:val="24"/>
          <w:szCs w:val="24"/>
        </w:rPr>
      </w:pPr>
      <w:r w:rsidRPr="009D0BD0">
        <w:rPr>
          <w:sz w:val="24"/>
          <w:szCs w:val="24"/>
        </w:rPr>
        <w:t>Facilitate their own A.T.M. card.</w:t>
      </w:r>
    </w:p>
    <w:p w14:paraId="76B3E16F" w14:textId="77777777" w:rsidR="00E33918" w:rsidRDefault="00E33918" w:rsidP="00FD2557">
      <w:pPr>
        <w:pStyle w:val="ListParagraph"/>
        <w:numPr>
          <w:ilvl w:val="0"/>
          <w:numId w:val="11"/>
        </w:numPr>
        <w:tabs>
          <w:tab w:val="left" w:pos="1035"/>
        </w:tabs>
        <w:spacing w:after="0" w:line="360" w:lineRule="auto"/>
        <w:ind w:left="357" w:hanging="357"/>
        <w:jc w:val="both"/>
        <w:rPr>
          <w:sz w:val="24"/>
          <w:szCs w:val="24"/>
        </w:rPr>
      </w:pPr>
      <w:r>
        <w:rPr>
          <w:sz w:val="24"/>
          <w:szCs w:val="24"/>
        </w:rPr>
        <w:t>Facilitate them saving and spending their own money.</w:t>
      </w:r>
    </w:p>
    <w:p w14:paraId="6DDC55C9" w14:textId="77777777" w:rsidR="00FD2557" w:rsidRPr="009D0BD0" w:rsidRDefault="00E33918" w:rsidP="00FD2557">
      <w:pPr>
        <w:pStyle w:val="ListParagraph"/>
        <w:numPr>
          <w:ilvl w:val="0"/>
          <w:numId w:val="11"/>
        </w:numPr>
        <w:tabs>
          <w:tab w:val="left" w:pos="1035"/>
        </w:tabs>
        <w:spacing w:after="0" w:line="360" w:lineRule="auto"/>
        <w:ind w:left="357" w:hanging="357"/>
        <w:jc w:val="both"/>
        <w:rPr>
          <w:sz w:val="24"/>
          <w:szCs w:val="24"/>
        </w:rPr>
      </w:pPr>
      <w:r>
        <w:rPr>
          <w:sz w:val="24"/>
          <w:szCs w:val="24"/>
        </w:rPr>
        <w:t>Facilitate them b</w:t>
      </w:r>
      <w:r w:rsidR="00FD2557">
        <w:rPr>
          <w:sz w:val="24"/>
          <w:szCs w:val="24"/>
        </w:rPr>
        <w:t>uying their first mobile phone.</w:t>
      </w:r>
    </w:p>
    <w:p w14:paraId="38D3E09A" w14:textId="77777777" w:rsidR="00477ADC" w:rsidRPr="009D0BD0" w:rsidRDefault="00477ADC" w:rsidP="00FD2557">
      <w:pPr>
        <w:pStyle w:val="ListParagraph"/>
        <w:numPr>
          <w:ilvl w:val="0"/>
          <w:numId w:val="11"/>
        </w:numPr>
        <w:tabs>
          <w:tab w:val="left" w:pos="1035"/>
        </w:tabs>
        <w:spacing w:after="0" w:line="360" w:lineRule="auto"/>
        <w:ind w:left="357" w:hanging="357"/>
        <w:jc w:val="both"/>
        <w:rPr>
          <w:sz w:val="24"/>
          <w:szCs w:val="24"/>
        </w:rPr>
      </w:pPr>
      <w:r w:rsidRPr="009D0BD0">
        <w:rPr>
          <w:sz w:val="24"/>
          <w:szCs w:val="24"/>
        </w:rPr>
        <w:t>Include them in decision</w:t>
      </w:r>
      <w:r w:rsidR="006147FA" w:rsidRPr="009D0BD0">
        <w:rPr>
          <w:sz w:val="24"/>
          <w:szCs w:val="24"/>
        </w:rPr>
        <w:t>s</w:t>
      </w:r>
      <w:r w:rsidRPr="009D0BD0">
        <w:rPr>
          <w:sz w:val="24"/>
          <w:szCs w:val="24"/>
        </w:rPr>
        <w:t xml:space="preserve"> about decorating t</w:t>
      </w:r>
      <w:r w:rsidR="006147FA" w:rsidRPr="009D0BD0">
        <w:rPr>
          <w:sz w:val="24"/>
          <w:szCs w:val="24"/>
        </w:rPr>
        <w:t xml:space="preserve">he house or their </w:t>
      </w:r>
      <w:r w:rsidRPr="009D0BD0">
        <w:rPr>
          <w:sz w:val="24"/>
          <w:szCs w:val="24"/>
        </w:rPr>
        <w:t>room.</w:t>
      </w:r>
    </w:p>
    <w:p w14:paraId="335C5308" w14:textId="77777777" w:rsidR="00477ADC" w:rsidRPr="009D0BD0" w:rsidRDefault="00477ADC" w:rsidP="00FD2557">
      <w:pPr>
        <w:pStyle w:val="ListParagraph"/>
        <w:numPr>
          <w:ilvl w:val="0"/>
          <w:numId w:val="11"/>
        </w:numPr>
        <w:tabs>
          <w:tab w:val="left" w:pos="1035"/>
        </w:tabs>
        <w:spacing w:after="0" w:line="360" w:lineRule="auto"/>
        <w:ind w:left="357" w:hanging="357"/>
        <w:jc w:val="both"/>
        <w:rPr>
          <w:sz w:val="24"/>
          <w:szCs w:val="24"/>
        </w:rPr>
      </w:pPr>
      <w:r w:rsidRPr="009D0BD0">
        <w:rPr>
          <w:sz w:val="24"/>
          <w:szCs w:val="24"/>
        </w:rPr>
        <w:t xml:space="preserve">Allow them </w:t>
      </w:r>
      <w:r w:rsidR="00E33918">
        <w:rPr>
          <w:sz w:val="24"/>
          <w:szCs w:val="24"/>
        </w:rPr>
        <w:t xml:space="preserve">the freedom to </w:t>
      </w:r>
      <w:r w:rsidRPr="009D0BD0">
        <w:rPr>
          <w:sz w:val="24"/>
          <w:szCs w:val="24"/>
        </w:rPr>
        <w:t xml:space="preserve">decide what hobbies to </w:t>
      </w:r>
      <w:r w:rsidR="00A83433" w:rsidRPr="009D0BD0">
        <w:rPr>
          <w:sz w:val="24"/>
          <w:szCs w:val="24"/>
        </w:rPr>
        <w:t>pursue</w:t>
      </w:r>
      <w:r w:rsidRPr="009D0BD0">
        <w:rPr>
          <w:sz w:val="24"/>
          <w:szCs w:val="24"/>
        </w:rPr>
        <w:t xml:space="preserve">, and how they spend their spare </w:t>
      </w:r>
      <w:r w:rsidR="00A83433" w:rsidRPr="009D0BD0">
        <w:rPr>
          <w:sz w:val="24"/>
          <w:szCs w:val="24"/>
        </w:rPr>
        <w:t>time</w:t>
      </w:r>
      <w:r w:rsidRPr="009D0BD0">
        <w:rPr>
          <w:sz w:val="24"/>
          <w:szCs w:val="24"/>
        </w:rPr>
        <w:t xml:space="preserve"> </w:t>
      </w:r>
      <w:proofErr w:type="gramStart"/>
      <w:r w:rsidRPr="009D0BD0">
        <w:rPr>
          <w:sz w:val="24"/>
          <w:szCs w:val="24"/>
        </w:rPr>
        <w:t>e.g.</w:t>
      </w:r>
      <w:proofErr w:type="gramEnd"/>
      <w:r w:rsidRPr="009D0BD0">
        <w:rPr>
          <w:sz w:val="24"/>
          <w:szCs w:val="24"/>
        </w:rPr>
        <w:t xml:space="preserve"> voluntary work, employment etc. </w:t>
      </w:r>
    </w:p>
    <w:p w14:paraId="77EA20A3" w14:textId="77777777" w:rsidR="00477ADC" w:rsidRPr="009D0BD0" w:rsidRDefault="00A83433" w:rsidP="00FD2557">
      <w:pPr>
        <w:pStyle w:val="ListParagraph"/>
        <w:numPr>
          <w:ilvl w:val="0"/>
          <w:numId w:val="11"/>
        </w:numPr>
        <w:tabs>
          <w:tab w:val="left" w:pos="1035"/>
        </w:tabs>
        <w:spacing w:after="0" w:line="360" w:lineRule="auto"/>
        <w:ind w:left="357" w:hanging="357"/>
        <w:jc w:val="both"/>
        <w:rPr>
          <w:sz w:val="24"/>
          <w:szCs w:val="24"/>
        </w:rPr>
      </w:pPr>
      <w:r w:rsidRPr="009D0BD0">
        <w:rPr>
          <w:sz w:val="24"/>
          <w:szCs w:val="24"/>
        </w:rPr>
        <w:t>Include</w:t>
      </w:r>
      <w:r w:rsidR="00477ADC" w:rsidRPr="009D0BD0">
        <w:rPr>
          <w:sz w:val="24"/>
          <w:szCs w:val="24"/>
        </w:rPr>
        <w:t xml:space="preserve"> their options </w:t>
      </w:r>
      <w:r w:rsidRPr="009D0BD0">
        <w:rPr>
          <w:sz w:val="24"/>
          <w:szCs w:val="24"/>
        </w:rPr>
        <w:t xml:space="preserve">when deciding </w:t>
      </w:r>
      <w:r w:rsidR="00477ADC" w:rsidRPr="009D0BD0">
        <w:rPr>
          <w:sz w:val="24"/>
          <w:szCs w:val="24"/>
        </w:rPr>
        <w:t xml:space="preserve">on family </w:t>
      </w:r>
      <w:r w:rsidR="00FD2557">
        <w:rPr>
          <w:sz w:val="24"/>
          <w:szCs w:val="24"/>
        </w:rPr>
        <w:t xml:space="preserve">meals, </w:t>
      </w:r>
      <w:proofErr w:type="gramStart"/>
      <w:r w:rsidR="00FD2557">
        <w:rPr>
          <w:sz w:val="24"/>
          <w:szCs w:val="24"/>
        </w:rPr>
        <w:t>outings</w:t>
      </w:r>
      <w:proofErr w:type="gramEnd"/>
      <w:r w:rsidR="00FD2557">
        <w:rPr>
          <w:sz w:val="24"/>
          <w:szCs w:val="24"/>
        </w:rPr>
        <w:t xml:space="preserve"> and</w:t>
      </w:r>
      <w:r w:rsidR="00477ADC" w:rsidRPr="009D0BD0">
        <w:rPr>
          <w:sz w:val="24"/>
          <w:szCs w:val="24"/>
        </w:rPr>
        <w:t xml:space="preserve"> holidays</w:t>
      </w:r>
      <w:r w:rsidR="00FD2557">
        <w:rPr>
          <w:sz w:val="24"/>
          <w:szCs w:val="24"/>
        </w:rPr>
        <w:t>.</w:t>
      </w:r>
    </w:p>
    <w:p w14:paraId="6BF2F909" w14:textId="77777777" w:rsidR="00477ADC" w:rsidRPr="009D0BD0" w:rsidRDefault="00A83433" w:rsidP="00FD2557">
      <w:pPr>
        <w:pStyle w:val="ListParagraph"/>
        <w:numPr>
          <w:ilvl w:val="0"/>
          <w:numId w:val="11"/>
        </w:numPr>
        <w:tabs>
          <w:tab w:val="left" w:pos="1035"/>
        </w:tabs>
        <w:spacing w:after="0" w:line="360" w:lineRule="auto"/>
        <w:ind w:left="357" w:hanging="357"/>
        <w:jc w:val="both"/>
        <w:rPr>
          <w:sz w:val="24"/>
          <w:szCs w:val="24"/>
        </w:rPr>
      </w:pPr>
      <w:r w:rsidRPr="009D0BD0">
        <w:rPr>
          <w:sz w:val="24"/>
          <w:szCs w:val="24"/>
        </w:rPr>
        <w:t>Encourage</w:t>
      </w:r>
      <w:r w:rsidR="00477ADC" w:rsidRPr="009D0BD0">
        <w:rPr>
          <w:sz w:val="24"/>
          <w:szCs w:val="24"/>
        </w:rPr>
        <w:t xml:space="preserve"> them to cook for </w:t>
      </w:r>
      <w:r w:rsidRPr="009D0BD0">
        <w:rPr>
          <w:sz w:val="24"/>
          <w:szCs w:val="24"/>
        </w:rPr>
        <w:t>themselves</w:t>
      </w:r>
      <w:r w:rsidR="00477ADC" w:rsidRPr="009D0BD0">
        <w:rPr>
          <w:sz w:val="24"/>
          <w:szCs w:val="24"/>
        </w:rPr>
        <w:t xml:space="preserve"> and the family.</w:t>
      </w:r>
    </w:p>
    <w:p w14:paraId="6348B6CB" w14:textId="77777777" w:rsidR="00477ADC" w:rsidRPr="009D0BD0" w:rsidRDefault="006147FA" w:rsidP="00FD2557">
      <w:pPr>
        <w:pStyle w:val="ListParagraph"/>
        <w:numPr>
          <w:ilvl w:val="0"/>
          <w:numId w:val="11"/>
        </w:numPr>
        <w:tabs>
          <w:tab w:val="left" w:pos="1035"/>
        </w:tabs>
        <w:spacing w:after="0" w:line="360" w:lineRule="auto"/>
        <w:ind w:left="357" w:hanging="357"/>
        <w:jc w:val="both"/>
        <w:rPr>
          <w:sz w:val="24"/>
          <w:szCs w:val="24"/>
        </w:rPr>
      </w:pPr>
      <w:r w:rsidRPr="009D0BD0">
        <w:rPr>
          <w:sz w:val="24"/>
          <w:szCs w:val="24"/>
        </w:rPr>
        <w:t xml:space="preserve">Encourage them to do </w:t>
      </w:r>
      <w:r w:rsidR="00A16434" w:rsidRPr="009D0BD0">
        <w:rPr>
          <w:sz w:val="24"/>
          <w:szCs w:val="24"/>
        </w:rPr>
        <w:t>their ow</w:t>
      </w:r>
      <w:r w:rsidRPr="009D0BD0">
        <w:rPr>
          <w:sz w:val="24"/>
          <w:szCs w:val="24"/>
        </w:rPr>
        <w:t>n</w:t>
      </w:r>
      <w:r w:rsidR="00A16434" w:rsidRPr="009D0BD0">
        <w:rPr>
          <w:sz w:val="24"/>
          <w:szCs w:val="24"/>
        </w:rPr>
        <w:t xml:space="preserve"> laundry.</w:t>
      </w:r>
    </w:p>
    <w:p w14:paraId="77997291" w14:textId="77777777" w:rsidR="00A16434" w:rsidRPr="009D0BD0" w:rsidRDefault="00A16434" w:rsidP="00FD2557">
      <w:pPr>
        <w:pStyle w:val="ListParagraph"/>
        <w:numPr>
          <w:ilvl w:val="0"/>
          <w:numId w:val="11"/>
        </w:numPr>
        <w:tabs>
          <w:tab w:val="left" w:pos="1035"/>
        </w:tabs>
        <w:spacing w:after="0" w:line="360" w:lineRule="auto"/>
        <w:ind w:left="357" w:hanging="357"/>
        <w:jc w:val="both"/>
        <w:rPr>
          <w:sz w:val="24"/>
          <w:szCs w:val="24"/>
        </w:rPr>
      </w:pPr>
      <w:r w:rsidRPr="009D0BD0">
        <w:rPr>
          <w:sz w:val="24"/>
          <w:szCs w:val="24"/>
        </w:rPr>
        <w:t xml:space="preserve">Allow them </w:t>
      </w:r>
      <w:proofErr w:type="gramStart"/>
      <w:r w:rsidRPr="009D0BD0">
        <w:rPr>
          <w:sz w:val="24"/>
          <w:szCs w:val="24"/>
        </w:rPr>
        <w:t>learn</w:t>
      </w:r>
      <w:proofErr w:type="gramEnd"/>
      <w:r w:rsidRPr="009D0BD0">
        <w:rPr>
          <w:sz w:val="24"/>
          <w:szCs w:val="24"/>
        </w:rPr>
        <w:t xml:space="preserve"> from their </w:t>
      </w:r>
      <w:r w:rsidR="00A83433" w:rsidRPr="009D0BD0">
        <w:rPr>
          <w:sz w:val="24"/>
          <w:szCs w:val="24"/>
        </w:rPr>
        <w:t>mistake</w:t>
      </w:r>
      <w:r w:rsidR="006147FA" w:rsidRPr="009D0BD0">
        <w:rPr>
          <w:sz w:val="24"/>
          <w:szCs w:val="24"/>
        </w:rPr>
        <w:t>s</w:t>
      </w:r>
      <w:r w:rsidR="00A83433" w:rsidRPr="009D0BD0">
        <w:rPr>
          <w:sz w:val="24"/>
          <w:szCs w:val="24"/>
        </w:rPr>
        <w:t xml:space="preserve">, </w:t>
      </w:r>
      <w:r w:rsidRPr="009D0BD0">
        <w:rPr>
          <w:sz w:val="24"/>
          <w:szCs w:val="24"/>
        </w:rPr>
        <w:t>including in school,</w:t>
      </w:r>
      <w:r w:rsidR="00A83433" w:rsidRPr="009D0BD0">
        <w:rPr>
          <w:sz w:val="24"/>
          <w:szCs w:val="24"/>
        </w:rPr>
        <w:t xml:space="preserve"> rather than trying to fix things when they do not go their way.</w:t>
      </w:r>
      <w:r w:rsidRPr="009D0BD0">
        <w:rPr>
          <w:sz w:val="24"/>
          <w:szCs w:val="24"/>
        </w:rPr>
        <w:t xml:space="preserve"> </w:t>
      </w:r>
    </w:p>
    <w:p w14:paraId="54CD294C" w14:textId="77777777" w:rsidR="001F4B74" w:rsidRDefault="001F4B74" w:rsidP="0067066F">
      <w:pPr>
        <w:tabs>
          <w:tab w:val="left" w:pos="1035"/>
        </w:tabs>
        <w:spacing w:after="0" w:line="360" w:lineRule="auto"/>
        <w:jc w:val="center"/>
        <w:rPr>
          <w:b/>
          <w:sz w:val="24"/>
          <w:szCs w:val="24"/>
        </w:rPr>
      </w:pPr>
    </w:p>
    <w:p w14:paraId="5DB635EE" w14:textId="77777777" w:rsidR="00A83433" w:rsidRPr="009D0BD0" w:rsidRDefault="00A83433" w:rsidP="0067066F">
      <w:pPr>
        <w:tabs>
          <w:tab w:val="left" w:pos="1035"/>
        </w:tabs>
        <w:spacing w:after="0" w:line="360" w:lineRule="auto"/>
        <w:jc w:val="center"/>
        <w:rPr>
          <w:b/>
          <w:sz w:val="24"/>
          <w:szCs w:val="24"/>
        </w:rPr>
      </w:pPr>
      <w:r w:rsidRPr="009D0BD0">
        <w:rPr>
          <w:b/>
          <w:sz w:val="24"/>
          <w:szCs w:val="24"/>
        </w:rPr>
        <w:t>The Challenge</w:t>
      </w:r>
    </w:p>
    <w:p w14:paraId="323FC5D3" w14:textId="77777777" w:rsidR="00A83433" w:rsidRPr="009D0BD0" w:rsidRDefault="00A83433" w:rsidP="00FD2557">
      <w:pPr>
        <w:pStyle w:val="ListParagraph"/>
        <w:numPr>
          <w:ilvl w:val="0"/>
          <w:numId w:val="15"/>
        </w:numPr>
        <w:tabs>
          <w:tab w:val="left" w:pos="1035"/>
        </w:tabs>
        <w:spacing w:after="0" w:line="360" w:lineRule="auto"/>
        <w:ind w:left="357" w:hanging="357"/>
        <w:jc w:val="both"/>
        <w:rPr>
          <w:sz w:val="24"/>
          <w:szCs w:val="24"/>
        </w:rPr>
      </w:pPr>
      <w:r w:rsidRPr="009D0BD0">
        <w:rPr>
          <w:sz w:val="24"/>
          <w:szCs w:val="24"/>
        </w:rPr>
        <w:t xml:space="preserve">Getting the balance right at particular stages in adolescence between </w:t>
      </w:r>
      <w:r w:rsidR="006147FA" w:rsidRPr="009D0BD0">
        <w:rPr>
          <w:sz w:val="24"/>
          <w:szCs w:val="24"/>
        </w:rPr>
        <w:t xml:space="preserve">behavioural </w:t>
      </w:r>
      <w:r w:rsidRPr="009D0BD0">
        <w:rPr>
          <w:sz w:val="24"/>
          <w:szCs w:val="24"/>
        </w:rPr>
        <w:t>controls and healthy and necessary positive freedoms.</w:t>
      </w:r>
    </w:p>
    <w:p w14:paraId="53950BBD" w14:textId="77777777" w:rsidR="00A83433" w:rsidRPr="009D0BD0" w:rsidRDefault="00A83433" w:rsidP="00FD2557">
      <w:pPr>
        <w:pStyle w:val="ListParagraph"/>
        <w:numPr>
          <w:ilvl w:val="0"/>
          <w:numId w:val="15"/>
        </w:numPr>
        <w:tabs>
          <w:tab w:val="left" w:pos="1035"/>
        </w:tabs>
        <w:spacing w:after="0" w:line="360" w:lineRule="auto"/>
        <w:ind w:left="357" w:hanging="357"/>
        <w:jc w:val="both"/>
        <w:rPr>
          <w:sz w:val="24"/>
          <w:szCs w:val="24"/>
        </w:rPr>
      </w:pPr>
      <w:r w:rsidRPr="009D0BD0">
        <w:rPr>
          <w:sz w:val="24"/>
          <w:szCs w:val="24"/>
        </w:rPr>
        <w:t xml:space="preserve">Adjusting this balance as our teenagers’ progress through the different years of adolescence. </w:t>
      </w:r>
    </w:p>
    <w:p w14:paraId="17F03491" w14:textId="77777777" w:rsidR="006147FA" w:rsidRPr="009D0BD0" w:rsidRDefault="006147FA" w:rsidP="00FD2557">
      <w:pPr>
        <w:pStyle w:val="ListParagraph"/>
        <w:numPr>
          <w:ilvl w:val="0"/>
          <w:numId w:val="15"/>
        </w:numPr>
        <w:tabs>
          <w:tab w:val="left" w:pos="1035"/>
        </w:tabs>
        <w:spacing w:after="0" w:line="360" w:lineRule="auto"/>
        <w:ind w:left="357" w:hanging="357"/>
        <w:jc w:val="both"/>
        <w:rPr>
          <w:sz w:val="24"/>
          <w:szCs w:val="24"/>
        </w:rPr>
      </w:pPr>
      <w:r w:rsidRPr="009D0BD0">
        <w:rPr>
          <w:sz w:val="24"/>
          <w:szCs w:val="24"/>
        </w:rPr>
        <w:t>Avoid</w:t>
      </w:r>
      <w:r w:rsidR="00E33918">
        <w:rPr>
          <w:sz w:val="24"/>
          <w:szCs w:val="24"/>
        </w:rPr>
        <w:t>ing</w:t>
      </w:r>
      <w:r w:rsidRPr="009D0BD0">
        <w:rPr>
          <w:sz w:val="24"/>
          <w:szCs w:val="24"/>
        </w:rPr>
        <w:t xml:space="preserve"> behavioural control becoming psychological controls. </w:t>
      </w:r>
    </w:p>
    <w:p w14:paraId="751D6F85" w14:textId="77777777" w:rsidR="00E33918" w:rsidRDefault="00E33918" w:rsidP="00E33918">
      <w:pPr>
        <w:tabs>
          <w:tab w:val="left" w:pos="1035"/>
        </w:tabs>
        <w:spacing w:after="0" w:line="360" w:lineRule="auto"/>
        <w:jc w:val="both"/>
        <w:rPr>
          <w:sz w:val="24"/>
          <w:szCs w:val="24"/>
        </w:rPr>
      </w:pPr>
    </w:p>
    <w:p w14:paraId="054C4126" w14:textId="77777777" w:rsidR="006147FA" w:rsidRDefault="006147FA" w:rsidP="00E33918">
      <w:pPr>
        <w:tabs>
          <w:tab w:val="left" w:pos="1035"/>
        </w:tabs>
        <w:spacing w:after="0" w:line="360" w:lineRule="auto"/>
        <w:jc w:val="both"/>
        <w:rPr>
          <w:b/>
          <w:sz w:val="24"/>
          <w:szCs w:val="24"/>
        </w:rPr>
      </w:pPr>
      <w:r w:rsidRPr="00E33918">
        <w:rPr>
          <w:sz w:val="24"/>
          <w:szCs w:val="24"/>
        </w:rPr>
        <w:t>Remember, adolescence is a time when we need to let go of their hand</w:t>
      </w:r>
      <w:r w:rsidR="00194B63">
        <w:rPr>
          <w:sz w:val="24"/>
          <w:szCs w:val="24"/>
        </w:rPr>
        <w:t>s</w:t>
      </w:r>
      <w:r w:rsidRPr="00E33918">
        <w:rPr>
          <w:sz w:val="24"/>
          <w:szCs w:val="24"/>
        </w:rPr>
        <w:t>, and instead, look over their shoulder</w:t>
      </w:r>
      <w:r w:rsidR="00194B63">
        <w:rPr>
          <w:sz w:val="24"/>
          <w:szCs w:val="24"/>
        </w:rPr>
        <w:t>s</w:t>
      </w:r>
      <w:r w:rsidRPr="00E33918">
        <w:rPr>
          <w:sz w:val="24"/>
          <w:szCs w:val="24"/>
        </w:rPr>
        <w:t>.</w:t>
      </w:r>
      <w:r w:rsidRPr="00E33918">
        <w:rPr>
          <w:b/>
          <w:sz w:val="24"/>
          <w:szCs w:val="24"/>
        </w:rPr>
        <w:t xml:space="preserve"> </w:t>
      </w:r>
    </w:p>
    <w:p w14:paraId="596BFDC9" w14:textId="77777777" w:rsidR="00FF6E29" w:rsidRDefault="00BA583C" w:rsidP="00FF6E29">
      <w:pPr>
        <w:spacing w:after="0"/>
        <w:jc w:val="both"/>
        <w:rPr>
          <w:b/>
          <w:bCs/>
          <w:kern w:val="2"/>
          <w:sz w:val="28"/>
          <w:szCs w:val="28"/>
        </w:rPr>
      </w:pPr>
      <w:r>
        <w:rPr>
          <w:rFonts w:ascii="Times New Roman" w:hAnsi="Times New Roman" w:cs="Times New Roman"/>
          <w:noProof/>
          <w:sz w:val="24"/>
          <w:szCs w:val="24"/>
          <w:lang w:eastAsia="en-IE"/>
        </w:rPr>
        <w:lastRenderedPageBreak/>
        <mc:AlternateContent>
          <mc:Choice Requires="wps">
            <w:drawing>
              <wp:anchor distT="0" distB="0" distL="114300" distR="114300" simplePos="0" relativeHeight="251758592" behindDoc="0" locked="0" layoutInCell="1" allowOverlap="1" wp14:anchorId="2FBD36A0" wp14:editId="08E5690D">
                <wp:simplePos x="0" y="0"/>
                <wp:positionH relativeFrom="margin">
                  <wp:align>center</wp:align>
                </wp:positionH>
                <wp:positionV relativeFrom="paragraph">
                  <wp:posOffset>-438785</wp:posOffset>
                </wp:positionV>
                <wp:extent cx="5715000" cy="485775"/>
                <wp:effectExtent l="19050" t="19050" r="19050" b="28575"/>
                <wp:wrapNone/>
                <wp:docPr id="39" name="Text Box 39"/>
                <wp:cNvGraphicFramePr/>
                <a:graphic xmlns:a="http://schemas.openxmlformats.org/drawingml/2006/main">
                  <a:graphicData uri="http://schemas.microsoft.com/office/word/2010/wordprocessingShape">
                    <wps:wsp>
                      <wps:cNvSpPr txBox="1"/>
                      <wps:spPr>
                        <a:xfrm>
                          <a:off x="0" y="0"/>
                          <a:ext cx="5715000" cy="485775"/>
                        </a:xfrm>
                        <a:prstGeom prst="rect">
                          <a:avLst/>
                        </a:prstGeom>
                        <a:noFill/>
                        <a:ln w="38100">
                          <a:solidFill>
                            <a:srgbClr val="0066FF"/>
                          </a:solidFill>
                        </a:ln>
                        <a:effectLst/>
                      </wps:spPr>
                      <wps:style>
                        <a:lnRef idx="0">
                          <a:schemeClr val="accent1"/>
                        </a:lnRef>
                        <a:fillRef idx="0">
                          <a:schemeClr val="accent1"/>
                        </a:fillRef>
                        <a:effectRef idx="0">
                          <a:schemeClr val="accent1"/>
                        </a:effectRef>
                        <a:fontRef idx="minor">
                          <a:schemeClr val="dk1"/>
                        </a:fontRef>
                      </wps:style>
                      <wps:txbx>
                        <w:txbxContent>
                          <w:p w14:paraId="312D16D7" w14:textId="77777777" w:rsidR="00517595" w:rsidRPr="00BA583C" w:rsidRDefault="00517595" w:rsidP="00BA583C">
                            <w:pPr>
                              <w:jc w:val="center"/>
                              <w:rPr>
                                <w:b/>
                                <w:sz w:val="44"/>
                                <w:szCs w:val="36"/>
                              </w:rPr>
                            </w:pPr>
                            <w:r w:rsidRPr="00BA583C">
                              <w:rPr>
                                <w:b/>
                                <w:bCs/>
                                <w:kern w:val="2"/>
                                <w:sz w:val="36"/>
                                <w:szCs w:val="28"/>
                              </w:rPr>
                              <w:t>3. The Peer Group Influences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900FC" id="Text Box 39" o:spid="_x0000_s1033" type="#_x0000_t202" style="position:absolute;left:0;text-align:left;margin-left:0;margin-top:-34.55pt;width:450pt;height:38.25pt;z-index:251758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" filled="f" strokecolor="#06f" strokeweight="3pt">
                <v:textbox>
                  <w:txbxContent>
                    <w:p w:rsidR="00517595" w:rsidRPr="00BA583C" w:rsidRDefault="00517595" w:rsidP="00BA583C">
                      <w:pPr>
                        <w:jc w:val="center"/>
                        <w:rPr>
                          <w:b/>
                          <w:sz w:val="44"/>
                          <w:szCs w:val="36"/>
                        </w:rPr>
                      </w:pPr>
                      <w:r w:rsidRPr="00BA583C">
                        <w:rPr>
                          <w:b/>
                          <w:bCs/>
                          <w:kern w:val="2"/>
                          <w:sz w:val="36"/>
                          <w:szCs w:val="28"/>
                        </w:rPr>
                        <w:t>3. The Peer Group Influences</w:t>
                      </w:r>
                    </w:p>
                  </w:txbxContent>
                </v:textbox>
                <w10:wrap anchorx="margin"/>
              </v:shape>
            </w:pict>
          </mc:Fallback>
        </mc:AlternateContent>
      </w:r>
    </w:p>
    <w:p w14:paraId="1EF3DD97" w14:textId="77777777" w:rsidR="00B37BBF" w:rsidRDefault="00B37BBF" w:rsidP="00FF6E29">
      <w:pPr>
        <w:spacing w:after="0" w:line="240" w:lineRule="auto"/>
        <w:jc w:val="both"/>
        <w:rPr>
          <w:b/>
          <w:sz w:val="24"/>
        </w:rPr>
      </w:pPr>
      <w:r w:rsidRPr="00B37BBF">
        <w:rPr>
          <w:b/>
          <w:sz w:val="24"/>
        </w:rPr>
        <w:t>3.1 Introduction</w:t>
      </w:r>
    </w:p>
    <w:p w14:paraId="0C88ADF8" w14:textId="77777777" w:rsidR="00B37BBF" w:rsidRPr="00B37BBF" w:rsidRDefault="00B37BBF" w:rsidP="00FF6E29">
      <w:pPr>
        <w:spacing w:after="0" w:line="240" w:lineRule="auto"/>
        <w:jc w:val="both"/>
        <w:rPr>
          <w:b/>
          <w:sz w:val="24"/>
        </w:rPr>
      </w:pPr>
    </w:p>
    <w:p w14:paraId="7286BAD6" w14:textId="77777777" w:rsidR="00FF6E29" w:rsidRPr="00105653" w:rsidRDefault="00FF6E29" w:rsidP="00E4534B">
      <w:pPr>
        <w:spacing w:after="0" w:line="360" w:lineRule="auto"/>
        <w:jc w:val="both"/>
        <w:rPr>
          <w:sz w:val="24"/>
          <w:szCs w:val="24"/>
        </w:rPr>
      </w:pPr>
      <w:r w:rsidRPr="00105653">
        <w:rPr>
          <w:sz w:val="24"/>
        </w:rPr>
        <w:t>When our teen</w:t>
      </w:r>
      <w:r w:rsidR="000F05A4" w:rsidRPr="00105653">
        <w:rPr>
          <w:sz w:val="24"/>
        </w:rPr>
        <w:t xml:space="preserve">agers were </w:t>
      </w:r>
      <w:r w:rsidRPr="00105653">
        <w:rPr>
          <w:sz w:val="24"/>
        </w:rPr>
        <w:t xml:space="preserve">young </w:t>
      </w:r>
      <w:proofErr w:type="gramStart"/>
      <w:r w:rsidRPr="00105653">
        <w:rPr>
          <w:sz w:val="24"/>
        </w:rPr>
        <w:t>bab</w:t>
      </w:r>
      <w:r w:rsidR="000F05A4" w:rsidRPr="00105653">
        <w:rPr>
          <w:sz w:val="24"/>
        </w:rPr>
        <w:t>ies</w:t>
      </w:r>
      <w:proofErr w:type="gramEnd"/>
      <w:r w:rsidRPr="00105653">
        <w:rPr>
          <w:sz w:val="24"/>
        </w:rPr>
        <w:t xml:space="preserve"> they were 100% dependent upon on us for all their emotional and physical needs. As they grew</w:t>
      </w:r>
      <w:r w:rsidR="00194B63">
        <w:rPr>
          <w:sz w:val="24"/>
        </w:rPr>
        <w:t>,</w:t>
      </w:r>
      <w:r w:rsidRPr="00105653">
        <w:rPr>
          <w:sz w:val="24"/>
        </w:rPr>
        <w:t xml:space="preserve"> this dependence became less. One of the characteristics of the transition from childhood to adolescence is a decrease in the reliance they have on us </w:t>
      </w:r>
      <w:r w:rsidR="00345B40">
        <w:rPr>
          <w:sz w:val="24"/>
        </w:rPr>
        <w:t xml:space="preserve">as parents </w:t>
      </w:r>
      <w:r w:rsidRPr="00105653">
        <w:rPr>
          <w:sz w:val="24"/>
        </w:rPr>
        <w:t xml:space="preserve">and a corresponding increase in the influence of their peers. The timing of this transition can vary from child to </w:t>
      </w:r>
      <w:proofErr w:type="gramStart"/>
      <w:r w:rsidRPr="00105653">
        <w:rPr>
          <w:sz w:val="24"/>
        </w:rPr>
        <w:t>child</w:t>
      </w:r>
      <w:proofErr w:type="gramEnd"/>
      <w:r w:rsidRPr="00105653">
        <w:rPr>
          <w:sz w:val="24"/>
        </w:rPr>
        <w:t xml:space="preserve"> but it usually corresponds with the onset of puberty.</w:t>
      </w:r>
      <w:r w:rsidRPr="00105653">
        <w:rPr>
          <w:sz w:val="28"/>
          <w:szCs w:val="24"/>
        </w:rPr>
        <w:t xml:space="preserve"> </w:t>
      </w:r>
      <w:r w:rsidRPr="00105653">
        <w:rPr>
          <w:sz w:val="24"/>
          <w:szCs w:val="24"/>
        </w:rPr>
        <w:t xml:space="preserve">This shift in reliance from parents to peers can be represented by a pendulum. </w:t>
      </w:r>
    </w:p>
    <w:p w14:paraId="35BAA957" w14:textId="77777777" w:rsidR="00FF6E29" w:rsidRDefault="00FF6E29" w:rsidP="00FF6E29">
      <w:pPr>
        <w:widowControl w:val="0"/>
        <w:spacing w:after="0"/>
        <w:jc w:val="both"/>
        <w:rPr>
          <w:sz w:val="24"/>
          <w:szCs w:val="24"/>
        </w:rPr>
      </w:pPr>
      <w:r w:rsidRPr="00952149">
        <w:rPr>
          <w:noProof/>
          <w:lang w:eastAsia="en-IE"/>
        </w:rPr>
        <w:drawing>
          <wp:anchor distT="36576" distB="36576" distL="36576" distR="36576" simplePos="0" relativeHeight="251659264" behindDoc="0" locked="0" layoutInCell="1" allowOverlap="1" wp14:anchorId="63FBD1CA" wp14:editId="4EAC29D1">
            <wp:simplePos x="0" y="0"/>
            <wp:positionH relativeFrom="column">
              <wp:posOffset>895350</wp:posOffset>
            </wp:positionH>
            <wp:positionV relativeFrom="paragraph">
              <wp:posOffset>56515</wp:posOffset>
            </wp:positionV>
            <wp:extent cx="3706495" cy="1790700"/>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6495" cy="17907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IE"/>
        </w:rPr>
        <mc:AlternateContent>
          <mc:Choice Requires="wps">
            <w:drawing>
              <wp:anchor distT="0" distB="0" distL="114300" distR="114300" simplePos="0" relativeHeight="251660288" behindDoc="0" locked="0" layoutInCell="1" allowOverlap="1" wp14:anchorId="3DCD254C" wp14:editId="021C9D72">
                <wp:simplePos x="0" y="0"/>
                <wp:positionH relativeFrom="column">
                  <wp:posOffset>-3901440</wp:posOffset>
                </wp:positionH>
                <wp:positionV relativeFrom="paragraph">
                  <wp:posOffset>-227330</wp:posOffset>
                </wp:positionV>
                <wp:extent cx="1181100" cy="600075"/>
                <wp:effectExtent l="0" t="0" r="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A9F766" w14:textId="77777777" w:rsidR="00517595" w:rsidRDefault="00517595" w:rsidP="00FF6E29">
                            <w:pPr>
                              <w:widowControl w:val="0"/>
                              <w:spacing w:line="271" w:lineRule="auto"/>
                              <w:jc w:val="right"/>
                              <w:rPr>
                                <w:rFonts w:ascii="Comic Sans MS" w:hAnsi="Comic Sans MS"/>
                                <w:b/>
                                <w:bCs/>
                                <w:i/>
                                <w:iCs/>
                              </w:rPr>
                            </w:pPr>
                            <w:r>
                              <w:rPr>
                                <w:rFonts w:ascii="Comic Sans MS" w:hAnsi="Comic Sans MS"/>
                                <w:b/>
                                <w:bCs/>
                                <w:i/>
                                <w:iCs/>
                              </w:rPr>
                              <w:t xml:space="preserve">Parental </w:t>
                            </w:r>
                          </w:p>
                          <w:p w14:paraId="7184FF75" w14:textId="77777777" w:rsidR="00517595" w:rsidRDefault="00517595" w:rsidP="00FF6E29">
                            <w:pPr>
                              <w:widowControl w:val="0"/>
                              <w:spacing w:line="271" w:lineRule="auto"/>
                              <w:jc w:val="right"/>
                              <w:rPr>
                                <w:rFonts w:ascii="Comic Sans MS" w:hAnsi="Comic Sans MS"/>
                                <w:b/>
                                <w:bCs/>
                                <w:i/>
                                <w:iCs/>
                              </w:rPr>
                            </w:pPr>
                            <w:r>
                              <w:rPr>
                                <w:rFonts w:ascii="Comic Sans MS" w:hAnsi="Comic Sans MS"/>
                                <w:b/>
                                <w:bCs/>
                                <w:i/>
                                <w:iCs/>
                              </w:rPr>
                              <w:t>Influence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2914F2" id="Text Box 4" o:spid="_x0000_s1034" type="#_x0000_t202" style="position:absolute;left:0;text-align:left;margin-left:-307.2pt;margin-top:-17.9pt;width:93pt;height:4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" stroked="f">
                <v:textbox>
                  <w:txbxContent>
                    <w:p w:rsidR="00517595" w:rsidRDefault="00517595" w:rsidP="00FF6E29">
                      <w:pPr>
                        <w:widowControl w:val="0"/>
                        <w:spacing w:line="271" w:lineRule="auto"/>
                        <w:jc w:val="right"/>
                        <w:rPr>
                          <w:rFonts w:ascii="Comic Sans MS" w:hAnsi="Comic Sans MS"/>
                          <w:b/>
                          <w:bCs/>
                          <w:i/>
                          <w:iCs/>
                        </w:rPr>
                      </w:pPr>
                      <w:r>
                        <w:rPr>
                          <w:rFonts w:ascii="Comic Sans MS" w:hAnsi="Comic Sans MS"/>
                          <w:b/>
                          <w:bCs/>
                          <w:i/>
                          <w:iCs/>
                        </w:rPr>
                        <w:t xml:space="preserve">Parental </w:t>
                      </w:r>
                    </w:p>
                    <w:p w:rsidR="00517595" w:rsidRDefault="00517595" w:rsidP="00FF6E29">
                      <w:pPr>
                        <w:widowControl w:val="0"/>
                        <w:spacing w:line="271" w:lineRule="auto"/>
                        <w:jc w:val="right"/>
                        <w:rPr>
                          <w:rFonts w:ascii="Comic Sans MS" w:hAnsi="Comic Sans MS"/>
                          <w:b/>
                          <w:bCs/>
                          <w:i/>
                          <w:iCs/>
                        </w:rPr>
                      </w:pPr>
                      <w:r>
                        <w:rPr>
                          <w:rFonts w:ascii="Comic Sans MS" w:hAnsi="Comic Sans MS"/>
                          <w:b/>
                          <w:bCs/>
                          <w:i/>
                          <w:iCs/>
                        </w:rPr>
                        <w:t>Influence</w:t>
                      </w:r>
                    </w:p>
                  </w:txbxContent>
                </v:textbox>
              </v:shape>
            </w:pict>
          </mc:Fallback>
        </mc:AlternateContent>
      </w:r>
    </w:p>
    <w:p w14:paraId="54FF4359" w14:textId="77777777" w:rsidR="00FF6E29" w:rsidRDefault="00FF6E29" w:rsidP="00FF6E29">
      <w:pPr>
        <w:widowControl w:val="0"/>
        <w:spacing w:after="0"/>
        <w:jc w:val="both"/>
        <w:rPr>
          <w:sz w:val="24"/>
          <w:szCs w:val="24"/>
        </w:rPr>
      </w:pPr>
    </w:p>
    <w:p w14:paraId="5FC797E1" w14:textId="77777777" w:rsidR="00FF6E29" w:rsidRDefault="00FF6E29" w:rsidP="00FF6E29">
      <w:pPr>
        <w:widowControl w:val="0"/>
        <w:spacing w:after="0"/>
        <w:jc w:val="both"/>
        <w:rPr>
          <w:sz w:val="24"/>
          <w:szCs w:val="24"/>
        </w:rPr>
      </w:pPr>
    </w:p>
    <w:p w14:paraId="071A77D2" w14:textId="77777777" w:rsidR="00FF6E29" w:rsidRDefault="00FF6E29" w:rsidP="00FF6E29">
      <w:pPr>
        <w:widowControl w:val="0"/>
        <w:spacing w:after="0"/>
        <w:jc w:val="both"/>
        <w:rPr>
          <w:sz w:val="24"/>
          <w:szCs w:val="24"/>
        </w:rPr>
      </w:pPr>
    </w:p>
    <w:p w14:paraId="1D73680B" w14:textId="77777777" w:rsidR="00FF6E29" w:rsidRDefault="00E33918" w:rsidP="00FF6E29">
      <w:pPr>
        <w:widowControl w:val="0"/>
        <w:spacing w:after="0"/>
        <w:jc w:val="both"/>
        <w:rPr>
          <w:sz w:val="24"/>
          <w:szCs w:val="24"/>
        </w:rPr>
      </w:pPr>
      <w:r>
        <w:rPr>
          <w:noProof/>
          <w:lang w:eastAsia="en-IE"/>
        </w:rPr>
        <mc:AlternateContent>
          <mc:Choice Requires="wps">
            <w:drawing>
              <wp:anchor distT="0" distB="0" distL="114300" distR="114300" simplePos="0" relativeHeight="251664384" behindDoc="0" locked="0" layoutInCell="1" allowOverlap="1" wp14:anchorId="1ED0C0CF" wp14:editId="498186FD">
                <wp:simplePos x="0" y="0"/>
                <wp:positionH relativeFrom="column">
                  <wp:posOffset>190500</wp:posOffset>
                </wp:positionH>
                <wp:positionV relativeFrom="paragraph">
                  <wp:posOffset>6985</wp:posOffset>
                </wp:positionV>
                <wp:extent cx="827405" cy="704850"/>
                <wp:effectExtent l="0" t="0" r="0" b="0"/>
                <wp:wrapNone/>
                <wp:docPr id="5" name="Text Box 5"/>
                <wp:cNvGraphicFramePr/>
                <a:graphic xmlns:a="http://schemas.openxmlformats.org/drawingml/2006/main">
                  <a:graphicData uri="http://schemas.microsoft.com/office/word/2010/wordprocessingShape">
                    <wps:wsp>
                      <wps:cNvSpPr txBox="1"/>
                      <wps:spPr>
                        <a:xfrm>
                          <a:off x="0" y="0"/>
                          <a:ext cx="827405"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1005A4" w14:textId="77777777" w:rsidR="00517595" w:rsidRPr="00E33918" w:rsidRDefault="00517595" w:rsidP="00FF6E29">
                            <w:pPr>
                              <w:widowControl w:val="0"/>
                              <w:spacing w:line="271" w:lineRule="auto"/>
                              <w:jc w:val="right"/>
                              <w:rPr>
                                <w:b/>
                                <w:bCs/>
                                <w:i/>
                                <w:iCs/>
                              </w:rPr>
                            </w:pPr>
                            <w:r w:rsidRPr="00E33918">
                              <w:rPr>
                                <w:b/>
                                <w:bCs/>
                                <w:i/>
                                <w:iCs/>
                              </w:rPr>
                              <w:t xml:space="preserve">Parental </w:t>
                            </w:r>
                          </w:p>
                          <w:p w14:paraId="2EB51DAD" w14:textId="77777777" w:rsidR="00517595" w:rsidRPr="00E33918" w:rsidRDefault="00517595" w:rsidP="00FF6E29">
                            <w:pPr>
                              <w:widowControl w:val="0"/>
                              <w:spacing w:line="271" w:lineRule="auto"/>
                              <w:jc w:val="right"/>
                              <w:rPr>
                                <w:b/>
                                <w:bCs/>
                                <w:i/>
                                <w:iCs/>
                              </w:rPr>
                            </w:pPr>
                            <w:r w:rsidRPr="00E33918">
                              <w:rPr>
                                <w:b/>
                                <w:bCs/>
                                <w:i/>
                                <w:iCs/>
                              </w:rPr>
                              <w:t>Influence</w:t>
                            </w:r>
                          </w:p>
                          <w:p w14:paraId="7540390E" w14:textId="77777777" w:rsidR="00517595" w:rsidRDefault="00517595" w:rsidP="00FF6E29">
                            <w:pPr>
                              <w:widowControl w:val="0"/>
                              <w:rPr>
                                <w:rFonts w:ascii="Rockwell" w:hAnsi="Rockwell"/>
                              </w:rPr>
                            </w:pPr>
                            <w:r>
                              <w:t> </w:t>
                            </w:r>
                          </w:p>
                          <w:p w14:paraId="3BD9CBAB" w14:textId="77777777" w:rsidR="00517595" w:rsidRDefault="00517595" w:rsidP="00FF6E2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998D394" id="Text Box 5" o:spid="_x0000_s1035" type="#_x0000_t202" style="position:absolute;left:0;text-align:left;margin-left:15pt;margin-top:.55pt;width:65.15pt;height:55.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" fillcolor="white [3201]" stroked="f" strokeweight=".5pt">
                <v:textbox>
                  <w:txbxContent>
                    <w:p w:rsidR="00517595" w:rsidRPr="00E33918" w:rsidRDefault="00517595" w:rsidP="00FF6E29">
                      <w:pPr>
                        <w:widowControl w:val="0"/>
                        <w:spacing w:line="271" w:lineRule="auto"/>
                        <w:jc w:val="right"/>
                        <w:rPr>
                          <w:b/>
                          <w:bCs/>
                          <w:i/>
                          <w:iCs/>
                        </w:rPr>
                      </w:pPr>
                      <w:r w:rsidRPr="00E33918">
                        <w:rPr>
                          <w:b/>
                          <w:bCs/>
                          <w:i/>
                          <w:iCs/>
                        </w:rPr>
                        <w:t xml:space="preserve">Parental </w:t>
                      </w:r>
                    </w:p>
                    <w:p w:rsidR="00517595" w:rsidRPr="00E33918" w:rsidRDefault="00517595" w:rsidP="00FF6E29">
                      <w:pPr>
                        <w:widowControl w:val="0"/>
                        <w:spacing w:line="271" w:lineRule="auto"/>
                        <w:jc w:val="right"/>
                        <w:rPr>
                          <w:b/>
                          <w:bCs/>
                          <w:i/>
                          <w:iCs/>
                        </w:rPr>
                      </w:pPr>
                      <w:r w:rsidRPr="00E33918">
                        <w:rPr>
                          <w:b/>
                          <w:bCs/>
                          <w:i/>
                          <w:iCs/>
                        </w:rPr>
                        <w:t>Influence</w:t>
                      </w:r>
                    </w:p>
                    <w:p w:rsidR="00517595" w:rsidRDefault="00517595" w:rsidP="00FF6E29">
                      <w:pPr>
                        <w:widowControl w:val="0"/>
                        <w:rPr>
                          <w:rFonts w:ascii="Rockwell" w:hAnsi="Rockwell"/>
                        </w:rPr>
                      </w:pPr>
                      <w:r>
                        <w:t> </w:t>
                      </w:r>
                    </w:p>
                    <w:p w:rsidR="00517595" w:rsidRDefault="00517595" w:rsidP="00FF6E29"/>
                  </w:txbxContent>
                </v:textbox>
              </v:shape>
            </w:pict>
          </mc:Fallback>
        </mc:AlternateContent>
      </w:r>
      <w:r w:rsidR="00105653">
        <w:rPr>
          <w:noProof/>
          <w:lang w:eastAsia="en-IE"/>
        </w:rPr>
        <mc:AlternateContent>
          <mc:Choice Requires="wps">
            <w:drawing>
              <wp:anchor distT="0" distB="0" distL="114300" distR="114300" simplePos="0" relativeHeight="251661312" behindDoc="0" locked="0" layoutInCell="1" allowOverlap="1" wp14:anchorId="092474D3" wp14:editId="56A27F1E">
                <wp:simplePos x="0" y="0"/>
                <wp:positionH relativeFrom="column">
                  <wp:posOffset>4514850</wp:posOffset>
                </wp:positionH>
                <wp:positionV relativeFrom="paragraph">
                  <wp:posOffset>6985</wp:posOffset>
                </wp:positionV>
                <wp:extent cx="1013460" cy="914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01346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B9ACCD" w14:textId="77777777" w:rsidR="00517595" w:rsidRPr="00E33918" w:rsidRDefault="00517595" w:rsidP="00FF6E29">
                            <w:pPr>
                              <w:widowControl w:val="0"/>
                              <w:rPr>
                                <w:b/>
                                <w:bCs/>
                                <w:i/>
                                <w:iCs/>
                              </w:rPr>
                            </w:pPr>
                            <w:r w:rsidRPr="00E33918">
                              <w:rPr>
                                <w:b/>
                                <w:bCs/>
                                <w:i/>
                                <w:iCs/>
                              </w:rPr>
                              <w:t>Peer</w:t>
                            </w:r>
                          </w:p>
                          <w:p w14:paraId="36271BF3" w14:textId="77777777" w:rsidR="00517595" w:rsidRPr="00E33918" w:rsidRDefault="00517595" w:rsidP="00FF6E29">
                            <w:pPr>
                              <w:widowControl w:val="0"/>
                              <w:rPr>
                                <w:b/>
                                <w:bCs/>
                                <w:i/>
                                <w:iCs/>
                              </w:rPr>
                            </w:pPr>
                            <w:r w:rsidRPr="00E33918">
                              <w:rPr>
                                <w:b/>
                                <w:bCs/>
                                <w:i/>
                                <w:iCs/>
                              </w:rPr>
                              <w:t>Influence</w:t>
                            </w:r>
                          </w:p>
                          <w:p w14:paraId="15680D33" w14:textId="77777777" w:rsidR="00517595" w:rsidRDefault="00517595" w:rsidP="00FF6E29">
                            <w:pPr>
                              <w:widowControl w:val="0"/>
                              <w:rPr>
                                <w:rFonts w:ascii="Rockwell" w:hAnsi="Rockwell"/>
                              </w:rPr>
                            </w:pPr>
                            <w:r>
                              <w:t> </w:t>
                            </w:r>
                          </w:p>
                          <w:p w14:paraId="53CF21C9" w14:textId="77777777" w:rsidR="00517595" w:rsidRDefault="00517595" w:rsidP="00FF6E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A2CED2A" id="Text Box 6" o:spid="_x0000_s1036" type="#_x0000_t202" style="position:absolute;left:0;text-align:left;margin-left:355.5pt;margin-top:.55pt;width:79.8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" fillcolor="white [3201]" stroked="f" strokeweight=".5pt">
                <v:textbox>
                  <w:txbxContent>
                    <w:p w:rsidR="00517595" w:rsidRPr="00E33918" w:rsidRDefault="00517595" w:rsidP="00FF6E29">
                      <w:pPr>
                        <w:widowControl w:val="0"/>
                        <w:rPr>
                          <w:b/>
                          <w:bCs/>
                          <w:i/>
                          <w:iCs/>
                        </w:rPr>
                      </w:pPr>
                      <w:r w:rsidRPr="00E33918">
                        <w:rPr>
                          <w:b/>
                          <w:bCs/>
                          <w:i/>
                          <w:iCs/>
                        </w:rPr>
                        <w:t>Peer</w:t>
                      </w:r>
                    </w:p>
                    <w:p w:rsidR="00517595" w:rsidRPr="00E33918" w:rsidRDefault="00517595" w:rsidP="00FF6E29">
                      <w:pPr>
                        <w:widowControl w:val="0"/>
                        <w:rPr>
                          <w:b/>
                          <w:bCs/>
                          <w:i/>
                          <w:iCs/>
                        </w:rPr>
                      </w:pPr>
                      <w:r w:rsidRPr="00E33918">
                        <w:rPr>
                          <w:b/>
                          <w:bCs/>
                          <w:i/>
                          <w:iCs/>
                        </w:rPr>
                        <w:t>Influence</w:t>
                      </w:r>
                    </w:p>
                    <w:p w:rsidR="00517595" w:rsidRDefault="00517595" w:rsidP="00FF6E29">
                      <w:pPr>
                        <w:widowControl w:val="0"/>
                        <w:rPr>
                          <w:rFonts w:ascii="Rockwell" w:hAnsi="Rockwell"/>
                        </w:rPr>
                      </w:pPr>
                      <w:r>
                        <w:t> </w:t>
                      </w:r>
                    </w:p>
                    <w:p w:rsidR="00517595" w:rsidRDefault="00517595" w:rsidP="00FF6E29"/>
                  </w:txbxContent>
                </v:textbox>
              </v:shape>
            </w:pict>
          </mc:Fallback>
        </mc:AlternateContent>
      </w:r>
    </w:p>
    <w:p w14:paraId="6F6B1CAD" w14:textId="77777777" w:rsidR="00FF6E29" w:rsidRDefault="00FF6E29" w:rsidP="00FF6E29">
      <w:pPr>
        <w:widowControl w:val="0"/>
        <w:spacing w:after="0"/>
        <w:jc w:val="both"/>
        <w:rPr>
          <w:sz w:val="24"/>
          <w:szCs w:val="24"/>
        </w:rPr>
      </w:pPr>
    </w:p>
    <w:p w14:paraId="7B37F8E7" w14:textId="77777777" w:rsidR="00FF6E29" w:rsidRDefault="00FF6E29" w:rsidP="00FF6E29">
      <w:pPr>
        <w:widowControl w:val="0"/>
        <w:spacing w:after="0"/>
        <w:jc w:val="both"/>
        <w:rPr>
          <w:sz w:val="24"/>
          <w:szCs w:val="24"/>
        </w:rPr>
      </w:pPr>
    </w:p>
    <w:p w14:paraId="2D54B107" w14:textId="77777777" w:rsidR="00FF6E29" w:rsidRDefault="00FF6E29" w:rsidP="00FF6E29">
      <w:pPr>
        <w:widowControl w:val="0"/>
        <w:spacing w:after="0"/>
        <w:jc w:val="both"/>
        <w:rPr>
          <w:sz w:val="24"/>
          <w:szCs w:val="24"/>
        </w:rPr>
      </w:pPr>
    </w:p>
    <w:p w14:paraId="25181DCE" w14:textId="77777777" w:rsidR="00FF6E29" w:rsidRDefault="00696750" w:rsidP="00FF6E29">
      <w:pPr>
        <w:widowControl w:val="0"/>
        <w:spacing w:after="0"/>
        <w:jc w:val="both"/>
        <w:rPr>
          <w:sz w:val="24"/>
          <w:szCs w:val="24"/>
        </w:rPr>
      </w:pPr>
      <w:r>
        <w:rPr>
          <w:noProof/>
          <w:lang w:eastAsia="en-IE"/>
        </w:rPr>
        <mc:AlternateContent>
          <mc:Choice Requires="wps">
            <w:drawing>
              <wp:anchor distT="0" distB="0" distL="114300" distR="114300" simplePos="0" relativeHeight="251663360" behindDoc="0" locked="0" layoutInCell="1" allowOverlap="1" wp14:anchorId="32F39224" wp14:editId="453A4CAA">
                <wp:simplePos x="0" y="0"/>
                <wp:positionH relativeFrom="column">
                  <wp:posOffset>2161540</wp:posOffset>
                </wp:positionH>
                <wp:positionV relativeFrom="paragraph">
                  <wp:posOffset>142875</wp:posOffset>
                </wp:positionV>
                <wp:extent cx="1171575" cy="9525"/>
                <wp:effectExtent l="38100" t="133350" r="0" b="123825"/>
                <wp:wrapNone/>
                <wp:docPr id="8" name="Straight Arrow Connector 8"/>
                <wp:cNvGraphicFramePr/>
                <a:graphic xmlns:a="http://schemas.openxmlformats.org/drawingml/2006/main">
                  <a:graphicData uri="http://schemas.microsoft.com/office/word/2010/wordprocessingShape">
                    <wps:wsp>
                      <wps:cNvCnPr/>
                      <wps:spPr>
                        <a:xfrm flipV="1">
                          <a:off x="0" y="0"/>
                          <a:ext cx="1171575" cy="9525"/>
                        </a:xfrm>
                        <a:prstGeom prst="straightConnector1">
                          <a:avLst/>
                        </a:prstGeom>
                        <a:ln w="38100">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EA9A67C" id="_x0000_t32" coordsize="21600,21600" o:spt="32" o:oned="t" path="m,l21600,21600e" filled="f">
                <v:path arrowok="t" fillok="f" o:connecttype="none"/>
                <o:lock v:ext="edit" shapetype="t"/>
              </v:shapetype>
              <v:shape id="Straight Arrow Connector 8" o:spid="_x0000_s1026" type="#_x0000_t32" style="position:absolute;margin-left:170.2pt;margin-top:11.25pt;width:92.25pt;height:.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" strokecolor="black [3200]" strokeweight="3pt">
                <v:stroke startarrow="open" endarrow="open" joinstyle="miter"/>
              </v:shape>
            </w:pict>
          </mc:Fallback>
        </mc:AlternateContent>
      </w:r>
    </w:p>
    <w:p w14:paraId="293C2D85" w14:textId="77777777" w:rsidR="00FF6E29" w:rsidRDefault="00696750" w:rsidP="00FF6E29">
      <w:pPr>
        <w:widowControl w:val="0"/>
        <w:spacing w:after="0"/>
        <w:jc w:val="both"/>
        <w:rPr>
          <w:sz w:val="24"/>
          <w:szCs w:val="24"/>
        </w:rPr>
      </w:pPr>
      <w:r>
        <w:rPr>
          <w:noProof/>
          <w:lang w:eastAsia="en-IE"/>
        </w:rPr>
        <mc:AlternateContent>
          <mc:Choice Requires="wps">
            <w:drawing>
              <wp:anchor distT="0" distB="0" distL="114300" distR="114300" simplePos="0" relativeHeight="251662336" behindDoc="0" locked="0" layoutInCell="1" allowOverlap="1" wp14:anchorId="689BEA93" wp14:editId="4082FAEB">
                <wp:simplePos x="0" y="0"/>
                <wp:positionH relativeFrom="column">
                  <wp:posOffset>1695450</wp:posOffset>
                </wp:positionH>
                <wp:positionV relativeFrom="paragraph">
                  <wp:posOffset>52705</wp:posOffset>
                </wp:positionV>
                <wp:extent cx="2114550" cy="2952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1145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524B2B" w14:textId="77777777" w:rsidR="00517595" w:rsidRPr="00345B40" w:rsidRDefault="00517595" w:rsidP="00FF6E29">
                            <w:pPr>
                              <w:widowControl w:val="0"/>
                              <w:spacing w:after="0" w:line="240" w:lineRule="auto"/>
                              <w:jc w:val="center"/>
                              <w:rPr>
                                <w:b/>
                                <w:bCs/>
                                <w:i/>
                                <w:iCs/>
                              </w:rPr>
                            </w:pPr>
                            <w:r w:rsidRPr="00345B40">
                              <w:rPr>
                                <w:b/>
                                <w:bCs/>
                                <w:i/>
                                <w:iCs/>
                              </w:rPr>
                              <w:t>Healthy Balance</w:t>
                            </w:r>
                          </w:p>
                          <w:p w14:paraId="311A860A" w14:textId="77777777" w:rsidR="00517595" w:rsidRPr="00345B40" w:rsidRDefault="00517595" w:rsidP="00FF6E29">
                            <w:pPr>
                              <w:widowControl w:val="0"/>
                            </w:pPr>
                            <w:r w:rsidRPr="00345B40">
                              <w:t> </w:t>
                            </w:r>
                          </w:p>
                          <w:p w14:paraId="61950A2B" w14:textId="77777777" w:rsidR="00517595" w:rsidRDefault="00517595" w:rsidP="00FF6E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D8CDE" id="Text Box 7" o:spid="_x0000_s1037" type="#_x0000_t202" style="position:absolute;left:0;text-align:left;margin-left:133.5pt;margin-top:4.15pt;width:166.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" fillcolor="white [3201]" stroked="f" strokeweight=".5pt">
                <v:textbox>
                  <w:txbxContent>
                    <w:p w:rsidR="00517595" w:rsidRPr="00345B40" w:rsidRDefault="00517595" w:rsidP="00FF6E29">
                      <w:pPr>
                        <w:widowControl w:val="0"/>
                        <w:spacing w:after="0" w:line="240" w:lineRule="auto"/>
                        <w:jc w:val="center"/>
                        <w:rPr>
                          <w:b/>
                          <w:bCs/>
                          <w:i/>
                          <w:iCs/>
                        </w:rPr>
                      </w:pPr>
                      <w:r w:rsidRPr="00345B40">
                        <w:rPr>
                          <w:b/>
                          <w:bCs/>
                          <w:i/>
                          <w:iCs/>
                        </w:rPr>
                        <w:t>Healthy Balance</w:t>
                      </w:r>
                    </w:p>
                    <w:p w:rsidR="00517595" w:rsidRPr="00345B40" w:rsidRDefault="00517595" w:rsidP="00FF6E29">
                      <w:pPr>
                        <w:widowControl w:val="0"/>
                      </w:pPr>
                      <w:r w:rsidRPr="00345B40">
                        <w:t> </w:t>
                      </w:r>
                    </w:p>
                    <w:p w:rsidR="00517595" w:rsidRDefault="00517595" w:rsidP="00FF6E29"/>
                  </w:txbxContent>
                </v:textbox>
              </v:shape>
            </w:pict>
          </mc:Fallback>
        </mc:AlternateContent>
      </w:r>
    </w:p>
    <w:p w14:paraId="04AB1E50" w14:textId="77777777" w:rsidR="00FF6E29" w:rsidRDefault="00FF6E29" w:rsidP="00FF6E29">
      <w:pPr>
        <w:tabs>
          <w:tab w:val="left" w:pos="1035"/>
        </w:tabs>
        <w:spacing w:after="0" w:line="240" w:lineRule="auto"/>
        <w:jc w:val="both"/>
        <w:rPr>
          <w:sz w:val="24"/>
          <w:szCs w:val="24"/>
        </w:rPr>
      </w:pPr>
    </w:p>
    <w:p w14:paraId="33B6921E" w14:textId="77777777" w:rsidR="00B37BBF" w:rsidRDefault="00B37BBF" w:rsidP="00B37BBF">
      <w:pPr>
        <w:spacing w:after="0" w:line="240" w:lineRule="auto"/>
        <w:jc w:val="both"/>
        <w:rPr>
          <w:b/>
          <w:sz w:val="24"/>
        </w:rPr>
      </w:pPr>
      <w:r w:rsidRPr="00B37BBF">
        <w:rPr>
          <w:b/>
          <w:sz w:val="24"/>
        </w:rPr>
        <w:t>3.</w:t>
      </w:r>
      <w:r>
        <w:rPr>
          <w:b/>
          <w:sz w:val="24"/>
        </w:rPr>
        <w:t>2</w:t>
      </w:r>
      <w:r w:rsidRPr="00B37BBF">
        <w:rPr>
          <w:b/>
          <w:sz w:val="24"/>
        </w:rPr>
        <w:t xml:space="preserve"> </w:t>
      </w:r>
      <w:r>
        <w:rPr>
          <w:b/>
          <w:sz w:val="24"/>
        </w:rPr>
        <w:t>Positive Peer Influence</w:t>
      </w:r>
    </w:p>
    <w:p w14:paraId="7E10656E" w14:textId="77777777" w:rsidR="00B37BBF" w:rsidRDefault="00B37BBF" w:rsidP="00FF6E29">
      <w:pPr>
        <w:tabs>
          <w:tab w:val="left" w:pos="1035"/>
        </w:tabs>
        <w:spacing w:after="0" w:line="240" w:lineRule="auto"/>
        <w:jc w:val="both"/>
        <w:rPr>
          <w:sz w:val="24"/>
          <w:szCs w:val="24"/>
        </w:rPr>
      </w:pPr>
    </w:p>
    <w:p w14:paraId="561039AD" w14:textId="77777777" w:rsidR="00FF6E29" w:rsidRDefault="00FF6E29" w:rsidP="00E4534B">
      <w:pPr>
        <w:tabs>
          <w:tab w:val="left" w:pos="1035"/>
        </w:tabs>
        <w:spacing w:after="0" w:line="360" w:lineRule="auto"/>
        <w:jc w:val="both"/>
        <w:rPr>
          <w:sz w:val="24"/>
          <w:szCs w:val="24"/>
        </w:rPr>
      </w:pPr>
      <w:r w:rsidRPr="00105653">
        <w:rPr>
          <w:sz w:val="24"/>
          <w:szCs w:val="24"/>
        </w:rPr>
        <w:t>Th</w:t>
      </w:r>
      <w:r w:rsidR="00FD2557">
        <w:rPr>
          <w:sz w:val="24"/>
          <w:szCs w:val="24"/>
        </w:rPr>
        <w:t>e</w:t>
      </w:r>
      <w:r w:rsidRPr="00105653">
        <w:rPr>
          <w:sz w:val="24"/>
          <w:szCs w:val="24"/>
        </w:rPr>
        <w:t xml:space="preserve"> changing dynamic in relations between teens and parents and that of their peers is a normal part of growing up. Indeed, it can</w:t>
      </w:r>
      <w:r w:rsidR="000F05A4" w:rsidRPr="00105653">
        <w:rPr>
          <w:sz w:val="24"/>
          <w:szCs w:val="24"/>
        </w:rPr>
        <w:t xml:space="preserve"> be viewed as a necessary step </w:t>
      </w:r>
      <w:r w:rsidRPr="00105653">
        <w:rPr>
          <w:sz w:val="24"/>
          <w:szCs w:val="24"/>
        </w:rPr>
        <w:t xml:space="preserve">for </w:t>
      </w:r>
      <w:r w:rsidR="000F05A4" w:rsidRPr="00105653">
        <w:rPr>
          <w:sz w:val="24"/>
          <w:szCs w:val="24"/>
        </w:rPr>
        <w:t xml:space="preserve">teenagers becoming </w:t>
      </w:r>
      <w:r w:rsidRPr="00105653">
        <w:rPr>
          <w:sz w:val="24"/>
          <w:szCs w:val="24"/>
        </w:rPr>
        <w:t>independent adult</w:t>
      </w:r>
      <w:r w:rsidR="000F05A4" w:rsidRPr="00105653">
        <w:rPr>
          <w:sz w:val="24"/>
          <w:szCs w:val="24"/>
        </w:rPr>
        <w:t>s</w:t>
      </w:r>
      <w:r w:rsidRPr="00105653">
        <w:rPr>
          <w:sz w:val="24"/>
          <w:szCs w:val="24"/>
        </w:rPr>
        <w:t xml:space="preserve">. As well as being natural and normal, this helps </w:t>
      </w:r>
      <w:r w:rsidR="000F05A4" w:rsidRPr="00105653">
        <w:rPr>
          <w:sz w:val="24"/>
          <w:szCs w:val="24"/>
        </w:rPr>
        <w:t>adolesc</w:t>
      </w:r>
      <w:r w:rsidR="00194B63">
        <w:rPr>
          <w:sz w:val="24"/>
          <w:szCs w:val="24"/>
        </w:rPr>
        <w:t>ents</w:t>
      </w:r>
      <w:r w:rsidR="000F05A4" w:rsidRPr="00105653">
        <w:rPr>
          <w:sz w:val="24"/>
          <w:szCs w:val="24"/>
        </w:rPr>
        <w:t xml:space="preserve"> </w:t>
      </w:r>
      <w:r w:rsidRPr="00105653">
        <w:rPr>
          <w:sz w:val="24"/>
          <w:szCs w:val="24"/>
        </w:rPr>
        <w:t xml:space="preserve">add to their sense of autonomy and </w:t>
      </w:r>
      <w:proofErr w:type="gramStart"/>
      <w:r w:rsidRPr="00105653">
        <w:rPr>
          <w:sz w:val="24"/>
          <w:szCs w:val="24"/>
        </w:rPr>
        <w:t>independence, and</w:t>
      </w:r>
      <w:proofErr w:type="gramEnd"/>
      <w:r w:rsidRPr="00105653">
        <w:rPr>
          <w:sz w:val="24"/>
          <w:szCs w:val="24"/>
        </w:rPr>
        <w:t xml:space="preserve"> helps them develop relationships outside the family. When these relationships </w:t>
      </w:r>
      <w:r w:rsidR="000F05A4" w:rsidRPr="00105653">
        <w:rPr>
          <w:sz w:val="24"/>
          <w:szCs w:val="24"/>
        </w:rPr>
        <w:t>outside th</w:t>
      </w:r>
      <w:r w:rsidR="00B37BBF">
        <w:rPr>
          <w:sz w:val="24"/>
          <w:szCs w:val="24"/>
        </w:rPr>
        <w:t>e family</w:t>
      </w:r>
      <w:r w:rsidR="000F05A4" w:rsidRPr="00105653">
        <w:rPr>
          <w:sz w:val="24"/>
          <w:szCs w:val="24"/>
        </w:rPr>
        <w:t xml:space="preserve"> unit </w:t>
      </w:r>
      <w:r w:rsidRPr="00105653">
        <w:rPr>
          <w:sz w:val="24"/>
          <w:szCs w:val="24"/>
        </w:rPr>
        <w:t xml:space="preserve">are positive and healthy, they allow </w:t>
      </w:r>
      <w:r w:rsidR="000F05A4" w:rsidRPr="00105653">
        <w:rPr>
          <w:sz w:val="24"/>
          <w:szCs w:val="24"/>
        </w:rPr>
        <w:t xml:space="preserve">teenagers </w:t>
      </w:r>
      <w:r w:rsidRPr="00105653">
        <w:rPr>
          <w:sz w:val="24"/>
          <w:szCs w:val="24"/>
        </w:rPr>
        <w:t xml:space="preserve">to feel liked and accepted by others who are experiencing the same developmental changes. This acceptance helps them to develop a positive sense of self-worth and provides emotional support and a sense of security </w:t>
      </w:r>
      <w:r w:rsidRPr="00105653">
        <w:rPr>
          <w:color w:val="808080" w:themeColor="background1" w:themeShade="80"/>
          <w:sz w:val="24"/>
          <w:szCs w:val="24"/>
        </w:rPr>
        <w:fldChar w:fldCharType="begin"/>
      </w:r>
      <w:r w:rsidR="00485435">
        <w:rPr>
          <w:color w:val="808080" w:themeColor="background1" w:themeShade="80"/>
          <w:sz w:val="24"/>
          <w:szCs w:val="24"/>
        </w:rPr>
        <w:instrText xml:space="preserve"> ADDIN ZOTERO_ITEM CSL_CITATION {"citationID":"NDiDz7n9","properties":{"formattedCitation":"[15]","plainCitation":"[15]","noteIndex":0},"citationItems":[{"id":482,"uris":["http://zotero.org/users/5331403/items/AGR883KX"],"uri":["http://zotero.org/users/5331403/items/AGR883KX"],"itemData":{"id":482,"type":"article-journal","abstract":"We analyzed the roles of parenting style and peer attachment in predicting emotional instability in late childhood and early adolescence. Effects were analyzed separately by gender. Children's personal variables analyzed were empathy, anger, and the mechanisms used to cope with anger (externalization and self-control). Participants were 316 girls and 294 boys (N = 610) aged from 9 to 12 years who were students at schools in Valencia, Spain. Main gender differences for each variable were examined using one-way ANOVAs. Results of 2 multiple linear regression analyses (1 for boys and 1 for girls) explained 50.9% and 35.5%, respectively, of variance in the students' emotional instability. Considering emotional and cognitive variables, the results for our participant group show that parenting styles and peer attachment were equally significant as predictors of emotional instability.","container-title":"Social Behavior and Personality; Palmerston North","DOI":"http://dx.doi.org.ucd.idm.oclc.org/10.2224/sbp.5363","ISSN":"03012212","issue":"4","language":"English","page":"677-694","source":"ProQuest","title":"Parenting Style and Peer Attachment as Predictors of Emotional Instability in Children","volume":"45","author":[{"family":"Llorca-Mestre","given":"Anna"},{"family":"Samper-García","given":"Paula"},{"family":"Malonda-Vidal","given":"Elisabet"},{"family":"Cortés-Tomás","given":"Maria Teresa"}],"issued":{"date-parts":[["2017"]]}}}],"schema":"https://github.com/citation-style-language/schema/raw/master/csl-citation.json"} </w:instrText>
      </w:r>
      <w:r w:rsidRPr="00105653">
        <w:rPr>
          <w:color w:val="808080" w:themeColor="background1" w:themeShade="80"/>
          <w:sz w:val="24"/>
          <w:szCs w:val="24"/>
        </w:rPr>
        <w:fldChar w:fldCharType="separate"/>
      </w:r>
      <w:r w:rsidR="00485435" w:rsidRPr="00485435">
        <w:rPr>
          <w:rFonts w:ascii="Calibri" w:hAnsi="Calibri"/>
          <w:sz w:val="24"/>
        </w:rPr>
        <w:t>[15]</w:t>
      </w:r>
      <w:r w:rsidRPr="00105653">
        <w:rPr>
          <w:color w:val="808080" w:themeColor="background1" w:themeShade="80"/>
          <w:sz w:val="24"/>
          <w:szCs w:val="24"/>
        </w:rPr>
        <w:fldChar w:fldCharType="end"/>
      </w:r>
      <w:r w:rsidRPr="00105653">
        <w:rPr>
          <w:sz w:val="24"/>
          <w:szCs w:val="24"/>
        </w:rPr>
        <w:t xml:space="preserve">. In addition, positive peer relationships allow for the development of key social skills that are necessary for their overall social development </w:t>
      </w:r>
      <w:r w:rsidRPr="00105653">
        <w:rPr>
          <w:color w:val="808080" w:themeColor="background1" w:themeShade="80"/>
          <w:sz w:val="24"/>
          <w:szCs w:val="24"/>
        </w:rPr>
        <w:fldChar w:fldCharType="begin"/>
      </w:r>
      <w:r w:rsidR="00485435">
        <w:rPr>
          <w:color w:val="808080" w:themeColor="background1" w:themeShade="80"/>
          <w:sz w:val="24"/>
          <w:szCs w:val="24"/>
        </w:rPr>
        <w:instrText xml:space="preserve"> ADDIN ZOTERO_ITEM CSL_CITATION {"citationID":"CCXmNoJJ","properties":{"formattedCitation":"[14]","plainCitation":"[14]","noteIndex":0},"citationItems":[{"id":811,"uris":["http://zotero.org/users/5331403/items/6CCY2IIQ"],"uri":["http://zotero.org/users/5331403/items/6CCY2IIQ"],"itemData":{"id":811,"type":"book","ISBN":"978-0-07-121297-7","publisher":"McGraw-Hill","title":"Adolescence","author":[{"family":"Santrock","given":"John W."}],"issued":{"date-parts":[["2003",1,1]]}}}],"schema":"https://github.com/citation-style-language/schema/raw/master/csl-citation.json"} </w:instrText>
      </w:r>
      <w:r w:rsidRPr="00105653">
        <w:rPr>
          <w:color w:val="808080" w:themeColor="background1" w:themeShade="80"/>
          <w:sz w:val="24"/>
          <w:szCs w:val="24"/>
        </w:rPr>
        <w:fldChar w:fldCharType="separate"/>
      </w:r>
      <w:r w:rsidR="00485435" w:rsidRPr="00485435">
        <w:rPr>
          <w:rFonts w:ascii="Calibri" w:hAnsi="Calibri"/>
          <w:sz w:val="24"/>
        </w:rPr>
        <w:t>[14]</w:t>
      </w:r>
      <w:r w:rsidRPr="00105653">
        <w:rPr>
          <w:color w:val="808080" w:themeColor="background1" w:themeShade="80"/>
          <w:sz w:val="24"/>
          <w:szCs w:val="24"/>
        </w:rPr>
        <w:fldChar w:fldCharType="end"/>
      </w:r>
      <w:r w:rsidRPr="00105653">
        <w:rPr>
          <w:sz w:val="24"/>
          <w:szCs w:val="24"/>
        </w:rPr>
        <w:t xml:space="preserve">. Indeed, researchers have found that positive peer-to-peer friendships  correlates with </w:t>
      </w:r>
      <w:r w:rsidR="00194B63">
        <w:rPr>
          <w:sz w:val="24"/>
          <w:szCs w:val="24"/>
        </w:rPr>
        <w:t xml:space="preserve">a </w:t>
      </w:r>
      <w:r w:rsidRPr="00105653">
        <w:rPr>
          <w:sz w:val="24"/>
          <w:szCs w:val="24"/>
        </w:rPr>
        <w:t>teenager</w:t>
      </w:r>
      <w:r w:rsidR="00194B63">
        <w:rPr>
          <w:sz w:val="24"/>
          <w:szCs w:val="24"/>
        </w:rPr>
        <w:t>’</w:t>
      </w:r>
      <w:r w:rsidRPr="00105653">
        <w:rPr>
          <w:sz w:val="24"/>
          <w:szCs w:val="24"/>
        </w:rPr>
        <w:t xml:space="preserve">s overall level of happiness </w:t>
      </w:r>
      <w:r w:rsidRPr="00105653">
        <w:rPr>
          <w:color w:val="808080" w:themeColor="background1" w:themeShade="80"/>
          <w:sz w:val="24"/>
          <w:szCs w:val="24"/>
        </w:rPr>
        <w:fldChar w:fldCharType="begin"/>
      </w:r>
      <w:r w:rsidR="00485435">
        <w:rPr>
          <w:color w:val="808080" w:themeColor="background1" w:themeShade="80"/>
          <w:sz w:val="24"/>
          <w:szCs w:val="24"/>
        </w:rPr>
        <w:instrText xml:space="preserve"> ADDIN ZOTERO_ITEM CSL_CITATION {"citationID":"onWzN2wf","properties":{"formattedCitation":"[16]","plainCitation":"[16]","noteIndex":0},"citationItems":[{"id":632,"uris":["http://zotero.org/users/5331403/items/EXH45TUG"],"uri":["http://zotero.org/users/5331403/items/EXH45TUG"],"itemData":{"id":632,"type":"article-journal","abstract":"This study aims to examine the effects of mother’s and father’s perceived parenting style and friendship quality on several indicators of adolescents’ well-being. High school students (n = 401) completed scales assessing their perception of their mother’s and father’s parenting style (authoritarian, authoritative and permissive), quality of friendship, self-esteem, general satisfaction with life and subjective happiness. The results showed that the perceived parenting style of both parents as well as the quality of friendship had significant effects on adolescent’s well-being, while the interaction effects of friendship quality and either parent’s parenting style were not significant. Adolescents of authoritative and permissive mothers reported higher self-esteem and life satisfaction than adolescents who had authoritarian mothers. Also, adolescents who considered their mothers authoritative were happier than those with authoritarian mothers. Adolescents who perceived their fathers as authoritative or permissive showed higher results on all assessed indicators of well-being than adolescents whose fathers were authoritarian. Furthermore, adolescents with a higher quality of friendship reported more happiness, life-satisfaction and self-esteem. The obtained results highlight the importance of the role of parents and peers in fostering positive development in adolescence.","container-title":"Applied Research in Quality of Life","DOI":"10.1007/s11482-013-9268-0","ISSN":"1871-2576","issue":"3","journalAbbreviation":"Applied Research Quality Life","language":"en","page":"749-765","source":"Springer Link","title":"Relations of Parenting Styles and Friendship Quality to Self-Esteem, Life Satisfaction and Happiness in Adolescents","volume":"9","author":[{"family":"Raboteg-Saric","given":"Zora"},{"family":"Sakic","given":"Marija"}],"issued":{"date-parts":[["2014",9,1]]}}}],"schema":"https://github.com/citation-style-language/schema/raw/master/csl-citation.json"} </w:instrText>
      </w:r>
      <w:r w:rsidRPr="00105653">
        <w:rPr>
          <w:color w:val="808080" w:themeColor="background1" w:themeShade="80"/>
          <w:sz w:val="24"/>
          <w:szCs w:val="24"/>
        </w:rPr>
        <w:fldChar w:fldCharType="separate"/>
      </w:r>
      <w:r w:rsidR="00485435" w:rsidRPr="00485435">
        <w:rPr>
          <w:rFonts w:ascii="Calibri" w:hAnsi="Calibri"/>
          <w:sz w:val="24"/>
        </w:rPr>
        <w:t>[16]</w:t>
      </w:r>
      <w:r w:rsidRPr="00105653">
        <w:rPr>
          <w:color w:val="808080" w:themeColor="background1" w:themeShade="80"/>
          <w:sz w:val="24"/>
          <w:szCs w:val="24"/>
        </w:rPr>
        <w:fldChar w:fldCharType="end"/>
      </w:r>
      <w:r w:rsidRPr="00105653">
        <w:rPr>
          <w:sz w:val="24"/>
          <w:szCs w:val="24"/>
        </w:rPr>
        <w:t xml:space="preserve">. </w:t>
      </w:r>
      <w:r w:rsidR="00FD2557">
        <w:rPr>
          <w:sz w:val="24"/>
          <w:szCs w:val="24"/>
        </w:rPr>
        <w:t xml:space="preserve"> However, we </w:t>
      </w:r>
      <w:proofErr w:type="gramStart"/>
      <w:r w:rsidR="00FD2557">
        <w:rPr>
          <w:sz w:val="24"/>
          <w:szCs w:val="24"/>
        </w:rPr>
        <w:t>can’t</w:t>
      </w:r>
      <w:proofErr w:type="gramEnd"/>
      <w:r w:rsidR="00FD2557">
        <w:rPr>
          <w:sz w:val="24"/>
          <w:szCs w:val="24"/>
        </w:rPr>
        <w:t xml:space="preserve"> ignore the fact that peer relationships can also have detrimental outcomes. </w:t>
      </w:r>
    </w:p>
    <w:p w14:paraId="4781807B" w14:textId="77777777" w:rsidR="00B37BBF" w:rsidRDefault="00B37BBF" w:rsidP="00B37BBF">
      <w:pPr>
        <w:spacing w:after="0" w:line="240" w:lineRule="auto"/>
        <w:jc w:val="both"/>
        <w:rPr>
          <w:b/>
          <w:sz w:val="24"/>
        </w:rPr>
      </w:pPr>
      <w:r w:rsidRPr="00B37BBF">
        <w:rPr>
          <w:b/>
          <w:sz w:val="24"/>
        </w:rPr>
        <w:lastRenderedPageBreak/>
        <w:t>3.</w:t>
      </w:r>
      <w:r>
        <w:rPr>
          <w:b/>
          <w:sz w:val="24"/>
        </w:rPr>
        <w:t>3</w:t>
      </w:r>
      <w:r w:rsidRPr="00B37BBF">
        <w:rPr>
          <w:b/>
          <w:sz w:val="24"/>
        </w:rPr>
        <w:t xml:space="preserve"> </w:t>
      </w:r>
      <w:r>
        <w:rPr>
          <w:b/>
          <w:sz w:val="24"/>
        </w:rPr>
        <w:t>Negative Peer Influence</w:t>
      </w:r>
    </w:p>
    <w:p w14:paraId="4E2AD855" w14:textId="77777777" w:rsidR="00B37BBF" w:rsidRDefault="00B37BBF" w:rsidP="00FF6E29">
      <w:pPr>
        <w:tabs>
          <w:tab w:val="left" w:pos="1035"/>
        </w:tabs>
        <w:spacing w:after="0" w:line="240" w:lineRule="auto"/>
        <w:jc w:val="both"/>
        <w:rPr>
          <w:sz w:val="24"/>
          <w:szCs w:val="24"/>
        </w:rPr>
      </w:pPr>
    </w:p>
    <w:p w14:paraId="5CBA1310" w14:textId="77777777" w:rsidR="00FF6E29" w:rsidRPr="00105653" w:rsidRDefault="00B37BBF" w:rsidP="00E4534B">
      <w:pPr>
        <w:tabs>
          <w:tab w:val="left" w:pos="1035"/>
        </w:tabs>
        <w:spacing w:after="0" w:line="360" w:lineRule="auto"/>
        <w:jc w:val="both"/>
        <w:rPr>
          <w:sz w:val="24"/>
          <w:szCs w:val="24"/>
        </w:rPr>
      </w:pPr>
      <w:r>
        <w:rPr>
          <w:sz w:val="24"/>
          <w:szCs w:val="24"/>
        </w:rPr>
        <w:t>W</w:t>
      </w:r>
      <w:r w:rsidR="00FF6E29" w:rsidRPr="00105653">
        <w:rPr>
          <w:sz w:val="24"/>
          <w:szCs w:val="24"/>
        </w:rPr>
        <w:t xml:space="preserve">e have to acknowledge that adolescent peer groups can also be a source of negative outcomes. Peer groups can engage in adult activities too soon, or antisocial behaviour or delinquency </w:t>
      </w:r>
      <w:r w:rsidR="00FF6E29" w:rsidRPr="00105653">
        <w:rPr>
          <w:color w:val="808080" w:themeColor="background1" w:themeShade="80"/>
          <w:sz w:val="24"/>
          <w:szCs w:val="24"/>
        </w:rPr>
        <w:fldChar w:fldCharType="begin"/>
      </w:r>
      <w:r w:rsidR="00EE46E1">
        <w:rPr>
          <w:color w:val="808080" w:themeColor="background1" w:themeShade="80"/>
          <w:sz w:val="24"/>
          <w:szCs w:val="24"/>
        </w:rPr>
        <w:instrText xml:space="preserve"> ADDIN ZOTERO_ITEM CSL_CITATION {"citationID":"yPogkbkG","properties":{"formattedCitation":"[2]","plainCitation":"[2]","noteIndex":0},"citationItems":[{"id":531,"uris":["http://zotero.org/users/5331403/items/QFI9YAL6"],"uri":["http://zotero.org/users/5331403/items/QFI9YAL6"],"itemData":{"id":531,"type":"article-journal","abstract":"Parenting style has been extensively analyzed as a contributor to juvenile delinquency in the criminological literature, but no research to date has assessed the prevalence of parenting style changes during adolescence or the influence of such parenting style changes on juvenile delinquency. Drawing from the life course theory, the results show that parenting style transitions are common across the first and third waves of the National Longitudinal Survey of Youth, 1997. Furthermore, specific parenting style shifts are associated with changes in juvenile delinquency, most notably the shifts characterized by a decrease in responsiveness or an increase or decrease in demandingness. Last, changes in maternal attachment associated with parenting style changes partially mediate the effect of such transitions on delinquent outcomes.","container-title":"Youth &amp; Society","DOI":"10.1177/0044118X12469041","ISSN":"0044-118X, 1552-8499","issue":"2","language":"en","page":"228-254","source":"Crossref","title":"Parenting Style Transitions and Delinquency","volume":"46","author":[{"family":"Schroeder","given":"Ryan D."},{"family":"Mowen","given":"Thomas J."}],"issued":{"date-parts":[["2014",3]]}}}],"schema":"https://github.com/citation-style-language/schema/raw/master/csl-citation.json"} </w:instrText>
      </w:r>
      <w:r w:rsidR="00FF6E29" w:rsidRPr="00105653">
        <w:rPr>
          <w:color w:val="808080" w:themeColor="background1" w:themeShade="80"/>
          <w:sz w:val="24"/>
          <w:szCs w:val="24"/>
        </w:rPr>
        <w:fldChar w:fldCharType="separate"/>
      </w:r>
      <w:r w:rsidR="00EE46E1" w:rsidRPr="00EE46E1">
        <w:rPr>
          <w:rFonts w:ascii="Calibri" w:hAnsi="Calibri"/>
          <w:sz w:val="24"/>
        </w:rPr>
        <w:t>[2]</w:t>
      </w:r>
      <w:r w:rsidR="00FF6E29" w:rsidRPr="00105653">
        <w:rPr>
          <w:color w:val="808080" w:themeColor="background1" w:themeShade="80"/>
          <w:sz w:val="24"/>
          <w:szCs w:val="24"/>
        </w:rPr>
        <w:fldChar w:fldCharType="end"/>
      </w:r>
      <w:r w:rsidR="00FF6E29" w:rsidRPr="00105653">
        <w:rPr>
          <w:sz w:val="24"/>
          <w:szCs w:val="24"/>
        </w:rPr>
        <w:t xml:space="preserve">. </w:t>
      </w:r>
      <w:r>
        <w:rPr>
          <w:sz w:val="24"/>
          <w:szCs w:val="24"/>
        </w:rPr>
        <w:t>However, d</w:t>
      </w:r>
      <w:r w:rsidR="00FF6E29" w:rsidRPr="00105653">
        <w:rPr>
          <w:sz w:val="24"/>
          <w:szCs w:val="24"/>
        </w:rPr>
        <w:t xml:space="preserve">espite being contrary to commonly held views, studies have indicated that attachment to parents is a stronger predictor of adolescents’ </w:t>
      </w:r>
      <w:r w:rsidR="00FD2557">
        <w:rPr>
          <w:sz w:val="24"/>
          <w:szCs w:val="24"/>
        </w:rPr>
        <w:t xml:space="preserve">behaviours </w:t>
      </w:r>
      <w:r w:rsidR="00FF6E29" w:rsidRPr="00105653">
        <w:rPr>
          <w:sz w:val="24"/>
          <w:szCs w:val="24"/>
        </w:rPr>
        <w:t xml:space="preserve">than their attachment to peers </w:t>
      </w:r>
      <w:r w:rsidR="00FF6E29" w:rsidRPr="00105653">
        <w:rPr>
          <w:color w:val="808080" w:themeColor="background1" w:themeShade="80"/>
          <w:sz w:val="24"/>
          <w:szCs w:val="24"/>
        </w:rPr>
        <w:fldChar w:fldCharType="begin"/>
      </w:r>
      <w:r w:rsidR="00485435">
        <w:rPr>
          <w:color w:val="808080" w:themeColor="background1" w:themeShade="80"/>
          <w:sz w:val="24"/>
          <w:szCs w:val="24"/>
        </w:rPr>
        <w:instrText xml:space="preserve"> ADDIN ZOTERO_ITEM CSL_CITATION {"citationID":"9myd0zSk","properties":{"formattedCitation":"[16]","plainCitation":"[16]","noteIndex":0},"citationItems":[{"id":632,"uris":["http://zotero.org/users/5331403/items/EXH45TUG"],"uri":["http://zotero.org/users/5331403/items/EXH45TUG"],"itemData":{"id":632,"type":"article-journal","abstract":"This study aims to examine the effects of mother’s and father’s perceived parenting style and friendship quality on several indicators of adolescents’ well-being. High school students (n = 401) completed scales assessing their perception of their mother’s and father’s parenting style (authoritarian, authoritative and permissive), quality of friendship, self-esteem, general satisfaction with life and subjective happiness. The results showed that the perceived parenting style of both parents as well as the quality of friendship had significant effects on adolescent’s well-being, while the interaction effects of friendship quality and either parent’s parenting style were not significant. Adolescents of authoritative and permissive mothers reported higher self-esteem and life satisfaction than adolescents who had authoritarian mothers. Also, adolescents who considered their mothers authoritative were happier than those with authoritarian mothers. Adolescents who perceived their fathers as authoritative or permissive showed higher results on all assessed indicators of well-being than adolescents whose fathers were authoritarian. Furthermore, adolescents with a higher quality of friendship reported more happiness, life-satisfaction and self-esteem. The obtained results highlight the importance of the role of parents and peers in fostering positive development in adolescence.","container-title":"Applied Research in Quality of Life","DOI":"10.1007/s11482-013-9268-0","ISSN":"1871-2576","issue":"3","journalAbbreviation":"Applied Research Quality Life","language":"en","page":"749-765","source":"Springer Link","title":"Relations of Parenting Styles and Friendship Quality to Self-Esteem, Life Satisfaction and Happiness in Adolescents","volume":"9","author":[{"family":"Raboteg-Saric","given":"Zora"},{"family":"Sakic","given":"Marija"}],"issued":{"date-parts":[["2014",9,1]]}}}],"schema":"https://github.com/citation-style-language/schema/raw/master/csl-citation.json"} </w:instrText>
      </w:r>
      <w:r w:rsidR="00FF6E29" w:rsidRPr="00105653">
        <w:rPr>
          <w:color w:val="808080" w:themeColor="background1" w:themeShade="80"/>
          <w:sz w:val="24"/>
          <w:szCs w:val="24"/>
        </w:rPr>
        <w:fldChar w:fldCharType="separate"/>
      </w:r>
      <w:r w:rsidR="00485435" w:rsidRPr="00485435">
        <w:rPr>
          <w:rFonts w:ascii="Calibri" w:hAnsi="Calibri"/>
          <w:sz w:val="24"/>
        </w:rPr>
        <w:t>[16]</w:t>
      </w:r>
      <w:r w:rsidR="00FF6E29" w:rsidRPr="00105653">
        <w:rPr>
          <w:color w:val="808080" w:themeColor="background1" w:themeShade="80"/>
          <w:sz w:val="24"/>
          <w:szCs w:val="24"/>
        </w:rPr>
        <w:fldChar w:fldCharType="end"/>
      </w:r>
      <w:r>
        <w:rPr>
          <w:color w:val="808080" w:themeColor="background1" w:themeShade="80"/>
          <w:sz w:val="24"/>
          <w:szCs w:val="24"/>
        </w:rPr>
        <w:t xml:space="preserve">. </w:t>
      </w:r>
      <w:r w:rsidR="00FF6E29" w:rsidRPr="00105653">
        <w:rPr>
          <w:sz w:val="24"/>
          <w:szCs w:val="24"/>
        </w:rPr>
        <w:t xml:space="preserve">Therefore, we need to be mindful of the parenting </w:t>
      </w:r>
      <w:r w:rsidR="000F05A4" w:rsidRPr="00105653">
        <w:rPr>
          <w:sz w:val="24"/>
          <w:szCs w:val="24"/>
        </w:rPr>
        <w:t xml:space="preserve">practices </w:t>
      </w:r>
      <w:r w:rsidR="00FF6E29" w:rsidRPr="00105653">
        <w:rPr>
          <w:sz w:val="24"/>
          <w:szCs w:val="24"/>
        </w:rPr>
        <w:t xml:space="preserve">that will enable us as parents </w:t>
      </w:r>
      <w:r w:rsidR="00194B63">
        <w:rPr>
          <w:sz w:val="24"/>
          <w:szCs w:val="24"/>
        </w:rPr>
        <w:t xml:space="preserve">to </w:t>
      </w:r>
      <w:r w:rsidR="00FF6E29" w:rsidRPr="00105653">
        <w:rPr>
          <w:sz w:val="24"/>
          <w:szCs w:val="24"/>
        </w:rPr>
        <w:t xml:space="preserve">have a greater influence than their peers and to be aware of the fact that we have the power and influence to override any potential involvement with negative peer behaviour. </w:t>
      </w:r>
    </w:p>
    <w:p w14:paraId="697A3303" w14:textId="77777777" w:rsidR="00FF6E29" w:rsidRPr="00105653" w:rsidRDefault="00FF6E29" w:rsidP="00E4534B">
      <w:pPr>
        <w:tabs>
          <w:tab w:val="left" w:pos="1035"/>
        </w:tabs>
        <w:spacing w:after="0" w:line="360" w:lineRule="auto"/>
        <w:jc w:val="both"/>
        <w:rPr>
          <w:sz w:val="24"/>
          <w:szCs w:val="24"/>
        </w:rPr>
      </w:pPr>
    </w:p>
    <w:p w14:paraId="1003F101" w14:textId="77777777" w:rsidR="00FF6E29" w:rsidRPr="00105653" w:rsidRDefault="00FF6E29" w:rsidP="00E4534B">
      <w:pPr>
        <w:spacing w:after="0" w:line="360" w:lineRule="auto"/>
        <w:jc w:val="both"/>
        <w:rPr>
          <w:sz w:val="24"/>
          <w:szCs w:val="24"/>
        </w:rPr>
      </w:pPr>
      <w:r w:rsidRPr="00105653">
        <w:rPr>
          <w:sz w:val="24"/>
          <w:szCs w:val="24"/>
        </w:rPr>
        <w:t>The researchers have confirmed what is obvious to us</w:t>
      </w:r>
      <w:r w:rsidR="000F05A4" w:rsidRPr="00105653">
        <w:rPr>
          <w:sz w:val="24"/>
          <w:szCs w:val="24"/>
        </w:rPr>
        <w:t>;</w:t>
      </w:r>
      <w:r w:rsidRPr="00105653">
        <w:rPr>
          <w:sz w:val="24"/>
          <w:szCs w:val="24"/>
        </w:rPr>
        <w:t xml:space="preserve"> antisocial youths appear relatively free from their families and seem to make their own rules in life, </w:t>
      </w:r>
      <w:r w:rsidR="000F05A4" w:rsidRPr="00105653">
        <w:rPr>
          <w:sz w:val="24"/>
          <w:szCs w:val="24"/>
        </w:rPr>
        <w:t xml:space="preserve">and seem to do </w:t>
      </w:r>
      <w:r w:rsidRPr="00105653">
        <w:rPr>
          <w:sz w:val="24"/>
          <w:szCs w:val="24"/>
        </w:rPr>
        <w:t>whatever they please</w:t>
      </w:r>
      <w:r w:rsidR="000F05A4" w:rsidRPr="00105653">
        <w:rPr>
          <w:sz w:val="24"/>
          <w:szCs w:val="24"/>
        </w:rPr>
        <w:t xml:space="preserve"> </w:t>
      </w:r>
      <w:r w:rsidR="000F05A4" w:rsidRPr="00105653">
        <w:rPr>
          <w:sz w:val="24"/>
          <w:szCs w:val="24"/>
        </w:rPr>
        <w:fldChar w:fldCharType="begin"/>
      </w:r>
      <w:r w:rsidR="00485435">
        <w:rPr>
          <w:sz w:val="24"/>
          <w:szCs w:val="24"/>
        </w:rPr>
        <w:instrText xml:space="preserve"> ADDIN ZOTERO_ITEM CSL_CITATION {"citationID":"l8gJMGJJ","properties":{"formattedCitation":"[9]","plainCitation":"[9]","noteIndex":0},"citationItems":[{"id":602,"uris":["http://zotero.org/users/5331403/items/BY74JHYI"],"uri":["http://zotero.org/users/5331403/items/BY74JHYI"],"itemData":{"id":602,"type":"article-journal","abstract":"Spending leisure time with deviant peers may have strong influences on adolescents' delinquency. The current 3-wave multi-informant study examined how parental control and parental prohibition of friendships relate to these undesirable peer influences. To this end, annual questionnaires were administered to 497 Dutch youths (283 boys, mean age = 13 years at baseline), their best friends, and both parents. Cross-lagged panel analyses revealed strong longitudinal links from contacts with deviant peers to adolescent delinquency, but not vice versa. Parent-reported prohibition of friendships positively predicted contacts with deviant peers and indirectly predicted higher adolescent delinquency. Similar indirect effects were not found for parental control. The results suggest that forbidden friends may become \"forbidden fruit\" leading to unintended increases in adolescents' own delinquency.","archive":"JSTOR","container-title":"Child Development","ISSN":"0009-3920","issue":"2","page":"651-666","source":"JSTOR","title":"Forbidden Friends as Forbidden Fruit: Parental Supervision of Friendships, Contact With Deviant Peers, and Adolescent Delinquency","title-short":"Forbidden Friends as Forbidden Fruit","volume":"83","author":[{"family":"Keijsers","given":"Loes"},{"family":"Branje","given":"Susan"},{"family":"Hawk","given":"Skyler T."},{"family":"Frijns","given":"Tom"},{"family":"Koot","given":"Hans M."},{"family":"Lier","given":"Pol","non-dropping-particle":"van"},{"family":"Schwartz","given":"Seth J."},{"family":"Meeus","given":"Wim"}],"issued":{"date-parts":[["2012"]]}}}],"schema":"https://github.com/citation-style-language/schema/raw/master/csl-citation.json"} </w:instrText>
      </w:r>
      <w:r w:rsidR="000F05A4" w:rsidRPr="00105653">
        <w:rPr>
          <w:sz w:val="24"/>
          <w:szCs w:val="24"/>
        </w:rPr>
        <w:fldChar w:fldCharType="separate"/>
      </w:r>
      <w:r w:rsidR="00485435" w:rsidRPr="00485435">
        <w:rPr>
          <w:rFonts w:ascii="Calibri" w:hAnsi="Calibri"/>
          <w:sz w:val="24"/>
        </w:rPr>
        <w:t>[9]</w:t>
      </w:r>
      <w:r w:rsidR="000F05A4" w:rsidRPr="00105653">
        <w:rPr>
          <w:sz w:val="24"/>
          <w:szCs w:val="24"/>
        </w:rPr>
        <w:fldChar w:fldCharType="end"/>
      </w:r>
      <w:r w:rsidRPr="00105653">
        <w:rPr>
          <w:sz w:val="24"/>
          <w:szCs w:val="24"/>
        </w:rPr>
        <w:t xml:space="preserve">. However, this should not lead us to conclude that the greater the control we exert the less likely it is that our teen will find friends who engage in anti-social behaviour </w:t>
      </w:r>
      <w:r w:rsidRPr="00105653">
        <w:rPr>
          <w:sz w:val="24"/>
          <w:szCs w:val="24"/>
        </w:rPr>
        <w:fldChar w:fldCharType="begin"/>
      </w:r>
      <w:r w:rsidR="00485435">
        <w:rPr>
          <w:sz w:val="24"/>
          <w:szCs w:val="24"/>
        </w:rPr>
        <w:instrText xml:space="preserve"> ADDIN ZOTERO_ITEM CSL_CITATION {"citationID":"hldr0BIv","properties":{"formattedCitation":"[9]","plainCitation":"[9]","noteIndex":0},"citationItems":[{"id":602,"uris":["http://zotero.org/users/5331403/items/BY74JHYI"],"uri":["http://zotero.org/users/5331403/items/BY74JHYI"],"itemData":{"id":602,"type":"article-journal","abstract":"Spending leisure time with deviant peers may have strong influences on adolescents' delinquency. The current 3-wave multi-informant study examined how parental control and parental prohibition of friendships relate to these undesirable peer influences. To this end, annual questionnaires were administered to 497 Dutch youths (283 boys, mean age = 13 years at baseline), their best friends, and both parents. Cross-lagged panel analyses revealed strong longitudinal links from contacts with deviant peers to adolescent delinquency, but not vice versa. Parent-reported prohibition of friendships positively predicted contacts with deviant peers and indirectly predicted higher adolescent delinquency. Similar indirect effects were not found for parental control. The results suggest that forbidden friends may become \"forbidden fruit\" leading to unintended increases in adolescents' own delinquency.","archive":"JSTOR","container-title":"Child Development","ISSN":"0009-3920","issue":"2","page":"651-666","source":"JSTOR","title":"Forbidden Friends as Forbidden Fruit: Parental Supervision of Friendships, Contact With Deviant Peers, and Adolescent Delinquency","title-short":"Forbidden Friends as Forbidden Fruit","volume":"83","author":[{"family":"Keijsers","given":"Loes"},{"family":"Branje","given":"Susan"},{"family":"Hawk","given":"Skyler T."},{"family":"Frijns","given":"Tom"},{"family":"Koot","given":"Hans M."},{"family":"Lier","given":"Pol","non-dropping-particle":"van"},{"family":"Schwartz","given":"Seth J."},{"family":"Meeus","given":"Wim"}],"issued":{"date-parts":[["2012"]]}}}],"schema":"https://github.com/citation-style-language/schema/raw/master/csl-citation.json"} </w:instrText>
      </w:r>
      <w:r w:rsidRPr="00105653">
        <w:rPr>
          <w:sz w:val="24"/>
          <w:szCs w:val="24"/>
        </w:rPr>
        <w:fldChar w:fldCharType="separate"/>
      </w:r>
      <w:r w:rsidR="00485435" w:rsidRPr="00485435">
        <w:rPr>
          <w:rFonts w:ascii="Calibri" w:hAnsi="Calibri"/>
          <w:sz w:val="24"/>
        </w:rPr>
        <w:t>[9]</w:t>
      </w:r>
      <w:r w:rsidRPr="00105653">
        <w:rPr>
          <w:sz w:val="24"/>
          <w:szCs w:val="24"/>
        </w:rPr>
        <w:fldChar w:fldCharType="end"/>
      </w:r>
      <w:r w:rsidRPr="00105653">
        <w:rPr>
          <w:sz w:val="24"/>
          <w:szCs w:val="24"/>
        </w:rPr>
        <w:t xml:space="preserve">. </w:t>
      </w:r>
      <w:r w:rsidR="000F05A4" w:rsidRPr="00105653">
        <w:rPr>
          <w:sz w:val="24"/>
          <w:szCs w:val="24"/>
        </w:rPr>
        <w:t>As stated earlier, t</w:t>
      </w:r>
      <w:r w:rsidRPr="00105653">
        <w:rPr>
          <w:sz w:val="24"/>
          <w:szCs w:val="24"/>
        </w:rPr>
        <w:t>oo much control can prevent teen</w:t>
      </w:r>
      <w:r w:rsidR="000F05A4" w:rsidRPr="00105653">
        <w:rPr>
          <w:sz w:val="24"/>
          <w:szCs w:val="24"/>
        </w:rPr>
        <w:t>s</w:t>
      </w:r>
      <w:r w:rsidRPr="00105653">
        <w:rPr>
          <w:sz w:val="24"/>
          <w:szCs w:val="24"/>
        </w:rPr>
        <w:t xml:space="preserve"> developing the sense of autonomy and independence that the</w:t>
      </w:r>
      <w:r w:rsidR="00194B63">
        <w:rPr>
          <w:sz w:val="24"/>
          <w:szCs w:val="24"/>
        </w:rPr>
        <w:t>y</w:t>
      </w:r>
      <w:r w:rsidRPr="00105653">
        <w:rPr>
          <w:sz w:val="24"/>
          <w:szCs w:val="24"/>
        </w:rPr>
        <w:t xml:space="preserve"> need. Remember, they need to feel the</w:t>
      </w:r>
      <w:r w:rsidR="00194B63">
        <w:rPr>
          <w:sz w:val="24"/>
          <w:szCs w:val="24"/>
        </w:rPr>
        <w:t>y</w:t>
      </w:r>
      <w:r w:rsidRPr="00105653">
        <w:rPr>
          <w:sz w:val="24"/>
          <w:szCs w:val="24"/>
        </w:rPr>
        <w:t xml:space="preserve"> are developing into their own adult and if they are not provide</w:t>
      </w:r>
      <w:r w:rsidR="00194B63">
        <w:rPr>
          <w:sz w:val="24"/>
          <w:szCs w:val="24"/>
        </w:rPr>
        <w:t>d</w:t>
      </w:r>
      <w:r w:rsidRPr="00105653">
        <w:rPr>
          <w:sz w:val="24"/>
          <w:szCs w:val="24"/>
        </w:rPr>
        <w:t xml:space="preserve"> with this opportunity within the </w:t>
      </w:r>
      <w:proofErr w:type="gramStart"/>
      <w:r w:rsidRPr="00105653">
        <w:rPr>
          <w:sz w:val="24"/>
          <w:szCs w:val="24"/>
        </w:rPr>
        <w:t>home</w:t>
      </w:r>
      <w:proofErr w:type="gramEnd"/>
      <w:r w:rsidRPr="00105653">
        <w:rPr>
          <w:sz w:val="24"/>
          <w:szCs w:val="24"/>
        </w:rPr>
        <w:t xml:space="preserve"> they will seek it elsewhere.  This has been confirmed by researchers who found that being too strict and being prohibitive and disapproving of friendships is more likely to direct teenagers towards delinquency</w:t>
      </w:r>
      <w:r w:rsidR="000F05A4" w:rsidRPr="00105653">
        <w:rPr>
          <w:sz w:val="24"/>
          <w:szCs w:val="24"/>
        </w:rPr>
        <w:t xml:space="preserve"> </w:t>
      </w:r>
      <w:r w:rsidR="000F05A4" w:rsidRPr="00105653">
        <w:rPr>
          <w:sz w:val="24"/>
          <w:szCs w:val="24"/>
        </w:rPr>
        <w:fldChar w:fldCharType="begin"/>
      </w:r>
      <w:r w:rsidR="00485435">
        <w:rPr>
          <w:sz w:val="24"/>
          <w:szCs w:val="24"/>
        </w:rPr>
        <w:instrText xml:space="preserve"> ADDIN ZOTERO_ITEM CSL_CITATION {"citationID":"ouV9PLOq","properties":{"formattedCitation":"[17]","plainCitation":"[17]","noteIndex":0},"citationItems":[{"id":624,"uris":["http://zotero.org/users/5331403/items/4ZH5GYJV"],"uri":["http://zotero.org/users/5331403/items/4ZH5GYJV"],"itemData":{"id":624,"type":"article-journal","abstract":"The study identified distinct patterns of parental practices that differentially influence adolescent behavior using the National Educational Longitudinal Survey (NELS:88) database. Following Brenner and Fox's research model (1999), the cluster analysis was used to classify the four types of parental practices. The clusters of parenting practices in the current study showed convergence with Baumrind's parenting style. The results indicated that these four clusters differentially affected students' self-concept, locus of control, and academic achievement. The authors discuss how these identified parenting behavior patterns are linked with children's adjustment, development, and achievement.","container-title":"The Family Journal","DOI":"10.1177/1066480706287654","ISSN":"1066-4807","issue":"3","journalAbbreviation":"The Family Journal","language":"en","page":"253-259","source":"SAGE Journals","title":"Parental Influences on Adolescent Adjustment: Parenting Styles Versus Parenting Practices","title-short":"Parental Influences on Adolescent Adjustment","volume":"14","author":[{"family":"Lee","given":"Sang Min"},{"family":"Daniels","given":"M. Harry"},{"family":"Kissinger","given":"Daniel B."}],"issued":{"date-parts":[["2006",7,1]]}}}],"schema":"https://github.com/citation-style-language/schema/raw/master/csl-citation.json"} </w:instrText>
      </w:r>
      <w:r w:rsidR="000F05A4" w:rsidRPr="00105653">
        <w:rPr>
          <w:sz w:val="24"/>
          <w:szCs w:val="24"/>
        </w:rPr>
        <w:fldChar w:fldCharType="separate"/>
      </w:r>
      <w:r w:rsidR="00485435" w:rsidRPr="00485435">
        <w:rPr>
          <w:rFonts w:ascii="Calibri" w:hAnsi="Calibri"/>
          <w:sz w:val="24"/>
        </w:rPr>
        <w:t>[17]</w:t>
      </w:r>
      <w:r w:rsidR="000F05A4" w:rsidRPr="00105653">
        <w:rPr>
          <w:sz w:val="24"/>
          <w:szCs w:val="24"/>
        </w:rPr>
        <w:fldChar w:fldCharType="end"/>
      </w:r>
      <w:r w:rsidR="000F05A4" w:rsidRPr="00105653">
        <w:rPr>
          <w:sz w:val="24"/>
          <w:szCs w:val="24"/>
        </w:rPr>
        <w:t>,</w:t>
      </w:r>
      <w:r w:rsidRPr="00105653">
        <w:rPr>
          <w:sz w:val="24"/>
          <w:szCs w:val="24"/>
        </w:rPr>
        <w:t xml:space="preserve"> and that mixing with other teenager</w:t>
      </w:r>
      <w:r w:rsidR="000573DE" w:rsidRPr="00105653">
        <w:rPr>
          <w:sz w:val="24"/>
          <w:szCs w:val="24"/>
        </w:rPr>
        <w:t xml:space="preserve">s in the same situation may in </w:t>
      </w:r>
      <w:r w:rsidR="00194B63">
        <w:rPr>
          <w:sz w:val="24"/>
          <w:szCs w:val="24"/>
        </w:rPr>
        <w:t xml:space="preserve">an </w:t>
      </w:r>
      <w:r w:rsidRPr="00105653">
        <w:rPr>
          <w:sz w:val="24"/>
          <w:szCs w:val="24"/>
        </w:rPr>
        <w:t>adolescent</w:t>
      </w:r>
      <w:r w:rsidR="00194B63">
        <w:rPr>
          <w:sz w:val="24"/>
          <w:szCs w:val="24"/>
        </w:rPr>
        <w:t>’</w:t>
      </w:r>
      <w:r w:rsidRPr="00105653">
        <w:rPr>
          <w:sz w:val="24"/>
          <w:szCs w:val="24"/>
        </w:rPr>
        <w:t xml:space="preserve">s mind, be a release or counterfoil to an over-controlling home environment </w:t>
      </w:r>
      <w:r w:rsidRPr="00105653">
        <w:rPr>
          <w:sz w:val="24"/>
          <w:szCs w:val="24"/>
        </w:rPr>
        <w:fldChar w:fldCharType="begin"/>
      </w:r>
      <w:r w:rsidR="00485435">
        <w:rPr>
          <w:sz w:val="24"/>
          <w:szCs w:val="24"/>
        </w:rPr>
        <w:instrText xml:space="preserve"> ADDIN ZOTERO_ITEM CSL_CITATION {"citationID":"FDY8O1Rz","properties":{"formattedCitation":"[17]","plainCitation":"[17]","noteIndex":0},"citationItems":[{"id":624,"uris":["http://zotero.org/users/5331403/items/4ZH5GYJV"],"uri":["http://zotero.org/users/5331403/items/4ZH5GYJV"],"itemData":{"id":624,"type":"article-journal","abstract":"The study identified distinct patterns of parental practices that differentially influence adolescent behavior using the National Educational Longitudinal Survey (NELS:88) database. Following Brenner and Fox's research model (1999), the cluster analysis was used to classify the four types of parental practices. The clusters of parenting practices in the current study showed convergence with Baumrind's parenting style. The results indicated that these four clusters differentially affected students' self-concept, locus of control, and academic achievement. The authors discuss how these identified parenting behavior patterns are linked with children's adjustment, development, and achievement.","container-title":"The Family Journal","DOI":"10.1177/1066480706287654","ISSN":"1066-4807","issue":"3","journalAbbreviation":"The Family Journal","language":"en","page":"253-259","source":"SAGE Journals","title":"Parental Influences on Adolescent Adjustment: Parenting Styles Versus Parenting Practices","title-short":"Parental Influences on Adolescent Adjustment","volume":"14","author":[{"family":"Lee","given":"Sang Min"},{"family":"Daniels","given":"M. Harry"},{"family":"Kissinger","given":"Daniel B."}],"issued":{"date-parts":[["2006",7,1]]}}}],"schema":"https://github.com/citation-style-language/schema/raw/master/csl-citation.json"} </w:instrText>
      </w:r>
      <w:r w:rsidRPr="00105653">
        <w:rPr>
          <w:sz w:val="24"/>
          <w:szCs w:val="24"/>
        </w:rPr>
        <w:fldChar w:fldCharType="separate"/>
      </w:r>
      <w:r w:rsidR="00485435" w:rsidRPr="00485435">
        <w:rPr>
          <w:rFonts w:ascii="Calibri" w:hAnsi="Calibri"/>
          <w:sz w:val="24"/>
        </w:rPr>
        <w:t>[17]</w:t>
      </w:r>
      <w:r w:rsidRPr="00105653">
        <w:rPr>
          <w:sz w:val="24"/>
          <w:szCs w:val="24"/>
        </w:rPr>
        <w:fldChar w:fldCharType="end"/>
      </w:r>
      <w:r w:rsidRPr="00105653">
        <w:rPr>
          <w:sz w:val="24"/>
          <w:szCs w:val="24"/>
        </w:rPr>
        <w:t xml:space="preserve">. This would </w:t>
      </w:r>
      <w:r w:rsidR="000573DE" w:rsidRPr="00105653">
        <w:rPr>
          <w:sz w:val="24"/>
          <w:szCs w:val="24"/>
        </w:rPr>
        <w:t xml:space="preserve">reinforce the </w:t>
      </w:r>
      <w:r w:rsidRPr="00105653">
        <w:rPr>
          <w:sz w:val="24"/>
          <w:szCs w:val="24"/>
        </w:rPr>
        <w:t>conclusion discussed earlier that we need to strive towards find</w:t>
      </w:r>
      <w:r w:rsidR="00194B63">
        <w:rPr>
          <w:sz w:val="24"/>
          <w:szCs w:val="24"/>
        </w:rPr>
        <w:t>ing</w:t>
      </w:r>
      <w:r w:rsidRPr="00105653">
        <w:rPr>
          <w:sz w:val="24"/>
          <w:szCs w:val="24"/>
        </w:rPr>
        <w:t xml:space="preserve"> that difficult and ever-changing balance between granting freedom, autonomy</w:t>
      </w:r>
      <w:r w:rsidR="00194B63">
        <w:rPr>
          <w:sz w:val="24"/>
          <w:szCs w:val="24"/>
        </w:rPr>
        <w:t>,</w:t>
      </w:r>
      <w:r w:rsidRPr="00105653">
        <w:rPr>
          <w:sz w:val="24"/>
          <w:szCs w:val="24"/>
        </w:rPr>
        <w:t xml:space="preserve"> and independence while still exerting a certain amount of control. However, is it all about getting the right balance of controls or is there something the research can te</w:t>
      </w:r>
      <w:r w:rsidR="000573DE" w:rsidRPr="00105653">
        <w:rPr>
          <w:sz w:val="24"/>
          <w:szCs w:val="24"/>
        </w:rPr>
        <w:t>ach us?</w:t>
      </w:r>
    </w:p>
    <w:p w14:paraId="024170F5" w14:textId="77777777" w:rsidR="00FF6E29" w:rsidRDefault="00FF6E29" w:rsidP="00FF6E29">
      <w:pPr>
        <w:spacing w:after="0" w:line="240" w:lineRule="auto"/>
        <w:jc w:val="both"/>
        <w:rPr>
          <w:sz w:val="24"/>
          <w:szCs w:val="24"/>
        </w:rPr>
      </w:pPr>
    </w:p>
    <w:p w14:paraId="23972652" w14:textId="77777777" w:rsidR="00696750" w:rsidRDefault="00696750" w:rsidP="00FF6E29">
      <w:pPr>
        <w:spacing w:after="0" w:line="240" w:lineRule="auto"/>
        <w:jc w:val="both"/>
        <w:rPr>
          <w:sz w:val="24"/>
          <w:szCs w:val="24"/>
        </w:rPr>
      </w:pPr>
    </w:p>
    <w:p w14:paraId="78A5DDEC" w14:textId="77777777" w:rsidR="00696750" w:rsidRDefault="00696750" w:rsidP="00FF6E29">
      <w:pPr>
        <w:spacing w:after="0" w:line="240" w:lineRule="auto"/>
        <w:jc w:val="both"/>
        <w:rPr>
          <w:sz w:val="24"/>
          <w:szCs w:val="24"/>
        </w:rPr>
      </w:pPr>
    </w:p>
    <w:p w14:paraId="0E3F982E" w14:textId="77777777" w:rsidR="00696750" w:rsidRDefault="00696750" w:rsidP="00FF6E29">
      <w:pPr>
        <w:spacing w:after="0" w:line="240" w:lineRule="auto"/>
        <w:jc w:val="both"/>
        <w:rPr>
          <w:sz w:val="24"/>
          <w:szCs w:val="24"/>
        </w:rPr>
      </w:pPr>
    </w:p>
    <w:p w14:paraId="38BDD07D" w14:textId="77777777" w:rsidR="00AB7CCC" w:rsidRDefault="00AB7CCC" w:rsidP="00FF6E29">
      <w:pPr>
        <w:spacing w:after="0" w:line="240" w:lineRule="auto"/>
        <w:jc w:val="both"/>
        <w:rPr>
          <w:sz w:val="24"/>
          <w:szCs w:val="24"/>
        </w:rPr>
      </w:pPr>
    </w:p>
    <w:p w14:paraId="64F41297" w14:textId="77777777" w:rsidR="00696750" w:rsidRDefault="00696750" w:rsidP="00FF6E29">
      <w:pPr>
        <w:spacing w:after="0" w:line="240" w:lineRule="auto"/>
        <w:jc w:val="both"/>
        <w:rPr>
          <w:sz w:val="24"/>
          <w:szCs w:val="24"/>
        </w:rPr>
      </w:pPr>
    </w:p>
    <w:p w14:paraId="027A1A21" w14:textId="77777777" w:rsidR="00AD7D3C" w:rsidRDefault="00AD7D3C" w:rsidP="00FF6E29">
      <w:pPr>
        <w:spacing w:after="0" w:line="240" w:lineRule="auto"/>
        <w:jc w:val="both"/>
        <w:rPr>
          <w:sz w:val="24"/>
          <w:szCs w:val="24"/>
        </w:rPr>
      </w:pPr>
    </w:p>
    <w:p w14:paraId="21490D5A" w14:textId="77777777" w:rsidR="00CD2422" w:rsidRDefault="00CD2422" w:rsidP="00CD2422">
      <w:pPr>
        <w:spacing w:after="0" w:line="240" w:lineRule="auto"/>
        <w:jc w:val="both"/>
        <w:rPr>
          <w:b/>
          <w:sz w:val="24"/>
        </w:rPr>
      </w:pPr>
      <w:r w:rsidRPr="00B37BBF">
        <w:rPr>
          <w:b/>
          <w:sz w:val="24"/>
        </w:rPr>
        <w:lastRenderedPageBreak/>
        <w:t>3.</w:t>
      </w:r>
      <w:r>
        <w:rPr>
          <w:b/>
          <w:sz w:val="24"/>
        </w:rPr>
        <w:t>4</w:t>
      </w:r>
      <w:r w:rsidRPr="00B37BBF">
        <w:rPr>
          <w:b/>
          <w:sz w:val="24"/>
        </w:rPr>
        <w:t xml:space="preserve"> </w:t>
      </w:r>
      <w:r>
        <w:rPr>
          <w:b/>
          <w:sz w:val="24"/>
        </w:rPr>
        <w:t xml:space="preserve">Balancing the </w:t>
      </w:r>
      <w:proofErr w:type="gramStart"/>
      <w:r>
        <w:rPr>
          <w:b/>
          <w:sz w:val="24"/>
        </w:rPr>
        <w:t>Pendulum</w:t>
      </w:r>
      <w:proofErr w:type="gramEnd"/>
    </w:p>
    <w:p w14:paraId="0A91F35E" w14:textId="77777777" w:rsidR="00CD2422" w:rsidRDefault="00CD2422" w:rsidP="00FF6E29">
      <w:pPr>
        <w:spacing w:after="0" w:line="240" w:lineRule="auto"/>
        <w:jc w:val="both"/>
        <w:rPr>
          <w:sz w:val="24"/>
          <w:szCs w:val="24"/>
        </w:rPr>
      </w:pPr>
    </w:p>
    <w:p w14:paraId="1C321413" w14:textId="77777777" w:rsidR="00FF6E29" w:rsidRPr="00105653" w:rsidRDefault="000573DE" w:rsidP="00E4534B">
      <w:pPr>
        <w:spacing w:after="0" w:line="360" w:lineRule="auto"/>
        <w:jc w:val="both"/>
        <w:rPr>
          <w:sz w:val="24"/>
          <w:szCs w:val="24"/>
        </w:rPr>
      </w:pPr>
      <w:r w:rsidRPr="00105653">
        <w:rPr>
          <w:sz w:val="24"/>
          <w:szCs w:val="24"/>
        </w:rPr>
        <w:t>As parents, w</w:t>
      </w:r>
      <w:r w:rsidR="00FF6E29" w:rsidRPr="00105653">
        <w:rPr>
          <w:sz w:val="24"/>
          <w:szCs w:val="24"/>
        </w:rPr>
        <w:t>e would like as situation to develop whereby ou</w:t>
      </w:r>
      <w:r w:rsidRPr="00105653">
        <w:rPr>
          <w:sz w:val="24"/>
          <w:szCs w:val="24"/>
        </w:rPr>
        <w:t xml:space="preserve">r teenagers allow us to be involved in their lives and allow us to guide and influence their behaviours and friendships </w:t>
      </w:r>
      <w:r w:rsidRPr="00105653">
        <w:rPr>
          <w:sz w:val="24"/>
          <w:szCs w:val="24"/>
        </w:rPr>
        <w:fldChar w:fldCharType="begin"/>
      </w:r>
      <w:r w:rsidR="00485435">
        <w:rPr>
          <w:sz w:val="24"/>
          <w:szCs w:val="24"/>
        </w:rPr>
        <w:instrText xml:space="preserve"> ADDIN ZOTERO_ITEM CSL_CITATION {"citationID":"OguJmR8R","properties":{"formattedCitation":"[10]","plainCitation":"[10]","noteIndex":0},"citationItems":[{"id":590,"uris":["http://zotero.org/users/5331403/items/7V3BL52E"],"uri":["http://zotero.org/users/5331403/items/7V3BL52E"],"itemData":{"id":590,"type":"article-journal","abstract":"Premature autonomy describes a developmental dynamic where parents of high-risk adolescents reduce their involvement and guidance when confronted with challenges of problem behaviour and the influence of deviant friendships. This dynamic was tested on the sample of Oregon Youth Study boys (N=206), whose family management practices and friendships were observed on videotaped interaction tasks. Latent growth curve models were used to examine longitudinal trends between deviant friendship interactions and family management. Direct observations of deviant friendship process at age 14 were associated with degradation in family management during adolescence. A comparison of antisocial and well-adjusted boys clarified that parents of antisocial boys (started early and persisted) decreased family management around puberty, in comparison to parents of well-adjusted boys who maintained high levels of family management through adolescence. In predicting late adolescent problem behaviour, there was a statistically reliable interaction between family management degradation and deviant peer involvement in adolescence in support of the premature autonomy hypothesis. Adolescent males involved in deviant friendships, and whose parents decreased their family management, were most likely to use marijuana and commit antisocial acts at age 18. The implications for interventions that target adolescents are discussed.","collection-title":"Families, peers and contexts as multiple determinants of adolescent problem behavior","container-title":"Journal of Adolescence","DOI":"10.1016/j.adolescence.2004.06.005","ISSN":"0140-1971","issue":"5","journalAbbreviation":"Journal of Adolescence","page":"515-530","source":"ScienceDirect","title":"Premature adolescent autonomy: parent disengagement and deviant peer process in the amplification of problem behaviour","title-short":"Premature adolescent autonomy","volume":"27","author":[{"family":"Dishion","given":"Thomas J."},{"family":"Nelson","given":"Sarah E."},{"family":"Bullock","given":"Bernadette Marie"}],"issued":{"date-parts":[["2004",10,1]]}}}],"schema":"https://github.com/citation-style-language/schema/raw/master/csl-citation.json"} </w:instrText>
      </w:r>
      <w:r w:rsidRPr="00105653">
        <w:rPr>
          <w:sz w:val="24"/>
          <w:szCs w:val="24"/>
        </w:rPr>
        <w:fldChar w:fldCharType="separate"/>
      </w:r>
      <w:r w:rsidR="00485435" w:rsidRPr="00485435">
        <w:rPr>
          <w:rFonts w:ascii="Calibri" w:hAnsi="Calibri"/>
          <w:sz w:val="24"/>
        </w:rPr>
        <w:t>[10]</w:t>
      </w:r>
      <w:r w:rsidRPr="00105653">
        <w:rPr>
          <w:sz w:val="24"/>
          <w:szCs w:val="24"/>
        </w:rPr>
        <w:fldChar w:fldCharType="end"/>
      </w:r>
      <w:r w:rsidRPr="00105653">
        <w:rPr>
          <w:sz w:val="24"/>
          <w:szCs w:val="24"/>
        </w:rPr>
        <w:t xml:space="preserve"> </w:t>
      </w:r>
      <w:r w:rsidRPr="00105653">
        <w:rPr>
          <w:color w:val="808080" w:themeColor="background1" w:themeShade="80"/>
          <w:sz w:val="24"/>
          <w:szCs w:val="24"/>
        </w:rPr>
        <w:fldChar w:fldCharType="begin"/>
      </w:r>
      <w:r w:rsidR="00485435">
        <w:rPr>
          <w:color w:val="808080" w:themeColor="background1" w:themeShade="80"/>
          <w:sz w:val="24"/>
          <w:szCs w:val="24"/>
        </w:rPr>
        <w:instrText xml:space="preserve"> ADDIN ZOTERO_ITEM CSL_CITATION {"citationID":"vboMCSjS","properties":{"formattedCitation":"[9]","plainCitation":"[9]","noteIndex":0},"citationItems":[{"id":602,"uris":["http://zotero.org/users/5331403/items/BY74JHYI"],"uri":["http://zotero.org/users/5331403/items/BY74JHYI"],"itemData":{"id":602,"type":"article-journal","abstract":"Spending leisure time with deviant peers may have strong influences on adolescents' delinquency. The current 3-wave multi-informant study examined how parental control and parental prohibition of friendships relate to these undesirable peer influences. To this end, annual questionnaires were administered to 497 Dutch youths (283 boys, mean age = 13 years at baseline), their best friends, and both parents. Cross-lagged panel analyses revealed strong longitudinal links from contacts with deviant peers to adolescent delinquency, but not vice versa. Parent-reported prohibition of friendships positively predicted contacts with deviant peers and indirectly predicted higher adolescent delinquency. Similar indirect effects were not found for parental control. The results suggest that forbidden friends may become \"forbidden fruit\" leading to unintended increases in adolescents' own delinquency.","archive":"JSTOR","container-title":"Child Development","ISSN":"0009-3920","issue":"2","page":"651-666","source":"JSTOR","title":"Forbidden Friends as Forbidden Fruit: Parental Supervision of Friendships, Contact With Deviant Peers, and Adolescent Delinquency","title-short":"Forbidden Friends as Forbidden Fruit","volume":"83","author":[{"family":"Keijsers","given":"Loes"},{"family":"Branje","given":"Susan"},{"family":"Hawk","given":"Skyler T."},{"family":"Frijns","given":"Tom"},{"family":"Koot","given":"Hans M."},{"family":"Lier","given":"Pol","non-dropping-particle":"van"},{"family":"Schwartz","given":"Seth J."},{"family":"Meeus","given":"Wim"}],"issued":{"date-parts":[["2012"]]}}}],"schema":"https://github.com/citation-style-language/schema/raw/master/csl-citation.json"} </w:instrText>
      </w:r>
      <w:r w:rsidRPr="00105653">
        <w:rPr>
          <w:color w:val="808080" w:themeColor="background1" w:themeShade="80"/>
          <w:sz w:val="24"/>
          <w:szCs w:val="24"/>
        </w:rPr>
        <w:fldChar w:fldCharType="separate"/>
      </w:r>
      <w:r w:rsidR="00485435" w:rsidRPr="00485435">
        <w:rPr>
          <w:rFonts w:ascii="Calibri" w:hAnsi="Calibri"/>
          <w:sz w:val="24"/>
        </w:rPr>
        <w:t>[9]</w:t>
      </w:r>
      <w:r w:rsidRPr="00105653">
        <w:rPr>
          <w:color w:val="808080" w:themeColor="background1" w:themeShade="80"/>
          <w:sz w:val="24"/>
          <w:szCs w:val="24"/>
        </w:rPr>
        <w:fldChar w:fldCharType="end"/>
      </w:r>
      <w:r w:rsidR="00CD2422">
        <w:rPr>
          <w:color w:val="808080" w:themeColor="background1" w:themeShade="80"/>
          <w:sz w:val="24"/>
          <w:szCs w:val="24"/>
        </w:rPr>
        <w:t xml:space="preserve">. </w:t>
      </w:r>
      <w:r w:rsidR="00CD2422" w:rsidRPr="00CD2422">
        <w:rPr>
          <w:sz w:val="24"/>
          <w:szCs w:val="24"/>
        </w:rPr>
        <w:t xml:space="preserve">We want them to </w:t>
      </w:r>
      <w:r w:rsidR="00FF6E29" w:rsidRPr="00105653">
        <w:rPr>
          <w:sz w:val="24"/>
          <w:szCs w:val="24"/>
        </w:rPr>
        <w:t xml:space="preserve">inform us of </w:t>
      </w:r>
      <w:r w:rsidRPr="00105653">
        <w:rPr>
          <w:sz w:val="24"/>
          <w:szCs w:val="24"/>
        </w:rPr>
        <w:t xml:space="preserve">how they are </w:t>
      </w:r>
      <w:r w:rsidR="00FF6E29" w:rsidRPr="00105653">
        <w:rPr>
          <w:sz w:val="24"/>
          <w:szCs w:val="24"/>
        </w:rPr>
        <w:t xml:space="preserve">spending </w:t>
      </w:r>
      <w:r w:rsidRPr="00105653">
        <w:rPr>
          <w:sz w:val="24"/>
          <w:szCs w:val="24"/>
        </w:rPr>
        <w:t xml:space="preserve">their </w:t>
      </w:r>
      <w:r w:rsidR="00FF6E29" w:rsidRPr="00105653">
        <w:rPr>
          <w:sz w:val="24"/>
          <w:szCs w:val="24"/>
        </w:rPr>
        <w:t xml:space="preserve">time </w:t>
      </w:r>
      <w:r w:rsidRPr="00105653">
        <w:rPr>
          <w:sz w:val="24"/>
          <w:szCs w:val="24"/>
        </w:rPr>
        <w:t>outside the home</w:t>
      </w:r>
      <w:r w:rsidR="00F32547">
        <w:rPr>
          <w:sz w:val="24"/>
          <w:szCs w:val="24"/>
        </w:rPr>
        <w:t xml:space="preserve">, to </w:t>
      </w:r>
      <w:r w:rsidR="00FF6E29" w:rsidRPr="00105653">
        <w:rPr>
          <w:sz w:val="24"/>
          <w:szCs w:val="24"/>
        </w:rPr>
        <w:t>unilaterally and spontaneously self-disclose what they have been doing</w:t>
      </w:r>
      <w:r w:rsidR="00CD2422">
        <w:rPr>
          <w:sz w:val="24"/>
          <w:szCs w:val="24"/>
        </w:rPr>
        <w:t xml:space="preserve"> and who they are with</w:t>
      </w:r>
      <w:r w:rsidR="00FF6E29" w:rsidRPr="00105653">
        <w:rPr>
          <w:sz w:val="24"/>
          <w:szCs w:val="24"/>
        </w:rPr>
        <w:t xml:space="preserve"> </w:t>
      </w:r>
      <w:r w:rsidR="00FF6E29" w:rsidRPr="00105653">
        <w:rPr>
          <w:color w:val="808080" w:themeColor="background1" w:themeShade="80"/>
          <w:sz w:val="24"/>
          <w:szCs w:val="24"/>
        </w:rPr>
        <w:fldChar w:fldCharType="begin"/>
      </w:r>
      <w:r w:rsidR="00485435">
        <w:rPr>
          <w:color w:val="808080" w:themeColor="background1" w:themeShade="80"/>
          <w:sz w:val="24"/>
          <w:szCs w:val="24"/>
        </w:rPr>
        <w:instrText xml:space="preserve"> ADDIN ZOTERO_ITEM CSL_CITATION {"citationID":"ITpIePfD","properties":{"formattedCitation":"[18]","plainCitation":"[18]","noteIndex":0},"citationItems":[{"id":542,"uris":["http://zotero.org/users/5331403/items/6V6PLMIM"],"uri":["http://zotero.org/users/5331403/items/6V6PLMIM"],"itemData":{"id":542,"type":"article-journal","abstract":"Antisocial behavior is strongly associated with academic failure in adolescence. There is a solid body of evidence that points to parenting style as one of its main predictors. The objective of this work is to elaborate a reduced, valid, and reliable version of the questionnaire by Oliva et al. (2007) to evaluate the dimensions of parenting style and to analyze its psychometric properties in a sample of Spanish adolescents. To that end, the designed questionnaire was applied to 1974 adolescents 12 to 18 years of age from Asturias (Spain). Regarding construct validity, the results show that the model that best represents the data is composed of six dimensions of parenting style, just as in the original scale, namely affection and communication; promotion of autonomy; behavioral control; psychological control; self-disclosure; and humor. The psychological control factor negatively correlates with the other factors, with the exception of behavioral control, with which it positively correlates. The remaining correlations among the factors in the parenting style questionnaire are positive. Regarding internal consistency, the reliability analysis for each factor supports the suitability of this six-factor model. With regard to criterion validity, as expected based on the evidence available, the six dimensions of parenting style correlate in a statistically significant manner with the three antisocial behavior measures used as criteria (off-line school aggression, antisocial behavior, and antisocial friendships). Specifically, all dimensions negatively correlate with the three variables, except for psychological control. In the latter case, the correlation is positive. The theoretical and practical implications of these results are discussed.","container-title":"Frontiers in Psychology","DOI":"10.3389/fpsyg.2016.01383","ISSN":"1664-1078","journalAbbreviation":"Front. Psychol.","language":"English","source":"Frontiers","title":"Parenting Style Dimensions As Predictors of Adolescent Antisocial Behavior","URL":"https://www.frontiersin.org/articles/10.3389/fpsyg.2016.01383/full","volume":"7","author":[{"family":"Álvarez-García","given":"David"},{"family":"García","given":"Trinidad"},{"family":"Barreiro-Collazo","given":"Alejandra"},{"family":"Dobarro","given":"Alejandra"},{"family":"Antúnez","given":"Ángela"}],"accessed":{"date-parts":[["2019",10,8]]},"issued":{"date-parts":[["2016"]]}}}],"schema":"https://github.com/citation-style-language/schema/raw/master/csl-citation.json"} </w:instrText>
      </w:r>
      <w:r w:rsidR="00FF6E29" w:rsidRPr="00105653">
        <w:rPr>
          <w:color w:val="808080" w:themeColor="background1" w:themeShade="80"/>
          <w:sz w:val="24"/>
          <w:szCs w:val="24"/>
        </w:rPr>
        <w:fldChar w:fldCharType="separate"/>
      </w:r>
      <w:r w:rsidR="00485435" w:rsidRPr="00485435">
        <w:rPr>
          <w:rFonts w:ascii="Calibri" w:hAnsi="Calibri"/>
          <w:sz w:val="24"/>
        </w:rPr>
        <w:t>[18]</w:t>
      </w:r>
      <w:r w:rsidR="00FF6E29" w:rsidRPr="00105653">
        <w:rPr>
          <w:color w:val="808080" w:themeColor="background1" w:themeShade="80"/>
          <w:sz w:val="24"/>
          <w:szCs w:val="24"/>
        </w:rPr>
        <w:fldChar w:fldCharType="end"/>
      </w:r>
      <w:r w:rsidR="00FF6E29" w:rsidRPr="00105653">
        <w:rPr>
          <w:sz w:val="24"/>
          <w:szCs w:val="24"/>
        </w:rPr>
        <w:t xml:space="preserve">. The researchers tell us that these characteristics </w:t>
      </w:r>
      <w:r w:rsidRPr="00105653">
        <w:rPr>
          <w:sz w:val="24"/>
          <w:szCs w:val="24"/>
        </w:rPr>
        <w:t>are brought about by promot</w:t>
      </w:r>
      <w:r w:rsidR="00F32547">
        <w:rPr>
          <w:sz w:val="24"/>
          <w:szCs w:val="24"/>
        </w:rPr>
        <w:t>ing</w:t>
      </w:r>
      <w:r w:rsidRPr="00105653">
        <w:rPr>
          <w:sz w:val="24"/>
          <w:szCs w:val="24"/>
        </w:rPr>
        <w:t xml:space="preserve"> autonomy in a healthy way, creat</w:t>
      </w:r>
      <w:r w:rsidR="00CD2422">
        <w:rPr>
          <w:sz w:val="24"/>
          <w:szCs w:val="24"/>
        </w:rPr>
        <w:t>ing</w:t>
      </w:r>
      <w:r w:rsidRPr="00105653">
        <w:rPr>
          <w:sz w:val="24"/>
          <w:szCs w:val="24"/>
        </w:rPr>
        <w:t xml:space="preserve"> an atmosphere in which our teen</w:t>
      </w:r>
      <w:r w:rsidR="00345B40">
        <w:rPr>
          <w:sz w:val="24"/>
          <w:szCs w:val="24"/>
        </w:rPr>
        <w:t>s</w:t>
      </w:r>
      <w:r w:rsidRPr="00105653">
        <w:rPr>
          <w:sz w:val="24"/>
          <w:szCs w:val="24"/>
        </w:rPr>
        <w:t xml:space="preserve"> feel confident and respected, as well as exerting balanced behavioural control that avoids psychological controls </w:t>
      </w:r>
      <w:r w:rsidRPr="00105653">
        <w:rPr>
          <w:sz w:val="24"/>
          <w:szCs w:val="24"/>
        </w:rPr>
        <w:fldChar w:fldCharType="begin"/>
      </w:r>
      <w:r w:rsidR="00485435">
        <w:rPr>
          <w:sz w:val="24"/>
          <w:szCs w:val="24"/>
        </w:rPr>
        <w:instrText xml:space="preserve"> ADDIN ZOTERO_ITEM CSL_CITATION {"citationID":"hK0VocUx","properties":{"formattedCitation":"[18]","plainCitation":"[18]","noteIndex":0},"citationItems":[{"id":542,"uris":["http://zotero.org/users/5331403/items/6V6PLMIM"],"uri":["http://zotero.org/users/5331403/items/6V6PLMIM"],"itemData":{"id":542,"type":"article-journal","abstract":"Antisocial behavior is strongly associated with academic failure in adolescence. There is a solid body of evidence that points to parenting style as one of its main predictors. The objective of this work is to elaborate a reduced, valid, and reliable version of the questionnaire by Oliva et al. (2007) to evaluate the dimensions of parenting style and to analyze its psychometric properties in a sample of Spanish adolescents. To that end, the designed questionnaire was applied to 1974 adolescents 12 to 18 years of age from Asturias (Spain). Regarding construct validity, the results show that the model that best represents the data is composed of six dimensions of parenting style, just as in the original scale, namely affection and communication; promotion of autonomy; behavioral control; psychological control; self-disclosure; and humor. The psychological control factor negatively correlates with the other factors, with the exception of behavioral control, with which it positively correlates. The remaining correlations among the factors in the parenting style questionnaire are positive. Regarding internal consistency, the reliability analysis for each factor supports the suitability of this six-factor model. With regard to criterion validity, as expected based on the evidence available, the six dimensions of parenting style correlate in a statistically significant manner with the three antisocial behavior measures used as criteria (off-line school aggression, antisocial behavior, and antisocial friendships). Specifically, all dimensions negatively correlate with the three variables, except for psychological control. In the latter case, the correlation is positive. The theoretical and practical implications of these results are discussed.","container-title":"Frontiers in Psychology","DOI":"10.3389/fpsyg.2016.01383","ISSN":"1664-1078","journalAbbreviation":"Front. Psychol.","language":"English","source":"Frontiers","title":"Parenting Style Dimensions As Predictors of Adolescent Antisocial Behavior","URL":"https://www.frontiersin.org/articles/10.3389/fpsyg.2016.01383/full","volume":"7","author":[{"family":"Álvarez-García","given":"David"},{"family":"García","given":"Trinidad"},{"family":"Barreiro-Collazo","given":"Alejandra"},{"family":"Dobarro","given":"Alejandra"},{"family":"Antúnez","given":"Ángela"}],"accessed":{"date-parts":[["2019",10,8]]},"issued":{"date-parts":[["2016"]]}}}],"schema":"https://github.com/citation-style-language/schema/raw/master/csl-citation.json"} </w:instrText>
      </w:r>
      <w:r w:rsidRPr="00105653">
        <w:rPr>
          <w:sz w:val="24"/>
          <w:szCs w:val="24"/>
        </w:rPr>
        <w:fldChar w:fldCharType="separate"/>
      </w:r>
      <w:r w:rsidR="00485435" w:rsidRPr="00485435">
        <w:rPr>
          <w:rFonts w:ascii="Calibri" w:hAnsi="Calibri"/>
          <w:sz w:val="24"/>
        </w:rPr>
        <w:t>[18]</w:t>
      </w:r>
      <w:r w:rsidRPr="00105653">
        <w:rPr>
          <w:sz w:val="24"/>
          <w:szCs w:val="24"/>
        </w:rPr>
        <w:fldChar w:fldCharType="end"/>
      </w:r>
      <w:r w:rsidRPr="00105653">
        <w:rPr>
          <w:sz w:val="24"/>
          <w:szCs w:val="24"/>
        </w:rPr>
        <w:t xml:space="preserve">. </w:t>
      </w:r>
      <w:r w:rsidR="003B00F3" w:rsidRPr="00105653">
        <w:rPr>
          <w:sz w:val="24"/>
          <w:szCs w:val="24"/>
        </w:rPr>
        <w:t>Thi</w:t>
      </w:r>
      <w:r w:rsidR="00CD2422">
        <w:rPr>
          <w:sz w:val="24"/>
          <w:szCs w:val="24"/>
        </w:rPr>
        <w:t>s unilateral and spontaneous</w:t>
      </w:r>
      <w:r w:rsidR="003B00F3" w:rsidRPr="00105653">
        <w:rPr>
          <w:sz w:val="24"/>
          <w:szCs w:val="24"/>
        </w:rPr>
        <w:t xml:space="preserve"> self-disclosure is also brought about when </w:t>
      </w:r>
      <w:r w:rsidRPr="00105653">
        <w:rPr>
          <w:sz w:val="24"/>
          <w:szCs w:val="24"/>
        </w:rPr>
        <w:t xml:space="preserve">parent-teen interactions are </w:t>
      </w:r>
      <w:r w:rsidR="00FF6E29" w:rsidRPr="00105653">
        <w:rPr>
          <w:sz w:val="24"/>
          <w:szCs w:val="24"/>
        </w:rPr>
        <w:t xml:space="preserve">characterised by reciprocity </w:t>
      </w:r>
      <w:r w:rsidR="00FF6E29" w:rsidRPr="00105653">
        <w:rPr>
          <w:sz w:val="24"/>
          <w:szCs w:val="24"/>
        </w:rPr>
        <w:fldChar w:fldCharType="begin"/>
      </w:r>
      <w:r w:rsidR="00485435">
        <w:rPr>
          <w:sz w:val="24"/>
          <w:szCs w:val="24"/>
        </w:rPr>
        <w:instrText xml:space="preserve"> ADDIN ZOTERO_ITEM CSL_CITATION {"citationID":"FzSjuUZ9","properties":{"formattedCitation":"[19]","plainCitation":"[19]","noteIndex":0},"citationItems":[{"id":474,"uris":["http://zotero.org/users/5331403/items/XTICSITS"],"uri":["http://zotero.org/users/5331403/items/XTICSITS"],"itemData":{"id":474,"type":"article-journal","abstract":"Background\nTo identify different patterns of drug use in adolescence and determine if these are associated with parenting styles and other sociodemographic factors.\nMethods\nA latent class analysis was conducted using baseline data collected in a sample (n = 6381) from a randomized controlled trial conducted to evaluate the effectiveness of the #Tamojunto drug-use prevention program, carried out with 7th- and 8th-grade public school students in six Brazilian cities.\nResults\nThree latent classes were identified among the students: 1) abstainers/low users (81.54%), 2) alcohol users/binge drinkers (16.65%), and 3) polydrug users (1.80%). A gradient of inverse association was found between parenting styles (authoritative, authoritarian, and indulgent, with the neglectful style as a reference point) and the classes “alcohol users/binge drinkers” (aOR = 0.36, 95%CI = 0.27–0.47; aOR = 0.56, 95%CI = 0.43–0.72; and aOR = 0.64, 95%CI = 0.51–0.80, respectively) and “polydrug users” (aOR = 0.09, 95%CI = 0.03–0.24; aOR = 0.23, 95%CI = 0.11–0.52; and aOR = 0.24, 95%CI = 0.08–0.74, respectively). Associations were also revealed between the latent classes and the adolescent's age and socioeconomic status.\nConclusion\nThe results suggest that activities to develop parenting skills should be included in school programs aimed at the prevention of drug use among adolescents in order to reduce neglectful practices and thereby possibly reduce drug use among the children.","container-title":"Drug and Alcohol Dependence","DOI":"10.1016/j.drugalcdep.2017.08.015","ISSN":"0376-8716","journalAbbreviation":"Drug and Alcohol Dependence","page":"272-278","source":"ScienceDirect","title":"Gradient of association between parenting styles and patterns of drug use in adolescence: A latent class analysis","title-short":"Gradient of association between parenting styles and patterns of drug use in adolescence","volume":"180","author":[{"family":"Valente","given":"Juliana Y."},{"family":"Cogo-Moreira","given":"Hugo"},{"family":"Sanchez","given":"Zila M."}],"issued":{"date-parts":[["2017",11,1]]}}}],"schema":"https://github.com/citation-style-language/schema/raw/master/csl-citation.json"} </w:instrText>
      </w:r>
      <w:r w:rsidR="00FF6E29" w:rsidRPr="00105653">
        <w:rPr>
          <w:sz w:val="24"/>
          <w:szCs w:val="24"/>
        </w:rPr>
        <w:fldChar w:fldCharType="separate"/>
      </w:r>
      <w:r w:rsidR="00485435" w:rsidRPr="00485435">
        <w:rPr>
          <w:rFonts w:ascii="Calibri" w:hAnsi="Calibri"/>
          <w:sz w:val="24"/>
        </w:rPr>
        <w:t>[19]</w:t>
      </w:r>
      <w:r w:rsidR="00FF6E29" w:rsidRPr="00105653">
        <w:rPr>
          <w:sz w:val="24"/>
          <w:szCs w:val="24"/>
        </w:rPr>
        <w:fldChar w:fldCharType="end"/>
      </w:r>
      <w:r w:rsidR="00FF6E29" w:rsidRPr="00105653">
        <w:rPr>
          <w:sz w:val="24"/>
          <w:szCs w:val="24"/>
        </w:rPr>
        <w:t xml:space="preserve"> and </w:t>
      </w:r>
      <w:r w:rsidR="003B00F3" w:rsidRPr="00105653">
        <w:rPr>
          <w:sz w:val="24"/>
          <w:szCs w:val="24"/>
        </w:rPr>
        <w:t xml:space="preserve">these interactions are not </w:t>
      </w:r>
      <w:r w:rsidR="00FF6E29" w:rsidRPr="00105653">
        <w:rPr>
          <w:sz w:val="24"/>
          <w:szCs w:val="24"/>
        </w:rPr>
        <w:t xml:space="preserve">hierarchical or </w:t>
      </w:r>
      <w:r w:rsidR="00F32547" w:rsidRPr="00105653">
        <w:rPr>
          <w:sz w:val="24"/>
          <w:szCs w:val="24"/>
        </w:rPr>
        <w:t>uni</w:t>
      </w:r>
      <w:r w:rsidR="00F32547">
        <w:rPr>
          <w:sz w:val="24"/>
          <w:szCs w:val="24"/>
        </w:rPr>
        <w:t>d</w:t>
      </w:r>
      <w:r w:rsidR="00F32547" w:rsidRPr="00105653">
        <w:rPr>
          <w:sz w:val="24"/>
          <w:szCs w:val="24"/>
        </w:rPr>
        <w:t>irectional</w:t>
      </w:r>
      <w:r w:rsidR="00FF6E29" w:rsidRPr="00105653">
        <w:rPr>
          <w:sz w:val="24"/>
          <w:szCs w:val="24"/>
        </w:rPr>
        <w:t xml:space="preserve"> </w:t>
      </w:r>
      <w:r w:rsidR="00FF6E29" w:rsidRPr="00105653">
        <w:rPr>
          <w:sz w:val="24"/>
          <w:szCs w:val="24"/>
        </w:rPr>
        <w:fldChar w:fldCharType="begin"/>
      </w:r>
      <w:r w:rsidR="00485435">
        <w:rPr>
          <w:sz w:val="24"/>
          <w:szCs w:val="24"/>
        </w:rPr>
        <w:instrText xml:space="preserve"> ADDIN ZOTERO_ITEM CSL_CITATION {"citationID":"7MGQA1Nd","properties":{"formattedCitation":"[10]","plainCitation":"[10]","noteIndex":0},"citationItems":[{"id":590,"uris":["http://zotero.org/users/5331403/items/7V3BL52E"],"uri":["http://zotero.org/users/5331403/items/7V3BL52E"],"itemData":{"id":590,"type":"article-journal","abstract":"Premature autonomy describes a developmental dynamic where parents of high-risk adolescents reduce their involvement and guidance when confronted with challenges of problem behaviour and the influence of deviant friendships. This dynamic was tested on the sample of Oregon Youth Study boys (N=206), whose family management practices and friendships were observed on videotaped interaction tasks. Latent growth curve models were used to examine longitudinal trends between deviant friendship interactions and family management. Direct observations of deviant friendship process at age 14 were associated with degradation in family management during adolescence. A comparison of antisocial and well-adjusted boys clarified that parents of antisocial boys (started early and persisted) decreased family management around puberty, in comparison to parents of well-adjusted boys who maintained high levels of family management through adolescence. In predicting late adolescent problem behaviour, there was a statistically reliable interaction between family management degradation and deviant peer involvement in adolescence in support of the premature autonomy hypothesis. Adolescent males involved in deviant friendships, and whose parents decreased their family management, were most likely to use marijuana and commit antisocial acts at age 18. The implications for interventions that target adolescents are discussed.","collection-title":"Families, peers and contexts as multiple determinants of adolescent problem behavior","container-title":"Journal of Adolescence","DOI":"10.1016/j.adolescence.2004.06.005","ISSN":"0140-1971","issue":"5","journalAbbreviation":"Journal of Adolescence","page":"515-530","source":"ScienceDirect","title":"Premature adolescent autonomy: parent disengagement and deviant peer process in the amplification of problem behaviour","title-short":"Premature adolescent autonomy","volume":"27","author":[{"family":"Dishion","given":"Thomas J."},{"family":"Nelson","given":"Sarah E."},{"family":"Bullock","given":"Bernadette Marie"}],"issued":{"date-parts":[["2004",10,1]]}}}],"schema":"https://github.com/citation-style-language/schema/raw/master/csl-citation.json"} </w:instrText>
      </w:r>
      <w:r w:rsidR="00FF6E29" w:rsidRPr="00105653">
        <w:rPr>
          <w:sz w:val="24"/>
          <w:szCs w:val="24"/>
        </w:rPr>
        <w:fldChar w:fldCharType="separate"/>
      </w:r>
      <w:r w:rsidR="00485435" w:rsidRPr="00485435">
        <w:rPr>
          <w:rFonts w:ascii="Calibri" w:hAnsi="Calibri"/>
          <w:sz w:val="24"/>
        </w:rPr>
        <w:t>[10]</w:t>
      </w:r>
      <w:r w:rsidR="00FF6E29" w:rsidRPr="00105653">
        <w:rPr>
          <w:sz w:val="24"/>
          <w:szCs w:val="24"/>
        </w:rPr>
        <w:fldChar w:fldCharType="end"/>
      </w:r>
      <w:r w:rsidR="00CD2422">
        <w:rPr>
          <w:sz w:val="24"/>
          <w:szCs w:val="24"/>
        </w:rPr>
        <w:t>. T</w:t>
      </w:r>
      <w:r w:rsidR="003B00F3" w:rsidRPr="00105653">
        <w:rPr>
          <w:sz w:val="24"/>
          <w:szCs w:val="24"/>
        </w:rPr>
        <w:t xml:space="preserve">his parent-teen dynamic enhances </w:t>
      </w:r>
      <w:r w:rsidR="00FF6E29" w:rsidRPr="00105653">
        <w:rPr>
          <w:sz w:val="24"/>
          <w:szCs w:val="24"/>
        </w:rPr>
        <w:t xml:space="preserve">parent-teen closeness </w:t>
      </w:r>
      <w:r w:rsidR="00FF6E29" w:rsidRPr="00105653">
        <w:rPr>
          <w:sz w:val="24"/>
          <w:szCs w:val="24"/>
        </w:rPr>
        <w:fldChar w:fldCharType="begin"/>
      </w:r>
      <w:r w:rsidR="00485435">
        <w:rPr>
          <w:sz w:val="24"/>
          <w:szCs w:val="24"/>
        </w:rPr>
        <w:instrText xml:space="preserve"> ADDIN ZOTERO_ITEM CSL_CITATION {"citationID":"IztfdxzZ","properties":{"formattedCitation":"[18]","plainCitation":"[18]","noteIndex":0},"citationItems":[{"id":542,"uris":["http://zotero.org/users/5331403/items/6V6PLMIM"],"uri":["http://zotero.org/users/5331403/items/6V6PLMIM"],"itemData":{"id":542,"type":"article-journal","abstract":"Antisocial behavior is strongly associated with academic failure in adolescence. There is a solid body of evidence that points to parenting style as one of its main predictors. The objective of this work is to elaborate a reduced, valid, and reliable version of the questionnaire by Oliva et al. (2007) to evaluate the dimensions of parenting style and to analyze its psychometric properties in a sample of Spanish adolescents. To that end, the designed questionnaire was applied to 1974 adolescents 12 to 18 years of age from Asturias (Spain). Regarding construct validity, the results show that the model that best represents the data is composed of six dimensions of parenting style, just as in the original scale, namely affection and communication; promotion of autonomy; behavioral control; psychological control; self-disclosure; and humor. The psychological control factor negatively correlates with the other factors, with the exception of behavioral control, with which it positively correlates. The remaining correlations among the factors in the parenting style questionnaire are positive. Regarding internal consistency, the reliability analysis for each factor supports the suitability of this six-factor model. With regard to criterion validity, as expected based on the evidence available, the six dimensions of parenting style correlate in a statistically significant manner with the three antisocial behavior measures used as criteria (off-line school aggression, antisocial behavior, and antisocial friendships). Specifically, all dimensions negatively correlate with the three variables, except for psychological control. In the latter case, the correlation is positive. The theoretical and practical implications of these results are discussed.","container-title":"Frontiers in Psychology","DOI":"10.3389/fpsyg.2016.01383","ISSN":"1664-1078","journalAbbreviation":"Front. Psychol.","language":"English","source":"Frontiers","title":"Parenting Style Dimensions As Predictors of Adolescent Antisocial Behavior","URL":"https://www.frontiersin.org/articles/10.3389/fpsyg.2016.01383/full","volume":"7","author":[{"family":"Álvarez-García","given":"David"},{"family":"García","given":"Trinidad"},{"family":"Barreiro-Collazo","given":"Alejandra"},{"family":"Dobarro","given":"Alejandra"},{"family":"Antúnez","given":"Ángela"}],"accessed":{"date-parts":[["2019",10,8]]},"issued":{"date-parts":[["2016"]]}}}],"schema":"https://github.com/citation-style-language/schema/raw/master/csl-citation.json"} </w:instrText>
      </w:r>
      <w:r w:rsidR="00FF6E29" w:rsidRPr="00105653">
        <w:rPr>
          <w:sz w:val="24"/>
          <w:szCs w:val="24"/>
        </w:rPr>
        <w:fldChar w:fldCharType="separate"/>
      </w:r>
      <w:r w:rsidR="00485435" w:rsidRPr="00485435">
        <w:rPr>
          <w:rFonts w:ascii="Calibri" w:hAnsi="Calibri"/>
          <w:sz w:val="24"/>
        </w:rPr>
        <w:t>[18]</w:t>
      </w:r>
      <w:r w:rsidR="00FF6E29" w:rsidRPr="00105653">
        <w:rPr>
          <w:sz w:val="24"/>
          <w:szCs w:val="24"/>
        </w:rPr>
        <w:fldChar w:fldCharType="end"/>
      </w:r>
      <w:r w:rsidR="00FF6E29" w:rsidRPr="00105653">
        <w:rPr>
          <w:sz w:val="24"/>
          <w:szCs w:val="24"/>
        </w:rPr>
        <w:t xml:space="preserve"> were they are not just loved, but feel and know they are loved feel loved</w:t>
      </w:r>
      <w:r w:rsidR="00F32547">
        <w:rPr>
          <w:sz w:val="24"/>
          <w:szCs w:val="24"/>
        </w:rPr>
        <w:t>,</w:t>
      </w:r>
      <w:r w:rsidR="00FF6E29" w:rsidRPr="00105653">
        <w:rPr>
          <w:sz w:val="24"/>
          <w:szCs w:val="24"/>
        </w:rPr>
        <w:t xml:space="preserve"> and valued</w:t>
      </w:r>
      <w:r w:rsidR="00F32547">
        <w:rPr>
          <w:sz w:val="24"/>
          <w:szCs w:val="24"/>
        </w:rPr>
        <w:t>,</w:t>
      </w:r>
      <w:r w:rsidR="00FF6E29" w:rsidRPr="00105653">
        <w:rPr>
          <w:sz w:val="24"/>
          <w:szCs w:val="24"/>
        </w:rPr>
        <w:t xml:space="preserve"> and have sense of b</w:t>
      </w:r>
      <w:r w:rsidR="003B00F3" w:rsidRPr="00105653">
        <w:rPr>
          <w:sz w:val="24"/>
          <w:szCs w:val="24"/>
        </w:rPr>
        <w:t xml:space="preserve">elonging and attachment with us, </w:t>
      </w:r>
      <w:r w:rsidR="00F32547">
        <w:rPr>
          <w:sz w:val="24"/>
          <w:szCs w:val="24"/>
        </w:rPr>
        <w:t xml:space="preserve">with </w:t>
      </w:r>
      <w:r w:rsidR="00FF6E29" w:rsidRPr="00105653">
        <w:rPr>
          <w:sz w:val="24"/>
          <w:szCs w:val="24"/>
        </w:rPr>
        <w:t>their siblings</w:t>
      </w:r>
      <w:r w:rsidR="00FD2557">
        <w:rPr>
          <w:sz w:val="24"/>
          <w:szCs w:val="24"/>
        </w:rPr>
        <w:t>,</w:t>
      </w:r>
      <w:r w:rsidR="00FF6E29" w:rsidRPr="00105653">
        <w:rPr>
          <w:sz w:val="24"/>
          <w:szCs w:val="24"/>
        </w:rPr>
        <w:t xml:space="preserve"> and </w:t>
      </w:r>
      <w:r w:rsidR="00F32547">
        <w:rPr>
          <w:sz w:val="24"/>
          <w:szCs w:val="24"/>
        </w:rPr>
        <w:t xml:space="preserve">the </w:t>
      </w:r>
      <w:r w:rsidR="00FF6E29" w:rsidRPr="00105653">
        <w:rPr>
          <w:sz w:val="24"/>
          <w:szCs w:val="24"/>
        </w:rPr>
        <w:t>wider family</w:t>
      </w:r>
      <w:r w:rsidR="003B00F3" w:rsidRPr="00105653">
        <w:rPr>
          <w:sz w:val="24"/>
          <w:szCs w:val="24"/>
        </w:rPr>
        <w:t xml:space="preserve"> </w:t>
      </w:r>
      <w:r w:rsidR="00FF6E29" w:rsidRPr="00105653">
        <w:rPr>
          <w:sz w:val="24"/>
          <w:szCs w:val="24"/>
        </w:rPr>
        <w:fldChar w:fldCharType="begin"/>
      </w:r>
      <w:r w:rsidR="00EE46E1">
        <w:rPr>
          <w:sz w:val="24"/>
          <w:szCs w:val="24"/>
        </w:rPr>
        <w:instrText xml:space="preserve"> ADDIN ZOTERO_ITEM CSL_CITATION {"citationID":"8vkbiKO6","properties":{"formattedCitation":"[3]","plainCitation":"[3]","noteIndex":0},"citationItems":[{"id":618,"uris":["http://zotero.org/users/5331403/items/XLYN7XSM"],"uri":["http://zotero.org/users/5331403/items/XLYN7XSM"],"itemData":{"id":618,"type":"article-journal","abstract":"This study investigated the combination of mothers' and fathers' parenting styles (affection, behavioral control, and psychological control) that would be most influential in predicting their children's internal and external problem behaviors. A total of 196 children (aged 5-6 years) were followed up six times from kindergarten to the second grade to measure their problem behaviors. Mothers and fathers filled in a questionnaire measuring their parenting styles once every year. The results showed that a high level of psychological control exercised by mothers combined with high affection predicted increases in the levels of both internal and external problem behaviors among children. Behavioral control exercised by mothers decreased children's external problem behavior but only when combined with a low level of psychological control.","archive":"JSTOR","container-title":"Child Development","ISSN":"0009-3920","issue":"6","page":"1144-1159","source":"JSTOR","title":"The Role of Parenting Styles in Children's Problem Behavior","volume":"76","author":[{"family":"Aunola","given":"Kaisa"},{"family":"Nurmi","given":"Jari-Erik"}],"issued":{"date-parts":[["2005"]]}}}],"schema":"https://github.com/citation-style-language/schema/raw/master/csl-citation.json"} </w:instrText>
      </w:r>
      <w:r w:rsidR="00FF6E29" w:rsidRPr="00105653">
        <w:rPr>
          <w:sz w:val="24"/>
          <w:szCs w:val="24"/>
        </w:rPr>
        <w:fldChar w:fldCharType="separate"/>
      </w:r>
      <w:r w:rsidR="00EE46E1" w:rsidRPr="00EE46E1">
        <w:rPr>
          <w:rFonts w:ascii="Calibri" w:hAnsi="Calibri"/>
          <w:sz w:val="24"/>
        </w:rPr>
        <w:t>[3]</w:t>
      </w:r>
      <w:r w:rsidR="00FF6E29" w:rsidRPr="00105653">
        <w:rPr>
          <w:sz w:val="24"/>
          <w:szCs w:val="24"/>
        </w:rPr>
        <w:fldChar w:fldCharType="end"/>
      </w:r>
      <w:r w:rsidR="00FF6E29" w:rsidRPr="00105653">
        <w:rPr>
          <w:sz w:val="24"/>
          <w:szCs w:val="24"/>
        </w:rPr>
        <w:t>.</w:t>
      </w:r>
      <w:r w:rsidR="003B00F3" w:rsidRPr="00105653">
        <w:rPr>
          <w:sz w:val="24"/>
          <w:szCs w:val="24"/>
        </w:rPr>
        <w:t xml:space="preserve"> Remember, i</w:t>
      </w:r>
      <w:r w:rsidR="00FF6E29" w:rsidRPr="00105653">
        <w:rPr>
          <w:sz w:val="24"/>
          <w:szCs w:val="24"/>
        </w:rPr>
        <w:t>f we as parents</w:t>
      </w:r>
      <w:r w:rsidR="003B00F3" w:rsidRPr="00105653">
        <w:rPr>
          <w:sz w:val="24"/>
          <w:szCs w:val="24"/>
        </w:rPr>
        <w:t xml:space="preserve"> do not </w:t>
      </w:r>
      <w:r w:rsidR="00FF6E29" w:rsidRPr="00105653">
        <w:rPr>
          <w:sz w:val="24"/>
          <w:szCs w:val="24"/>
        </w:rPr>
        <w:t xml:space="preserve">provide for </w:t>
      </w:r>
      <w:r w:rsidR="003B00F3" w:rsidRPr="00105653">
        <w:rPr>
          <w:sz w:val="24"/>
          <w:szCs w:val="24"/>
        </w:rPr>
        <w:t xml:space="preserve">teenagers’ </w:t>
      </w:r>
      <w:proofErr w:type="gramStart"/>
      <w:r w:rsidR="003B00F3" w:rsidRPr="00105653">
        <w:rPr>
          <w:sz w:val="24"/>
          <w:szCs w:val="24"/>
        </w:rPr>
        <w:t>needs</w:t>
      </w:r>
      <w:proofErr w:type="gramEnd"/>
      <w:r w:rsidR="003B00F3" w:rsidRPr="00105653">
        <w:rPr>
          <w:sz w:val="24"/>
          <w:szCs w:val="24"/>
        </w:rPr>
        <w:t xml:space="preserve"> they are </w:t>
      </w:r>
      <w:r w:rsidR="00FF6E29" w:rsidRPr="00105653">
        <w:rPr>
          <w:sz w:val="24"/>
          <w:szCs w:val="24"/>
        </w:rPr>
        <w:t xml:space="preserve">more likely </w:t>
      </w:r>
      <w:r w:rsidR="00F32547">
        <w:rPr>
          <w:sz w:val="24"/>
          <w:szCs w:val="24"/>
        </w:rPr>
        <w:t xml:space="preserve">to </w:t>
      </w:r>
      <w:r w:rsidR="00FF6E29" w:rsidRPr="00105653">
        <w:rPr>
          <w:sz w:val="24"/>
          <w:szCs w:val="24"/>
        </w:rPr>
        <w:t xml:space="preserve">seek to have them satisfied elsewhere, potentially with peers who </w:t>
      </w:r>
      <w:r w:rsidR="00CD2422">
        <w:rPr>
          <w:sz w:val="24"/>
          <w:szCs w:val="24"/>
        </w:rPr>
        <w:t xml:space="preserve">lack similar closeness in their homes. </w:t>
      </w:r>
      <w:r w:rsidR="00FF6E29" w:rsidRPr="00105653">
        <w:rPr>
          <w:sz w:val="24"/>
          <w:szCs w:val="24"/>
        </w:rPr>
        <w:t>In other words, if we do</w:t>
      </w:r>
      <w:r w:rsidR="003B00F3" w:rsidRPr="00105653">
        <w:rPr>
          <w:sz w:val="24"/>
          <w:szCs w:val="24"/>
        </w:rPr>
        <w:t xml:space="preserve"> </w:t>
      </w:r>
      <w:r w:rsidR="00FF6E29" w:rsidRPr="00105653">
        <w:rPr>
          <w:sz w:val="24"/>
          <w:szCs w:val="24"/>
        </w:rPr>
        <w:t>n</w:t>
      </w:r>
      <w:r w:rsidR="003B00F3" w:rsidRPr="00105653">
        <w:rPr>
          <w:sz w:val="24"/>
          <w:szCs w:val="24"/>
        </w:rPr>
        <w:t>o</w:t>
      </w:r>
      <w:r w:rsidR="00FF6E29" w:rsidRPr="00105653">
        <w:rPr>
          <w:sz w:val="24"/>
          <w:szCs w:val="24"/>
        </w:rPr>
        <w:t xml:space="preserve">t facilitate </w:t>
      </w:r>
      <w:r w:rsidR="003B00F3" w:rsidRPr="00105653">
        <w:rPr>
          <w:sz w:val="24"/>
          <w:szCs w:val="24"/>
        </w:rPr>
        <w:t xml:space="preserve">our teenagers’ </w:t>
      </w:r>
      <w:r w:rsidR="00FF6E29" w:rsidRPr="00105653">
        <w:rPr>
          <w:sz w:val="24"/>
          <w:szCs w:val="24"/>
        </w:rPr>
        <w:t xml:space="preserve">fundamental human needs being fulfilled the pendulum of influence will swing away from the home and more towards </w:t>
      </w:r>
      <w:r w:rsidR="00F32547">
        <w:rPr>
          <w:sz w:val="24"/>
          <w:szCs w:val="24"/>
        </w:rPr>
        <w:t xml:space="preserve">the influence of </w:t>
      </w:r>
      <w:r w:rsidR="00FF6E29" w:rsidRPr="00105653">
        <w:rPr>
          <w:sz w:val="24"/>
          <w:szCs w:val="24"/>
        </w:rPr>
        <w:t xml:space="preserve">peers. </w:t>
      </w:r>
    </w:p>
    <w:p w14:paraId="4838D5D9" w14:textId="77777777" w:rsidR="00CD2422" w:rsidRDefault="00CD2422" w:rsidP="00CD2422">
      <w:pPr>
        <w:spacing w:after="0" w:line="240" w:lineRule="auto"/>
        <w:jc w:val="both"/>
        <w:rPr>
          <w:b/>
          <w:sz w:val="24"/>
        </w:rPr>
      </w:pPr>
      <w:r w:rsidRPr="00B37BBF">
        <w:rPr>
          <w:b/>
          <w:sz w:val="24"/>
        </w:rPr>
        <w:t>3.</w:t>
      </w:r>
      <w:r>
        <w:rPr>
          <w:b/>
          <w:sz w:val="24"/>
        </w:rPr>
        <w:t xml:space="preserve">5 </w:t>
      </w:r>
      <w:r w:rsidR="00FD2557">
        <w:rPr>
          <w:b/>
          <w:sz w:val="24"/>
        </w:rPr>
        <w:t xml:space="preserve">Our Teenagers’ Needs: A </w:t>
      </w:r>
      <w:r>
        <w:rPr>
          <w:b/>
          <w:sz w:val="24"/>
        </w:rPr>
        <w:t xml:space="preserve">Summary </w:t>
      </w:r>
    </w:p>
    <w:p w14:paraId="4770C178" w14:textId="77777777" w:rsidR="00FF6E29" w:rsidRPr="00105653" w:rsidRDefault="00FF6E29" w:rsidP="00FF6E29">
      <w:pPr>
        <w:rPr>
          <w:sz w:val="24"/>
          <w:szCs w:val="24"/>
        </w:rPr>
      </w:pPr>
      <w:r w:rsidRPr="00105653">
        <w:rPr>
          <w:bCs/>
          <w:iCs/>
          <w:noProof/>
          <w:sz w:val="24"/>
          <w:szCs w:val="24"/>
          <w:lang w:eastAsia="en-IE"/>
        </w:rPr>
        <mc:AlternateContent>
          <mc:Choice Requires="wps">
            <w:drawing>
              <wp:anchor distT="0" distB="0" distL="114300" distR="114300" simplePos="0" relativeHeight="251669504" behindDoc="0" locked="0" layoutInCell="1" allowOverlap="1" wp14:anchorId="7BE0EA53" wp14:editId="7E8A7400">
                <wp:simplePos x="0" y="0"/>
                <wp:positionH relativeFrom="margin">
                  <wp:align>center</wp:align>
                </wp:positionH>
                <wp:positionV relativeFrom="paragraph">
                  <wp:posOffset>107950</wp:posOffset>
                </wp:positionV>
                <wp:extent cx="4829175" cy="110490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4829175" cy="1104900"/>
                        </a:xfrm>
                        <a:prstGeom prst="rect">
                          <a:avLst/>
                        </a:prstGeom>
                        <a:solidFill>
                          <a:schemeClr val="lt1"/>
                        </a:solidFill>
                        <a:ln w="6350">
                          <a:noFill/>
                        </a:ln>
                      </wps:spPr>
                      <wps:txbx>
                        <w:txbxContent>
                          <w:p w14:paraId="6C89A3F0" w14:textId="77777777" w:rsidR="00517595" w:rsidRPr="00345B40" w:rsidRDefault="00517595" w:rsidP="00345B40">
                            <w:pPr>
                              <w:spacing w:after="0" w:line="240" w:lineRule="auto"/>
                              <w:jc w:val="center"/>
                              <w:rPr>
                                <w:i/>
                                <w:sz w:val="24"/>
                              </w:rPr>
                            </w:pPr>
                            <w:r w:rsidRPr="00345B40">
                              <w:rPr>
                                <w:i/>
                                <w:sz w:val="24"/>
                              </w:rPr>
                              <w:t xml:space="preserve">Feel loved and </w:t>
                            </w:r>
                            <w:proofErr w:type="gramStart"/>
                            <w:r w:rsidRPr="00345B40">
                              <w:rPr>
                                <w:i/>
                                <w:sz w:val="24"/>
                              </w:rPr>
                              <w:t>valued</w:t>
                            </w:r>
                            <w:proofErr w:type="gramEnd"/>
                          </w:p>
                          <w:p w14:paraId="77633043" w14:textId="77777777" w:rsidR="00517595" w:rsidRPr="00345B40" w:rsidRDefault="00517595" w:rsidP="00345B40">
                            <w:pPr>
                              <w:spacing w:after="0" w:line="240" w:lineRule="auto"/>
                              <w:jc w:val="center"/>
                              <w:rPr>
                                <w:i/>
                                <w:sz w:val="24"/>
                              </w:rPr>
                            </w:pPr>
                            <w:r w:rsidRPr="00345B40">
                              <w:rPr>
                                <w:i/>
                                <w:sz w:val="24"/>
                              </w:rPr>
                              <w:t xml:space="preserve">Feel a sense of belonging &amp; </w:t>
                            </w:r>
                            <w:proofErr w:type="gramStart"/>
                            <w:r w:rsidRPr="00345B40">
                              <w:rPr>
                                <w:i/>
                                <w:sz w:val="24"/>
                              </w:rPr>
                              <w:t>attachment</w:t>
                            </w:r>
                            <w:proofErr w:type="gramEnd"/>
                          </w:p>
                          <w:p w14:paraId="333F60C5" w14:textId="77777777" w:rsidR="00517595" w:rsidRPr="00345B40" w:rsidRDefault="00517595" w:rsidP="00345B40">
                            <w:pPr>
                              <w:spacing w:after="0" w:line="240" w:lineRule="auto"/>
                              <w:jc w:val="center"/>
                              <w:rPr>
                                <w:i/>
                                <w:sz w:val="24"/>
                              </w:rPr>
                            </w:pPr>
                            <w:r w:rsidRPr="00345B40">
                              <w:rPr>
                                <w:i/>
                                <w:sz w:val="24"/>
                              </w:rPr>
                              <w:t xml:space="preserve">Feel respected as an </w:t>
                            </w:r>
                            <w:proofErr w:type="gramStart"/>
                            <w:r w:rsidRPr="00345B40">
                              <w:rPr>
                                <w:i/>
                                <w:sz w:val="24"/>
                              </w:rPr>
                              <w:t>individual</w:t>
                            </w:r>
                            <w:proofErr w:type="gramEnd"/>
                          </w:p>
                          <w:p w14:paraId="217024BC" w14:textId="77777777" w:rsidR="00517595" w:rsidRPr="00345B40" w:rsidRDefault="00517595" w:rsidP="00345B40">
                            <w:pPr>
                              <w:spacing w:after="0" w:line="240" w:lineRule="auto"/>
                              <w:jc w:val="center"/>
                              <w:rPr>
                                <w:i/>
                                <w:sz w:val="24"/>
                              </w:rPr>
                            </w:pPr>
                            <w:r w:rsidRPr="00345B40">
                              <w:rPr>
                                <w:i/>
                                <w:sz w:val="24"/>
                              </w:rPr>
                              <w:t xml:space="preserve">Feel independent &amp; </w:t>
                            </w:r>
                            <w:proofErr w:type="gramStart"/>
                            <w:r w:rsidRPr="00345B40">
                              <w:rPr>
                                <w:i/>
                                <w:sz w:val="24"/>
                              </w:rPr>
                              <w:t>autonomous</w:t>
                            </w:r>
                            <w:proofErr w:type="gramEnd"/>
                          </w:p>
                          <w:p w14:paraId="663DF87E" w14:textId="77777777" w:rsidR="00517595" w:rsidRPr="00345B40" w:rsidRDefault="00517595" w:rsidP="00345B40">
                            <w:pPr>
                              <w:spacing w:after="0" w:line="240" w:lineRule="auto"/>
                              <w:jc w:val="center"/>
                              <w:rPr>
                                <w:b/>
                                <w:i/>
                                <w:sz w:val="24"/>
                              </w:rPr>
                            </w:pPr>
                            <w:r w:rsidRPr="00345B40">
                              <w:rPr>
                                <w:i/>
                                <w:sz w:val="24"/>
                              </w:rPr>
                              <w:t>No psychological controls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9FCA1" id="Text Box 13" o:spid="_x0000_s1038" type="#_x0000_t202" style="position:absolute;margin-left:0;margin-top:8.5pt;width:380.25pt;height:87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" fillcolor="white [3201]" stroked="f" strokeweight=".5pt">
                <v:textbox>
                  <w:txbxContent>
                    <w:p w:rsidR="00517595" w:rsidRPr="00345B40" w:rsidRDefault="00517595" w:rsidP="00345B40">
                      <w:pPr>
                        <w:spacing w:after="0" w:line="240" w:lineRule="auto"/>
                        <w:jc w:val="center"/>
                        <w:rPr>
                          <w:i/>
                          <w:sz w:val="24"/>
                        </w:rPr>
                      </w:pPr>
                      <w:r w:rsidRPr="00345B40">
                        <w:rPr>
                          <w:i/>
                          <w:sz w:val="24"/>
                        </w:rPr>
                        <w:t>Feel loved and valued</w:t>
                      </w:r>
                    </w:p>
                    <w:p w:rsidR="00517595" w:rsidRPr="00345B40" w:rsidRDefault="00517595" w:rsidP="00345B40">
                      <w:pPr>
                        <w:spacing w:after="0" w:line="240" w:lineRule="auto"/>
                        <w:jc w:val="center"/>
                        <w:rPr>
                          <w:i/>
                          <w:sz w:val="24"/>
                        </w:rPr>
                      </w:pPr>
                      <w:r w:rsidRPr="00345B40">
                        <w:rPr>
                          <w:i/>
                          <w:sz w:val="24"/>
                        </w:rPr>
                        <w:t>Feel a sense of belonging &amp; attachment</w:t>
                      </w:r>
                    </w:p>
                    <w:p w:rsidR="00517595" w:rsidRPr="00345B40" w:rsidRDefault="00517595" w:rsidP="00345B40">
                      <w:pPr>
                        <w:spacing w:after="0" w:line="240" w:lineRule="auto"/>
                        <w:jc w:val="center"/>
                        <w:rPr>
                          <w:i/>
                          <w:sz w:val="24"/>
                        </w:rPr>
                      </w:pPr>
                      <w:r w:rsidRPr="00345B40">
                        <w:rPr>
                          <w:i/>
                          <w:sz w:val="24"/>
                        </w:rPr>
                        <w:t>Feel respected as an individual</w:t>
                      </w:r>
                    </w:p>
                    <w:p w:rsidR="00517595" w:rsidRPr="00345B40" w:rsidRDefault="00517595" w:rsidP="00345B40">
                      <w:pPr>
                        <w:spacing w:after="0" w:line="240" w:lineRule="auto"/>
                        <w:jc w:val="center"/>
                        <w:rPr>
                          <w:i/>
                          <w:sz w:val="24"/>
                        </w:rPr>
                      </w:pPr>
                      <w:r w:rsidRPr="00345B40">
                        <w:rPr>
                          <w:i/>
                          <w:sz w:val="24"/>
                        </w:rPr>
                        <w:t>Feel independent &amp; autonomous</w:t>
                      </w:r>
                    </w:p>
                    <w:p w:rsidR="00517595" w:rsidRPr="00345B40" w:rsidRDefault="00517595" w:rsidP="00345B40">
                      <w:pPr>
                        <w:spacing w:after="0" w:line="240" w:lineRule="auto"/>
                        <w:jc w:val="center"/>
                        <w:rPr>
                          <w:b/>
                          <w:i/>
                          <w:sz w:val="24"/>
                        </w:rPr>
                      </w:pPr>
                      <w:r w:rsidRPr="00345B40">
                        <w:rPr>
                          <w:i/>
                          <w:sz w:val="24"/>
                        </w:rPr>
                        <w:t>No psychological controls</w:t>
                      </w:r>
                    </w:p>
                  </w:txbxContent>
                </v:textbox>
                <w10:wrap anchorx="margin"/>
              </v:shape>
            </w:pict>
          </mc:Fallback>
        </mc:AlternateContent>
      </w:r>
    </w:p>
    <w:p w14:paraId="4BBAF80D" w14:textId="77777777" w:rsidR="00FF6E29" w:rsidRPr="00105653" w:rsidRDefault="00FF6E29" w:rsidP="00FF6E29">
      <w:pPr>
        <w:rPr>
          <w:sz w:val="24"/>
          <w:szCs w:val="24"/>
        </w:rPr>
      </w:pPr>
    </w:p>
    <w:p w14:paraId="5ECAF44C" w14:textId="77777777" w:rsidR="00FF6E29" w:rsidRPr="00105653" w:rsidRDefault="00696750" w:rsidP="00FF6E29">
      <w:pPr>
        <w:rPr>
          <w:sz w:val="24"/>
          <w:szCs w:val="24"/>
        </w:rPr>
      </w:pPr>
      <w:r>
        <w:rPr>
          <w:noProof/>
          <w:sz w:val="24"/>
          <w:szCs w:val="24"/>
          <w:lang w:eastAsia="en-IE"/>
        </w:rPr>
        <mc:AlternateContent>
          <mc:Choice Requires="wps">
            <w:drawing>
              <wp:anchor distT="0" distB="0" distL="114300" distR="114300" simplePos="0" relativeHeight="251731968" behindDoc="0" locked="0" layoutInCell="1" allowOverlap="1" wp14:anchorId="20911BF6" wp14:editId="79EA7EDC">
                <wp:simplePos x="0" y="0"/>
                <wp:positionH relativeFrom="margin">
                  <wp:posOffset>-76200</wp:posOffset>
                </wp:positionH>
                <wp:positionV relativeFrom="paragraph">
                  <wp:posOffset>369570</wp:posOffset>
                </wp:positionV>
                <wp:extent cx="1333500" cy="54292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1333500" cy="542925"/>
                        </a:xfrm>
                        <a:prstGeom prst="rect">
                          <a:avLst/>
                        </a:prstGeom>
                        <a:solidFill>
                          <a:schemeClr val="lt1"/>
                        </a:solidFill>
                        <a:ln w="6350">
                          <a:noFill/>
                        </a:ln>
                      </wps:spPr>
                      <wps:txbx>
                        <w:txbxContent>
                          <w:p w14:paraId="3B803072" w14:textId="77777777" w:rsidR="00517595" w:rsidRPr="00FD2557" w:rsidRDefault="00517595" w:rsidP="00105653">
                            <w:pPr>
                              <w:jc w:val="center"/>
                              <w:rPr>
                                <w:i/>
                                <w:sz w:val="24"/>
                              </w:rPr>
                            </w:pPr>
                            <w:r w:rsidRPr="00FD2557">
                              <w:rPr>
                                <w:i/>
                                <w:sz w:val="24"/>
                              </w:rPr>
                              <w:t>If these needs are not fulfilled by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9" type="#_x0000_t202" style="position:absolute;margin-left:-6pt;margin-top:29.1pt;width:105pt;height:42.7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" fillcolor="white [3201]" stroked="f" strokeweight=".5pt">
                <v:textbox>
                  <w:txbxContent>
                    <w:p w:rsidR="00517595" w:rsidRPr="00FD2557" w:rsidRDefault="00517595" w:rsidP="00105653">
                      <w:pPr>
                        <w:jc w:val="center"/>
                        <w:rPr>
                          <w:i/>
                          <w:sz w:val="24"/>
                        </w:rPr>
                      </w:pPr>
                      <w:r w:rsidRPr="00FD2557">
                        <w:rPr>
                          <w:i/>
                          <w:sz w:val="24"/>
                        </w:rPr>
                        <w:t>If these needs are not fulfilled by us</w:t>
                      </w:r>
                    </w:p>
                  </w:txbxContent>
                </v:textbox>
                <w10:wrap anchorx="margin"/>
              </v:shape>
            </w:pict>
          </mc:Fallback>
        </mc:AlternateContent>
      </w:r>
      <w:r w:rsidR="00105653">
        <w:rPr>
          <w:noProof/>
          <w:sz w:val="24"/>
          <w:szCs w:val="24"/>
          <w:lang w:eastAsia="en-IE"/>
        </w:rPr>
        <mc:AlternateContent>
          <mc:Choice Requires="wps">
            <w:drawing>
              <wp:anchor distT="0" distB="0" distL="114300" distR="114300" simplePos="0" relativeHeight="251732992" behindDoc="0" locked="0" layoutInCell="1" allowOverlap="1" wp14:anchorId="3411BD9A" wp14:editId="27A38434">
                <wp:simplePos x="0" y="0"/>
                <wp:positionH relativeFrom="margin">
                  <wp:posOffset>4333875</wp:posOffset>
                </wp:positionH>
                <wp:positionV relativeFrom="paragraph">
                  <wp:posOffset>255270</wp:posOffset>
                </wp:positionV>
                <wp:extent cx="1400175" cy="72390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1400175" cy="723900"/>
                        </a:xfrm>
                        <a:prstGeom prst="rect">
                          <a:avLst/>
                        </a:prstGeom>
                        <a:solidFill>
                          <a:schemeClr val="lt1"/>
                        </a:solidFill>
                        <a:ln w="6350">
                          <a:noFill/>
                        </a:ln>
                      </wps:spPr>
                      <wps:txbx>
                        <w:txbxContent>
                          <w:p w14:paraId="1351FD99" w14:textId="77777777" w:rsidR="00517595" w:rsidRPr="00FD2557" w:rsidRDefault="00517595" w:rsidP="00105653">
                            <w:pPr>
                              <w:jc w:val="center"/>
                              <w:rPr>
                                <w:i/>
                                <w:sz w:val="24"/>
                              </w:rPr>
                            </w:pPr>
                            <w:r w:rsidRPr="00FD2557">
                              <w:rPr>
                                <w:i/>
                                <w:sz w:val="24"/>
                              </w:rPr>
                              <w:t xml:space="preserve">They will seek to have them fulfilled </w:t>
                            </w:r>
                            <w:proofErr w:type="gramStart"/>
                            <w:r w:rsidRPr="00FD2557">
                              <w:rPr>
                                <w:i/>
                                <w:sz w:val="24"/>
                              </w:rPr>
                              <w:t>elsewhere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0" type="#_x0000_t202" style="position:absolute;margin-left:341.25pt;margin-top:20.1pt;width:110.25pt;height:57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" fillcolor="white [3201]" stroked="f" strokeweight=".5pt">
                <v:textbox>
                  <w:txbxContent>
                    <w:p w:rsidR="00517595" w:rsidRPr="00FD2557" w:rsidRDefault="00517595" w:rsidP="00105653">
                      <w:pPr>
                        <w:jc w:val="center"/>
                        <w:rPr>
                          <w:i/>
                          <w:sz w:val="24"/>
                        </w:rPr>
                      </w:pPr>
                      <w:r w:rsidRPr="00FD2557">
                        <w:rPr>
                          <w:i/>
                          <w:sz w:val="24"/>
                        </w:rPr>
                        <w:t>They will seek to have them fulfilled elsewhere</w:t>
                      </w:r>
                    </w:p>
                  </w:txbxContent>
                </v:textbox>
                <w10:wrap anchorx="margin"/>
              </v:shape>
            </w:pict>
          </mc:Fallback>
        </mc:AlternateContent>
      </w:r>
    </w:p>
    <w:p w14:paraId="2B0ADED4" w14:textId="77777777" w:rsidR="00FF6E29" w:rsidRPr="00105653" w:rsidRDefault="00FF6E29" w:rsidP="00FF6E29">
      <w:pPr>
        <w:widowControl w:val="0"/>
        <w:spacing w:after="0"/>
        <w:jc w:val="both"/>
        <w:rPr>
          <w:sz w:val="24"/>
          <w:szCs w:val="24"/>
        </w:rPr>
      </w:pPr>
      <w:r w:rsidRPr="00105653">
        <w:rPr>
          <w:noProof/>
          <w:sz w:val="24"/>
          <w:szCs w:val="24"/>
          <w:lang w:eastAsia="en-IE"/>
        </w:rPr>
        <mc:AlternateContent>
          <mc:Choice Requires="wps">
            <w:drawing>
              <wp:anchor distT="0" distB="0" distL="114300" distR="114300" simplePos="0" relativeHeight="251666432" behindDoc="0" locked="0" layoutInCell="1" allowOverlap="1" wp14:anchorId="47138EC4" wp14:editId="5458C0CE">
                <wp:simplePos x="0" y="0"/>
                <wp:positionH relativeFrom="column">
                  <wp:posOffset>-3901440</wp:posOffset>
                </wp:positionH>
                <wp:positionV relativeFrom="paragraph">
                  <wp:posOffset>-227330</wp:posOffset>
                </wp:positionV>
                <wp:extent cx="1181100" cy="60007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EA0050" w14:textId="77777777" w:rsidR="00517595" w:rsidRDefault="00517595" w:rsidP="00FF6E29">
                            <w:pPr>
                              <w:widowControl w:val="0"/>
                              <w:spacing w:line="271" w:lineRule="auto"/>
                              <w:jc w:val="right"/>
                              <w:rPr>
                                <w:rFonts w:ascii="Comic Sans MS" w:hAnsi="Comic Sans MS"/>
                                <w:b/>
                                <w:bCs/>
                                <w:i/>
                                <w:iCs/>
                              </w:rPr>
                            </w:pPr>
                            <w:r>
                              <w:rPr>
                                <w:rFonts w:ascii="Comic Sans MS" w:hAnsi="Comic Sans MS"/>
                                <w:b/>
                                <w:bCs/>
                                <w:i/>
                                <w:iCs/>
                              </w:rPr>
                              <w:t xml:space="preserve">Parental </w:t>
                            </w:r>
                          </w:p>
                          <w:p w14:paraId="6D1AD4CD" w14:textId="77777777" w:rsidR="00517595" w:rsidRDefault="00517595" w:rsidP="00FF6E29">
                            <w:pPr>
                              <w:widowControl w:val="0"/>
                              <w:spacing w:line="271" w:lineRule="auto"/>
                              <w:jc w:val="right"/>
                              <w:rPr>
                                <w:rFonts w:ascii="Comic Sans MS" w:hAnsi="Comic Sans MS"/>
                                <w:b/>
                                <w:bCs/>
                                <w:i/>
                                <w:iCs/>
                              </w:rPr>
                            </w:pPr>
                            <w:r>
                              <w:rPr>
                                <w:rFonts w:ascii="Comic Sans MS" w:hAnsi="Comic Sans MS"/>
                                <w:b/>
                                <w:bCs/>
                                <w:i/>
                                <w:iCs/>
                              </w:rPr>
                              <w:t>Influence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219DF4" id="Text Box 2" o:spid="_x0000_s1041" type="#_x0000_t202" style="position:absolute;left:0;text-align:left;margin-left:-307.2pt;margin-top:-17.9pt;width:93pt;height:4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bnShAIAABc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" stroked="f">
                <v:textbox>
                  <w:txbxContent>
                    <w:p w:rsidR="00517595" w:rsidRDefault="00517595" w:rsidP="00FF6E29">
                      <w:pPr>
                        <w:widowControl w:val="0"/>
                        <w:spacing w:line="271" w:lineRule="auto"/>
                        <w:jc w:val="right"/>
                        <w:rPr>
                          <w:rFonts w:ascii="Comic Sans MS" w:hAnsi="Comic Sans MS"/>
                          <w:b/>
                          <w:bCs/>
                          <w:i/>
                          <w:iCs/>
                        </w:rPr>
                      </w:pPr>
                      <w:r>
                        <w:rPr>
                          <w:rFonts w:ascii="Comic Sans MS" w:hAnsi="Comic Sans MS"/>
                          <w:b/>
                          <w:bCs/>
                          <w:i/>
                          <w:iCs/>
                        </w:rPr>
                        <w:t xml:space="preserve">Parental </w:t>
                      </w:r>
                    </w:p>
                    <w:p w:rsidR="00517595" w:rsidRDefault="00517595" w:rsidP="00FF6E29">
                      <w:pPr>
                        <w:widowControl w:val="0"/>
                        <w:spacing w:line="271" w:lineRule="auto"/>
                        <w:jc w:val="right"/>
                        <w:rPr>
                          <w:rFonts w:ascii="Comic Sans MS" w:hAnsi="Comic Sans MS"/>
                          <w:b/>
                          <w:bCs/>
                          <w:i/>
                          <w:iCs/>
                        </w:rPr>
                      </w:pPr>
                      <w:r>
                        <w:rPr>
                          <w:rFonts w:ascii="Comic Sans MS" w:hAnsi="Comic Sans MS"/>
                          <w:b/>
                          <w:bCs/>
                          <w:i/>
                          <w:iCs/>
                        </w:rPr>
                        <w:t>Influence</w:t>
                      </w:r>
                    </w:p>
                  </w:txbxContent>
                </v:textbox>
              </v:shape>
            </w:pict>
          </mc:Fallback>
        </mc:AlternateContent>
      </w:r>
    </w:p>
    <w:p w14:paraId="5B132EF9" w14:textId="77777777" w:rsidR="00FF6E29" w:rsidRPr="00105653" w:rsidRDefault="00105653" w:rsidP="00FF6E29">
      <w:pPr>
        <w:widowControl w:val="0"/>
        <w:spacing w:after="0"/>
        <w:jc w:val="both"/>
        <w:rPr>
          <w:sz w:val="24"/>
          <w:szCs w:val="24"/>
        </w:rPr>
      </w:pPr>
      <w:r w:rsidRPr="00105653">
        <w:rPr>
          <w:noProof/>
          <w:sz w:val="24"/>
          <w:szCs w:val="24"/>
          <w:lang w:eastAsia="en-IE"/>
        </w:rPr>
        <w:drawing>
          <wp:anchor distT="36576" distB="36576" distL="36576" distR="36576" simplePos="0" relativeHeight="251665408" behindDoc="0" locked="0" layoutInCell="1" allowOverlap="1" wp14:anchorId="6BE9833D" wp14:editId="785CA448">
            <wp:simplePos x="0" y="0"/>
            <wp:positionH relativeFrom="margin">
              <wp:align>center</wp:align>
            </wp:positionH>
            <wp:positionV relativeFrom="paragraph">
              <wp:posOffset>5080</wp:posOffset>
            </wp:positionV>
            <wp:extent cx="1885950" cy="9715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5950" cy="971550"/>
                    </a:xfrm>
                    <a:prstGeom prst="rect">
                      <a:avLst/>
                    </a:prstGeom>
                    <a:noFill/>
                  </pic:spPr>
                </pic:pic>
              </a:graphicData>
            </a:graphic>
            <wp14:sizeRelH relativeFrom="page">
              <wp14:pctWidth>0</wp14:pctWidth>
            </wp14:sizeRelH>
            <wp14:sizeRelV relativeFrom="page">
              <wp14:pctHeight>0</wp14:pctHeight>
            </wp14:sizeRelV>
          </wp:anchor>
        </w:drawing>
      </w:r>
    </w:p>
    <w:p w14:paraId="09FDFCFF" w14:textId="77777777" w:rsidR="00FF6E29" w:rsidRPr="00105653" w:rsidRDefault="00FF6E29" w:rsidP="00FF6E29">
      <w:pPr>
        <w:widowControl w:val="0"/>
        <w:spacing w:after="0"/>
        <w:jc w:val="both"/>
        <w:rPr>
          <w:sz w:val="24"/>
          <w:szCs w:val="24"/>
        </w:rPr>
      </w:pPr>
    </w:p>
    <w:p w14:paraId="6FDF83BF" w14:textId="77777777" w:rsidR="00FF6E29" w:rsidRPr="00105653" w:rsidRDefault="00696750" w:rsidP="00FF6E29">
      <w:pPr>
        <w:widowControl w:val="0"/>
        <w:spacing w:after="0"/>
        <w:jc w:val="both"/>
        <w:rPr>
          <w:sz w:val="24"/>
          <w:szCs w:val="24"/>
        </w:rPr>
      </w:pPr>
      <w:r>
        <w:rPr>
          <w:noProof/>
          <w:lang w:eastAsia="en-IE"/>
        </w:rPr>
        <mc:AlternateContent>
          <mc:Choice Requires="wps">
            <w:drawing>
              <wp:anchor distT="0" distB="0" distL="114300" distR="114300" simplePos="0" relativeHeight="251730944" behindDoc="0" locked="0" layoutInCell="1" allowOverlap="1" wp14:anchorId="1517585E" wp14:editId="3BA5CB84">
                <wp:simplePos x="0" y="0"/>
                <wp:positionH relativeFrom="margin">
                  <wp:posOffset>3829050</wp:posOffset>
                </wp:positionH>
                <wp:positionV relativeFrom="paragraph">
                  <wp:posOffset>5715</wp:posOffset>
                </wp:positionV>
                <wp:extent cx="1285875" cy="31432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128587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353E75" w14:textId="77777777" w:rsidR="00517595" w:rsidRPr="00FD2557" w:rsidRDefault="00517595" w:rsidP="00105653">
                            <w:pPr>
                              <w:widowControl w:val="0"/>
                              <w:rPr>
                                <w:bCs/>
                                <w:i/>
                                <w:iCs/>
                                <w:sz w:val="24"/>
                              </w:rPr>
                            </w:pPr>
                            <w:r w:rsidRPr="00FD2557">
                              <w:rPr>
                                <w:bCs/>
                                <w:i/>
                                <w:iCs/>
                                <w:sz w:val="24"/>
                              </w:rPr>
                              <w:t>Peer</w:t>
                            </w:r>
                            <w:r>
                              <w:rPr>
                                <w:bCs/>
                                <w:i/>
                                <w:iCs/>
                                <w:sz w:val="24"/>
                              </w:rPr>
                              <w:t xml:space="preserve"> </w:t>
                            </w:r>
                            <w:r w:rsidRPr="00FD2557">
                              <w:rPr>
                                <w:bCs/>
                                <w:i/>
                                <w:iCs/>
                                <w:sz w:val="24"/>
                              </w:rPr>
                              <w:t>Influence</w:t>
                            </w:r>
                          </w:p>
                          <w:p w14:paraId="07A9E02E" w14:textId="77777777" w:rsidR="00517595" w:rsidRPr="00FD2557" w:rsidRDefault="00517595" w:rsidP="00105653">
                            <w:pPr>
                              <w:widowControl w:val="0"/>
                              <w:rPr>
                                <w:sz w:val="24"/>
                              </w:rPr>
                            </w:pPr>
                            <w:r w:rsidRPr="00FD2557">
                              <w:rPr>
                                <w:sz w:val="24"/>
                              </w:rPr>
                              <w:t> </w:t>
                            </w:r>
                          </w:p>
                          <w:p w14:paraId="1B09F7BD" w14:textId="77777777" w:rsidR="00517595" w:rsidRPr="00FD2557" w:rsidRDefault="00517595" w:rsidP="00105653">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ED2FDFE" id="Text Box 14" o:spid="_x0000_s1042" type="#_x0000_t202" style="position:absolute;left:0;text-align:left;margin-left:301.5pt;margin-top:.45pt;width:101.25pt;height:24.7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" fillcolor="white [3201]" stroked="f" strokeweight=".5pt">
                <v:textbox>
                  <w:txbxContent>
                    <w:p w:rsidR="00517595" w:rsidRPr="00FD2557" w:rsidRDefault="00517595" w:rsidP="00105653">
                      <w:pPr>
                        <w:widowControl w:val="0"/>
                        <w:rPr>
                          <w:bCs/>
                          <w:i/>
                          <w:iCs/>
                          <w:sz w:val="24"/>
                        </w:rPr>
                      </w:pPr>
                      <w:r w:rsidRPr="00FD2557">
                        <w:rPr>
                          <w:bCs/>
                          <w:i/>
                          <w:iCs/>
                          <w:sz w:val="24"/>
                        </w:rPr>
                        <w:t>Peer</w:t>
                      </w:r>
                      <w:r>
                        <w:rPr>
                          <w:bCs/>
                          <w:i/>
                          <w:iCs/>
                          <w:sz w:val="24"/>
                        </w:rPr>
                        <w:t xml:space="preserve"> </w:t>
                      </w:r>
                      <w:r w:rsidRPr="00FD2557">
                        <w:rPr>
                          <w:bCs/>
                          <w:i/>
                          <w:iCs/>
                          <w:sz w:val="24"/>
                        </w:rPr>
                        <w:t>Influence</w:t>
                      </w:r>
                    </w:p>
                    <w:p w:rsidR="00517595" w:rsidRPr="00FD2557" w:rsidRDefault="00517595" w:rsidP="00105653">
                      <w:pPr>
                        <w:widowControl w:val="0"/>
                        <w:rPr>
                          <w:sz w:val="24"/>
                        </w:rPr>
                      </w:pPr>
                      <w:r w:rsidRPr="00FD2557">
                        <w:rPr>
                          <w:sz w:val="24"/>
                        </w:rPr>
                        <w:t> </w:t>
                      </w:r>
                    </w:p>
                    <w:p w:rsidR="00517595" w:rsidRPr="00FD2557" w:rsidRDefault="00517595" w:rsidP="00105653">
                      <w:pPr>
                        <w:rPr>
                          <w:sz w:val="24"/>
                        </w:rPr>
                      </w:pPr>
                    </w:p>
                  </w:txbxContent>
                </v:textbox>
                <w10:wrap anchorx="margin"/>
              </v:shape>
            </w:pict>
          </mc:Fallback>
        </mc:AlternateContent>
      </w:r>
      <w:r>
        <w:rPr>
          <w:noProof/>
          <w:lang w:eastAsia="en-IE"/>
        </w:rPr>
        <mc:AlternateContent>
          <mc:Choice Requires="wps">
            <w:drawing>
              <wp:anchor distT="0" distB="0" distL="114300" distR="114300" simplePos="0" relativeHeight="251728896" behindDoc="0" locked="0" layoutInCell="1" allowOverlap="1" wp14:anchorId="627D57B9" wp14:editId="7D9B4D10">
                <wp:simplePos x="0" y="0"/>
                <wp:positionH relativeFrom="column">
                  <wp:posOffset>485775</wp:posOffset>
                </wp:positionH>
                <wp:positionV relativeFrom="paragraph">
                  <wp:posOffset>34290</wp:posOffset>
                </wp:positionV>
                <wp:extent cx="1333500" cy="29527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13335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0D5F37" w14:textId="77777777" w:rsidR="00517595" w:rsidRPr="00FD2557" w:rsidRDefault="00517595" w:rsidP="00696750">
                            <w:pPr>
                              <w:widowControl w:val="0"/>
                              <w:spacing w:after="0" w:line="240" w:lineRule="auto"/>
                              <w:rPr>
                                <w:bCs/>
                                <w:i/>
                                <w:iCs/>
                                <w:sz w:val="24"/>
                              </w:rPr>
                            </w:pPr>
                            <w:r w:rsidRPr="00FD2557">
                              <w:rPr>
                                <w:bCs/>
                                <w:i/>
                                <w:iCs/>
                                <w:sz w:val="24"/>
                              </w:rPr>
                              <w:t>Parental Influence</w:t>
                            </w:r>
                          </w:p>
                          <w:p w14:paraId="630AB352" w14:textId="77777777" w:rsidR="00517595" w:rsidRDefault="00517595" w:rsidP="00105653">
                            <w:pPr>
                              <w:widowControl w:val="0"/>
                              <w:rPr>
                                <w:rFonts w:ascii="Rockwell" w:hAnsi="Rockwell"/>
                              </w:rPr>
                            </w:pPr>
                            <w:r>
                              <w:t> </w:t>
                            </w:r>
                          </w:p>
                          <w:p w14:paraId="2C8E31D3" w14:textId="77777777" w:rsidR="00517595" w:rsidRDefault="00517595" w:rsidP="001056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B3A72E" id="Text Box 11" o:spid="_x0000_s1043" type="#_x0000_t202" style="position:absolute;left:0;text-align:left;margin-left:38.25pt;margin-top:2.7pt;width:105pt;height:23.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" fillcolor="white [3201]" stroked="f" strokeweight=".5pt">
                <v:textbox>
                  <w:txbxContent>
                    <w:p w:rsidR="00517595" w:rsidRPr="00FD2557" w:rsidRDefault="00517595" w:rsidP="00696750">
                      <w:pPr>
                        <w:widowControl w:val="0"/>
                        <w:spacing w:after="0" w:line="240" w:lineRule="auto"/>
                        <w:rPr>
                          <w:bCs/>
                          <w:i/>
                          <w:iCs/>
                          <w:sz w:val="24"/>
                        </w:rPr>
                      </w:pPr>
                      <w:r w:rsidRPr="00FD2557">
                        <w:rPr>
                          <w:bCs/>
                          <w:i/>
                          <w:iCs/>
                          <w:sz w:val="24"/>
                        </w:rPr>
                        <w:t>Parental Influence</w:t>
                      </w:r>
                    </w:p>
                    <w:p w:rsidR="00517595" w:rsidRDefault="00517595" w:rsidP="00105653">
                      <w:pPr>
                        <w:widowControl w:val="0"/>
                        <w:rPr>
                          <w:rFonts w:ascii="Rockwell" w:hAnsi="Rockwell"/>
                        </w:rPr>
                      </w:pPr>
                      <w:r>
                        <w:t> </w:t>
                      </w:r>
                    </w:p>
                    <w:p w:rsidR="00517595" w:rsidRDefault="00517595" w:rsidP="00105653"/>
                  </w:txbxContent>
                </v:textbox>
              </v:shape>
            </w:pict>
          </mc:Fallback>
        </mc:AlternateContent>
      </w:r>
    </w:p>
    <w:p w14:paraId="6CCE30AB" w14:textId="77777777" w:rsidR="00FF6E29" w:rsidRPr="00105653" w:rsidRDefault="00FF6E29" w:rsidP="00FF6E29">
      <w:pPr>
        <w:widowControl w:val="0"/>
        <w:spacing w:after="0"/>
        <w:jc w:val="both"/>
        <w:rPr>
          <w:sz w:val="24"/>
          <w:szCs w:val="24"/>
        </w:rPr>
      </w:pPr>
    </w:p>
    <w:p w14:paraId="3D2DFABF" w14:textId="77777777" w:rsidR="00AB7CCC" w:rsidRDefault="00AB7CCC" w:rsidP="009D0BD0">
      <w:pPr>
        <w:spacing w:after="0" w:line="360" w:lineRule="auto"/>
        <w:jc w:val="both"/>
        <w:rPr>
          <w:sz w:val="24"/>
          <w:szCs w:val="24"/>
        </w:rPr>
      </w:pPr>
    </w:p>
    <w:p w14:paraId="27F93726" w14:textId="77777777" w:rsidR="003B00F3" w:rsidRDefault="003B00F3" w:rsidP="009D0BD0">
      <w:pPr>
        <w:spacing w:after="0" w:line="360" w:lineRule="auto"/>
        <w:jc w:val="both"/>
        <w:rPr>
          <w:sz w:val="24"/>
          <w:szCs w:val="24"/>
        </w:rPr>
      </w:pPr>
      <w:r w:rsidRPr="00105653">
        <w:rPr>
          <w:sz w:val="24"/>
          <w:szCs w:val="24"/>
        </w:rPr>
        <w:t xml:space="preserve">This leads to the question of how </w:t>
      </w:r>
      <w:proofErr w:type="gramStart"/>
      <w:r w:rsidRPr="00105653">
        <w:rPr>
          <w:sz w:val="24"/>
          <w:szCs w:val="24"/>
        </w:rPr>
        <w:t>can we as parents</w:t>
      </w:r>
      <w:proofErr w:type="gramEnd"/>
      <w:r w:rsidRPr="00105653">
        <w:rPr>
          <w:sz w:val="24"/>
          <w:szCs w:val="24"/>
        </w:rPr>
        <w:t xml:space="preserve"> </w:t>
      </w:r>
      <w:r w:rsidR="00F32547">
        <w:rPr>
          <w:sz w:val="24"/>
          <w:szCs w:val="24"/>
        </w:rPr>
        <w:t xml:space="preserve">can </w:t>
      </w:r>
      <w:r w:rsidRPr="00105653">
        <w:rPr>
          <w:sz w:val="24"/>
          <w:szCs w:val="24"/>
        </w:rPr>
        <w:t xml:space="preserve">enhance parent-teen closeness that will enable our relationship with them be more influential than that of peer-to-peer relationships. </w:t>
      </w:r>
    </w:p>
    <w:p w14:paraId="1EC56467" w14:textId="77777777" w:rsidR="00AB7CCC" w:rsidRDefault="00BA583C" w:rsidP="00FF6E29">
      <w:pPr>
        <w:widowControl w:val="0"/>
        <w:spacing w:after="0"/>
        <w:jc w:val="both"/>
        <w:rPr>
          <w:sz w:val="24"/>
          <w:szCs w:val="24"/>
        </w:rPr>
      </w:pPr>
      <w:r>
        <w:rPr>
          <w:rFonts w:ascii="Times New Roman" w:hAnsi="Times New Roman" w:cs="Times New Roman"/>
          <w:noProof/>
          <w:sz w:val="24"/>
          <w:szCs w:val="24"/>
          <w:lang w:eastAsia="en-IE"/>
        </w:rPr>
        <w:lastRenderedPageBreak/>
        <mc:AlternateContent>
          <mc:Choice Requires="wps">
            <w:drawing>
              <wp:anchor distT="0" distB="0" distL="114300" distR="114300" simplePos="0" relativeHeight="251760640" behindDoc="0" locked="0" layoutInCell="1" allowOverlap="1" wp14:anchorId="49E85E7D" wp14:editId="727DCF07">
                <wp:simplePos x="0" y="0"/>
                <wp:positionH relativeFrom="margin">
                  <wp:posOffset>-19050</wp:posOffset>
                </wp:positionH>
                <wp:positionV relativeFrom="paragraph">
                  <wp:posOffset>-186055</wp:posOffset>
                </wp:positionV>
                <wp:extent cx="5715000" cy="485775"/>
                <wp:effectExtent l="19050" t="19050" r="19050" b="28575"/>
                <wp:wrapNone/>
                <wp:docPr id="40" name="Text Box 40"/>
                <wp:cNvGraphicFramePr/>
                <a:graphic xmlns:a="http://schemas.openxmlformats.org/drawingml/2006/main">
                  <a:graphicData uri="http://schemas.microsoft.com/office/word/2010/wordprocessingShape">
                    <wps:wsp>
                      <wps:cNvSpPr txBox="1"/>
                      <wps:spPr>
                        <a:xfrm>
                          <a:off x="0" y="0"/>
                          <a:ext cx="5715000" cy="485775"/>
                        </a:xfrm>
                        <a:prstGeom prst="rect">
                          <a:avLst/>
                        </a:prstGeom>
                        <a:noFill/>
                        <a:ln w="38100">
                          <a:solidFill>
                            <a:srgbClr val="0066FF"/>
                          </a:solidFill>
                        </a:ln>
                        <a:effectLst/>
                      </wps:spPr>
                      <wps:style>
                        <a:lnRef idx="0">
                          <a:schemeClr val="accent1"/>
                        </a:lnRef>
                        <a:fillRef idx="0">
                          <a:schemeClr val="accent1"/>
                        </a:fillRef>
                        <a:effectRef idx="0">
                          <a:schemeClr val="accent1"/>
                        </a:effectRef>
                        <a:fontRef idx="minor">
                          <a:schemeClr val="dk1"/>
                        </a:fontRef>
                      </wps:style>
                      <wps:txbx>
                        <w:txbxContent>
                          <w:p w14:paraId="147397CA" w14:textId="77777777" w:rsidR="00517595" w:rsidRPr="00BA583C" w:rsidRDefault="00517595" w:rsidP="00BA583C">
                            <w:pPr>
                              <w:jc w:val="center"/>
                              <w:rPr>
                                <w:b/>
                                <w:sz w:val="52"/>
                                <w:szCs w:val="36"/>
                              </w:rPr>
                            </w:pPr>
                            <w:r w:rsidRPr="00BA583C">
                              <w:rPr>
                                <w:b/>
                                <w:sz w:val="36"/>
                                <w:szCs w:val="28"/>
                              </w:rPr>
                              <w:t>4. Maintaining Emotional Bonds with Our Teenagers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E01CA" id="Text Box 40" o:spid="_x0000_s1044" type="#_x0000_t202" style="position:absolute;left:0;text-align:left;margin-left:-1.5pt;margin-top:-14.65pt;width:450pt;height:38.2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" filled="f" strokecolor="#06f" strokeweight="3pt">
                <v:textbox>
                  <w:txbxContent>
                    <w:p w:rsidR="00517595" w:rsidRPr="00BA583C" w:rsidRDefault="00517595" w:rsidP="00BA583C">
                      <w:pPr>
                        <w:jc w:val="center"/>
                        <w:rPr>
                          <w:b/>
                          <w:sz w:val="52"/>
                          <w:szCs w:val="36"/>
                        </w:rPr>
                      </w:pPr>
                      <w:r w:rsidRPr="00BA583C">
                        <w:rPr>
                          <w:b/>
                          <w:sz w:val="36"/>
                          <w:szCs w:val="28"/>
                        </w:rPr>
                        <w:t>4. Maintaining Emotional Bonds with Our Teenagers</w:t>
                      </w:r>
                    </w:p>
                  </w:txbxContent>
                </v:textbox>
                <w10:wrap anchorx="margin"/>
              </v:shape>
            </w:pict>
          </mc:Fallback>
        </mc:AlternateContent>
      </w:r>
    </w:p>
    <w:p w14:paraId="15A994B8" w14:textId="77777777" w:rsidR="00FF6E29" w:rsidRDefault="00FF6E29" w:rsidP="00FF6E29">
      <w:pPr>
        <w:widowControl w:val="0"/>
        <w:spacing w:after="0"/>
        <w:jc w:val="both"/>
        <w:rPr>
          <w:sz w:val="24"/>
          <w:szCs w:val="24"/>
        </w:rPr>
      </w:pPr>
      <w:r>
        <w:rPr>
          <w:sz w:val="24"/>
          <w:szCs w:val="24"/>
        </w:rPr>
        <w:t> </w:t>
      </w:r>
    </w:p>
    <w:p w14:paraId="25BB0D65" w14:textId="77777777" w:rsidR="00FF6E29" w:rsidRPr="009D0BD0" w:rsidRDefault="00FF6E29" w:rsidP="00FF6E29">
      <w:pPr>
        <w:widowControl w:val="0"/>
        <w:spacing w:after="0"/>
        <w:jc w:val="center"/>
        <w:rPr>
          <w:bCs/>
          <w:i/>
          <w:iCs/>
          <w:sz w:val="24"/>
          <w:szCs w:val="24"/>
        </w:rPr>
      </w:pPr>
      <w:r w:rsidRPr="009D0BD0">
        <w:rPr>
          <w:bCs/>
          <w:i/>
          <w:iCs/>
          <w:sz w:val="24"/>
          <w:szCs w:val="24"/>
        </w:rPr>
        <w:t xml:space="preserve">The strength of the relationship is ultimately the </w:t>
      </w:r>
      <w:proofErr w:type="gramStart"/>
      <w:r w:rsidRPr="009D0BD0">
        <w:rPr>
          <w:bCs/>
          <w:i/>
          <w:iCs/>
          <w:sz w:val="24"/>
          <w:szCs w:val="24"/>
        </w:rPr>
        <w:t>only</w:t>
      </w:r>
      <w:proofErr w:type="gramEnd"/>
    </w:p>
    <w:p w14:paraId="13FD9829" w14:textId="77777777" w:rsidR="00FF6E29" w:rsidRPr="002F53B9" w:rsidRDefault="00FF6E29" w:rsidP="00FF6E29">
      <w:pPr>
        <w:widowControl w:val="0"/>
        <w:spacing w:after="0"/>
        <w:jc w:val="center"/>
        <w:rPr>
          <w:bCs/>
          <w:iCs/>
          <w:sz w:val="24"/>
          <w:szCs w:val="24"/>
        </w:rPr>
      </w:pPr>
      <w:r w:rsidRPr="009D0BD0">
        <w:rPr>
          <w:bCs/>
          <w:i/>
          <w:iCs/>
          <w:sz w:val="24"/>
          <w:szCs w:val="24"/>
        </w:rPr>
        <w:t>real control you have over your child</w:t>
      </w:r>
      <w:r w:rsidR="00723F66" w:rsidRPr="009D0BD0">
        <w:rPr>
          <w:bCs/>
          <w:i/>
          <w:iCs/>
          <w:sz w:val="24"/>
          <w:szCs w:val="24"/>
        </w:rPr>
        <w:t xml:space="preserve"> </w:t>
      </w:r>
      <w:r w:rsidR="00D318EC" w:rsidRPr="009D0BD0">
        <w:rPr>
          <w:bCs/>
          <w:i/>
          <w:iCs/>
          <w:sz w:val="24"/>
          <w:szCs w:val="24"/>
        </w:rPr>
        <w:fldChar w:fldCharType="begin"/>
      </w:r>
      <w:r w:rsidR="00485435">
        <w:rPr>
          <w:bCs/>
          <w:i/>
          <w:iCs/>
          <w:sz w:val="24"/>
          <w:szCs w:val="24"/>
        </w:rPr>
        <w:instrText xml:space="preserve"> ADDIN ZOTERO_ITEM CSL_CITATION {"citationID":"AXPg0Kw1","properties":{"formattedCitation":"[20]","plainCitation":"[20]","noteIndex":0},"citationItems":[{"id":1314,"uris":["http://zotero.org/users/5331403/items/JBAP8ZTR"],"uri":["http://zotero.org/users/5331403/items/JBAP8ZTR"],"itemData":{"id":1314,"type":"book","event-place":"New York","publisher":"Harper Collins","publisher-place":"New York","title":"For Parents &amp; Teenagers- Dissolving the Barrier Between You and Your Teen","author":[{"family":"Glasser","given":"William"}],"issued":{"date-parts":[["2002"]]}}}],"schema":"https://github.com/citation-style-language/schema/raw/master/csl-citation.json"} </w:instrText>
      </w:r>
      <w:r w:rsidR="00D318EC" w:rsidRPr="009D0BD0">
        <w:rPr>
          <w:bCs/>
          <w:i/>
          <w:iCs/>
          <w:sz w:val="24"/>
          <w:szCs w:val="24"/>
        </w:rPr>
        <w:fldChar w:fldCharType="separate"/>
      </w:r>
      <w:r w:rsidR="00485435" w:rsidRPr="00485435">
        <w:rPr>
          <w:rFonts w:ascii="Calibri" w:hAnsi="Calibri"/>
          <w:sz w:val="24"/>
        </w:rPr>
        <w:t>[20]</w:t>
      </w:r>
      <w:r w:rsidR="00D318EC" w:rsidRPr="009D0BD0">
        <w:rPr>
          <w:bCs/>
          <w:i/>
          <w:iCs/>
          <w:sz w:val="24"/>
          <w:szCs w:val="24"/>
        </w:rPr>
        <w:fldChar w:fldCharType="end"/>
      </w:r>
      <w:r w:rsidR="002F53B9">
        <w:rPr>
          <w:bCs/>
          <w:iCs/>
          <w:sz w:val="24"/>
          <w:szCs w:val="24"/>
        </w:rPr>
        <w:t>.</w:t>
      </w:r>
    </w:p>
    <w:p w14:paraId="02C326C7" w14:textId="77777777" w:rsidR="00FF6E29" w:rsidRDefault="00723F66" w:rsidP="00FF6E29">
      <w:pPr>
        <w:widowControl w:val="0"/>
        <w:spacing w:after="0"/>
        <w:jc w:val="both"/>
        <w:rPr>
          <w:b/>
          <w:bCs/>
          <w:sz w:val="24"/>
          <w:szCs w:val="24"/>
        </w:rPr>
      </w:pPr>
      <w:r>
        <w:rPr>
          <w:b/>
          <w:bCs/>
          <w:sz w:val="24"/>
          <w:szCs w:val="24"/>
        </w:rPr>
        <w:t>4</w:t>
      </w:r>
      <w:r w:rsidR="00FF6E29">
        <w:rPr>
          <w:b/>
          <w:bCs/>
          <w:sz w:val="24"/>
          <w:szCs w:val="24"/>
        </w:rPr>
        <w:t>.1 Nurturing Bonds</w:t>
      </w:r>
    </w:p>
    <w:p w14:paraId="13B35785" w14:textId="77777777" w:rsidR="00FF6E29" w:rsidRDefault="00FF6E29" w:rsidP="00FF6E29">
      <w:pPr>
        <w:widowControl w:val="0"/>
        <w:spacing w:after="0"/>
        <w:jc w:val="both"/>
        <w:rPr>
          <w:b/>
          <w:bCs/>
          <w:sz w:val="24"/>
          <w:szCs w:val="24"/>
        </w:rPr>
      </w:pPr>
    </w:p>
    <w:p w14:paraId="623137C6" w14:textId="77777777" w:rsidR="00FF6E29" w:rsidRPr="00A71226" w:rsidRDefault="00FF6E29" w:rsidP="00E4534B">
      <w:pPr>
        <w:widowControl w:val="0"/>
        <w:spacing w:after="0" w:line="360" w:lineRule="auto"/>
        <w:jc w:val="both"/>
        <w:rPr>
          <w:sz w:val="24"/>
          <w:szCs w:val="24"/>
        </w:rPr>
      </w:pPr>
      <w:r w:rsidRPr="00A71226">
        <w:rPr>
          <w:sz w:val="24"/>
          <w:szCs w:val="24"/>
        </w:rPr>
        <w:t xml:space="preserve">Think about how the strength of our relationship with our elderly parents can influence what we do for them. Think about how the bond with our partner drives us to do things for them and take their needs and feelings into account. </w:t>
      </w:r>
      <w:r w:rsidR="00345B40">
        <w:rPr>
          <w:sz w:val="24"/>
          <w:szCs w:val="24"/>
        </w:rPr>
        <w:t>Also, t</w:t>
      </w:r>
      <w:r w:rsidRPr="00A71226">
        <w:rPr>
          <w:sz w:val="24"/>
          <w:szCs w:val="24"/>
        </w:rPr>
        <w:t xml:space="preserve">hink about how we fell in love. It might be said that falling in love was as a result of going on dates, going to the cinema, or going away together. However, if we examine it more deeply, it was actually sharing our emotions and feelings during these times we spent together that </w:t>
      </w:r>
      <w:r w:rsidR="002671D4" w:rsidRPr="00A71226">
        <w:rPr>
          <w:sz w:val="24"/>
          <w:szCs w:val="24"/>
        </w:rPr>
        <w:t xml:space="preserve">create the bonds between two people. </w:t>
      </w:r>
      <w:r w:rsidR="00A71226" w:rsidRPr="00A71226">
        <w:rPr>
          <w:sz w:val="24"/>
          <w:szCs w:val="24"/>
        </w:rPr>
        <w:t xml:space="preserve">What creates a bond between two people is </w:t>
      </w:r>
      <w:r w:rsidR="00F32547">
        <w:rPr>
          <w:sz w:val="24"/>
          <w:szCs w:val="24"/>
        </w:rPr>
        <w:t xml:space="preserve">a </w:t>
      </w:r>
      <w:r w:rsidR="00A71226" w:rsidRPr="00A71226">
        <w:rPr>
          <w:sz w:val="24"/>
          <w:szCs w:val="24"/>
        </w:rPr>
        <w:t>s</w:t>
      </w:r>
      <w:r w:rsidRPr="00A71226">
        <w:rPr>
          <w:sz w:val="24"/>
          <w:szCs w:val="24"/>
        </w:rPr>
        <w:t xml:space="preserve">haring </w:t>
      </w:r>
      <w:r w:rsidR="00F32547">
        <w:rPr>
          <w:sz w:val="24"/>
          <w:szCs w:val="24"/>
        </w:rPr>
        <w:t xml:space="preserve">of </w:t>
      </w:r>
      <w:r w:rsidRPr="00A71226">
        <w:rPr>
          <w:sz w:val="24"/>
          <w:szCs w:val="24"/>
        </w:rPr>
        <w:t xml:space="preserve">our values, sharing </w:t>
      </w:r>
      <w:r w:rsidR="002671D4" w:rsidRPr="00A71226">
        <w:rPr>
          <w:sz w:val="24"/>
          <w:szCs w:val="24"/>
        </w:rPr>
        <w:t>our inner thoughts, sharing our feelings about what</w:t>
      </w:r>
      <w:r w:rsidRPr="00A71226">
        <w:rPr>
          <w:sz w:val="24"/>
          <w:szCs w:val="24"/>
        </w:rPr>
        <w:t xml:space="preserve"> make us happy, sharing </w:t>
      </w:r>
      <w:r w:rsidR="002671D4" w:rsidRPr="00A71226">
        <w:rPr>
          <w:sz w:val="24"/>
          <w:szCs w:val="24"/>
        </w:rPr>
        <w:t>our feelings about what</w:t>
      </w:r>
      <w:r w:rsidRPr="00A71226">
        <w:rPr>
          <w:sz w:val="24"/>
          <w:szCs w:val="24"/>
        </w:rPr>
        <w:t xml:space="preserve"> make</w:t>
      </w:r>
      <w:r w:rsidR="002671D4" w:rsidRPr="00A71226">
        <w:rPr>
          <w:sz w:val="24"/>
          <w:szCs w:val="24"/>
        </w:rPr>
        <w:t xml:space="preserve">s us sad. It is this sharing of emotions and feelings that creates </w:t>
      </w:r>
      <w:r w:rsidR="00A71226" w:rsidRPr="00A71226">
        <w:rPr>
          <w:sz w:val="24"/>
          <w:szCs w:val="24"/>
        </w:rPr>
        <w:t xml:space="preserve">closeness </w:t>
      </w:r>
      <w:r w:rsidR="002671D4" w:rsidRPr="00A71226">
        <w:rPr>
          <w:sz w:val="24"/>
          <w:szCs w:val="24"/>
        </w:rPr>
        <w:t xml:space="preserve">between people. </w:t>
      </w:r>
      <w:r w:rsidRPr="00A71226">
        <w:rPr>
          <w:sz w:val="24"/>
          <w:szCs w:val="24"/>
        </w:rPr>
        <w:t xml:space="preserve">This is true for all human relationships be </w:t>
      </w:r>
      <w:proofErr w:type="gramStart"/>
      <w:r w:rsidRPr="00A71226">
        <w:rPr>
          <w:sz w:val="24"/>
          <w:szCs w:val="24"/>
        </w:rPr>
        <w:t>it;</w:t>
      </w:r>
      <w:proofErr w:type="gramEnd"/>
      <w:r w:rsidRPr="00A71226">
        <w:rPr>
          <w:sz w:val="24"/>
          <w:szCs w:val="24"/>
        </w:rPr>
        <w:t xml:space="preserve"> partners, siblings, friends, and of course, parents and child and parent</w:t>
      </w:r>
      <w:r w:rsidR="00F32547">
        <w:rPr>
          <w:sz w:val="24"/>
          <w:szCs w:val="24"/>
        </w:rPr>
        <w:t>s</w:t>
      </w:r>
      <w:r w:rsidRPr="00A71226">
        <w:rPr>
          <w:sz w:val="24"/>
          <w:szCs w:val="24"/>
        </w:rPr>
        <w:t xml:space="preserve"> and teenagers. </w:t>
      </w:r>
      <w:r w:rsidR="009E698F">
        <w:rPr>
          <w:sz w:val="24"/>
          <w:szCs w:val="24"/>
        </w:rPr>
        <w:t xml:space="preserve"> </w:t>
      </w:r>
    </w:p>
    <w:p w14:paraId="15358917" w14:textId="77777777" w:rsidR="00FF6E29" w:rsidRPr="00A71226" w:rsidRDefault="00FF6E29" w:rsidP="00E4534B">
      <w:pPr>
        <w:widowControl w:val="0"/>
        <w:spacing w:after="0" w:line="360" w:lineRule="auto"/>
        <w:jc w:val="both"/>
        <w:rPr>
          <w:sz w:val="24"/>
          <w:szCs w:val="24"/>
        </w:rPr>
      </w:pPr>
    </w:p>
    <w:p w14:paraId="41D8E8E2" w14:textId="77777777" w:rsidR="00FF6E29" w:rsidRPr="00A71226" w:rsidRDefault="00FF6E29" w:rsidP="009E698F">
      <w:pPr>
        <w:widowControl w:val="0"/>
        <w:spacing w:after="0" w:line="360" w:lineRule="auto"/>
        <w:jc w:val="both"/>
        <w:rPr>
          <w:sz w:val="24"/>
          <w:szCs w:val="24"/>
        </w:rPr>
      </w:pPr>
      <w:r w:rsidRPr="00A71226">
        <w:rPr>
          <w:sz w:val="24"/>
          <w:szCs w:val="24"/>
        </w:rPr>
        <w:t xml:space="preserve">Best practice would suggest that parents should share conversations about what is going on </w:t>
      </w:r>
      <w:r w:rsidR="00F32547">
        <w:rPr>
          <w:sz w:val="24"/>
          <w:szCs w:val="24"/>
        </w:rPr>
        <w:t xml:space="preserve">in </w:t>
      </w:r>
      <w:r w:rsidR="00A71226" w:rsidRPr="00A71226">
        <w:rPr>
          <w:sz w:val="24"/>
          <w:szCs w:val="24"/>
        </w:rPr>
        <w:t>our teenager</w:t>
      </w:r>
      <w:r w:rsidR="00F32547">
        <w:rPr>
          <w:sz w:val="24"/>
          <w:szCs w:val="24"/>
        </w:rPr>
        <w:t>’</w:t>
      </w:r>
      <w:r w:rsidR="00A71226" w:rsidRPr="00A71226">
        <w:rPr>
          <w:sz w:val="24"/>
          <w:szCs w:val="24"/>
        </w:rPr>
        <w:t>s</w:t>
      </w:r>
      <w:r w:rsidRPr="00A71226">
        <w:rPr>
          <w:sz w:val="24"/>
          <w:szCs w:val="24"/>
        </w:rPr>
        <w:t xml:space="preserve"> life</w:t>
      </w:r>
      <w:r w:rsidR="00F32547">
        <w:rPr>
          <w:sz w:val="24"/>
          <w:szCs w:val="24"/>
        </w:rPr>
        <w:t xml:space="preserve"> if we want </w:t>
      </w:r>
      <w:r w:rsidRPr="00A71226">
        <w:rPr>
          <w:sz w:val="24"/>
          <w:szCs w:val="24"/>
        </w:rPr>
        <w:t xml:space="preserve">to </w:t>
      </w:r>
      <w:r w:rsidR="00A71226" w:rsidRPr="00A71226">
        <w:rPr>
          <w:sz w:val="24"/>
          <w:szCs w:val="24"/>
        </w:rPr>
        <w:t xml:space="preserve">continue the </w:t>
      </w:r>
      <w:proofErr w:type="gramStart"/>
      <w:r w:rsidR="00A71226" w:rsidRPr="00A71226">
        <w:rPr>
          <w:sz w:val="24"/>
          <w:szCs w:val="24"/>
        </w:rPr>
        <w:t>bond</w:t>
      </w:r>
      <w:proofErr w:type="gramEnd"/>
      <w:r w:rsidR="00A71226" w:rsidRPr="00A71226">
        <w:rPr>
          <w:sz w:val="24"/>
          <w:szCs w:val="24"/>
        </w:rPr>
        <w:t xml:space="preserve"> we had with them when they </w:t>
      </w:r>
      <w:r w:rsidR="00F32547">
        <w:rPr>
          <w:sz w:val="24"/>
          <w:szCs w:val="24"/>
        </w:rPr>
        <w:t xml:space="preserve">were </w:t>
      </w:r>
      <w:r w:rsidR="00A71226" w:rsidRPr="00A71226">
        <w:rPr>
          <w:sz w:val="24"/>
          <w:szCs w:val="24"/>
        </w:rPr>
        <w:t xml:space="preserve">year 6 years old into adolescences. </w:t>
      </w:r>
      <w:r w:rsidRPr="00A71226">
        <w:rPr>
          <w:sz w:val="24"/>
          <w:szCs w:val="24"/>
        </w:rPr>
        <w:t>However, too often we fall into the trap of talking to teenagers about facts</w:t>
      </w:r>
      <w:r w:rsidR="00A71226" w:rsidRPr="00A71226">
        <w:rPr>
          <w:sz w:val="24"/>
          <w:szCs w:val="24"/>
        </w:rPr>
        <w:t xml:space="preserve"> and events only</w:t>
      </w:r>
      <w:r w:rsidRPr="00A71226">
        <w:rPr>
          <w:sz w:val="24"/>
          <w:szCs w:val="24"/>
        </w:rPr>
        <w:t>; how much homework have you, when is your next rehearsal, what time is the match at, what happened last night?</w:t>
      </w:r>
      <w:r w:rsidR="009E698F">
        <w:rPr>
          <w:sz w:val="24"/>
          <w:szCs w:val="24"/>
        </w:rPr>
        <w:t xml:space="preserve"> </w:t>
      </w:r>
      <w:r w:rsidRPr="00A71226">
        <w:rPr>
          <w:sz w:val="24"/>
          <w:szCs w:val="24"/>
        </w:rPr>
        <w:t>As parents</w:t>
      </w:r>
      <w:r w:rsidR="00F32547">
        <w:rPr>
          <w:sz w:val="24"/>
          <w:szCs w:val="24"/>
        </w:rPr>
        <w:t>,</w:t>
      </w:r>
      <w:r w:rsidRPr="00A71226">
        <w:rPr>
          <w:sz w:val="24"/>
          <w:szCs w:val="24"/>
        </w:rPr>
        <w:t xml:space="preserve"> it is instinctive for us to satisfy </w:t>
      </w:r>
      <w:r w:rsidR="00A71226" w:rsidRPr="00A71226">
        <w:rPr>
          <w:sz w:val="24"/>
          <w:szCs w:val="24"/>
        </w:rPr>
        <w:t xml:space="preserve">teenagers’ </w:t>
      </w:r>
      <w:r w:rsidRPr="00A71226">
        <w:rPr>
          <w:sz w:val="24"/>
          <w:szCs w:val="24"/>
        </w:rPr>
        <w:t xml:space="preserve">physical needs such as food and clothing. However, when do </w:t>
      </w:r>
      <w:r w:rsidR="00F32547">
        <w:rPr>
          <w:sz w:val="24"/>
          <w:szCs w:val="24"/>
        </w:rPr>
        <w:t xml:space="preserve">we </w:t>
      </w:r>
      <w:r w:rsidRPr="00A71226">
        <w:rPr>
          <w:sz w:val="24"/>
          <w:szCs w:val="24"/>
        </w:rPr>
        <w:t>devote time to their emotional needs? When do we spend time being an emotional parent as well as their parent</w:t>
      </w:r>
      <w:r w:rsidR="00F32547">
        <w:rPr>
          <w:sz w:val="24"/>
          <w:szCs w:val="24"/>
        </w:rPr>
        <w:t xml:space="preserve"> that provides for their physical needs</w:t>
      </w:r>
      <w:r w:rsidRPr="00A71226">
        <w:rPr>
          <w:sz w:val="24"/>
          <w:szCs w:val="24"/>
        </w:rPr>
        <w:t xml:space="preserve">? When do we take time to talk about their feelings and emotions? When do we help them explore </w:t>
      </w:r>
      <w:r w:rsidR="00723F66">
        <w:rPr>
          <w:sz w:val="24"/>
          <w:szCs w:val="24"/>
        </w:rPr>
        <w:t xml:space="preserve">and articulate </w:t>
      </w:r>
      <w:r w:rsidRPr="00A71226">
        <w:rPr>
          <w:sz w:val="24"/>
          <w:szCs w:val="24"/>
        </w:rPr>
        <w:t xml:space="preserve">their emotions? </w:t>
      </w:r>
      <w:r w:rsidR="00345B40">
        <w:rPr>
          <w:sz w:val="24"/>
          <w:szCs w:val="24"/>
        </w:rPr>
        <w:t xml:space="preserve"> </w:t>
      </w:r>
      <w:proofErr w:type="gramStart"/>
      <w:r w:rsidR="00345B40">
        <w:rPr>
          <w:sz w:val="24"/>
          <w:szCs w:val="24"/>
        </w:rPr>
        <w:t>Let’s</w:t>
      </w:r>
      <w:proofErr w:type="gramEnd"/>
      <w:r w:rsidR="00345B40">
        <w:rPr>
          <w:sz w:val="24"/>
          <w:szCs w:val="24"/>
        </w:rPr>
        <w:t xml:space="preserve"> find the time to do this, and let’s remind ourselves how to. </w:t>
      </w:r>
    </w:p>
    <w:p w14:paraId="396B026A" w14:textId="77777777" w:rsidR="00FF6E29" w:rsidRDefault="00FF6E29" w:rsidP="00FF6E29">
      <w:pPr>
        <w:widowControl w:val="0"/>
        <w:spacing w:after="0"/>
        <w:jc w:val="both"/>
        <w:rPr>
          <w:sz w:val="24"/>
          <w:szCs w:val="24"/>
        </w:rPr>
      </w:pPr>
      <w:r>
        <w:rPr>
          <w:sz w:val="24"/>
          <w:szCs w:val="24"/>
        </w:rPr>
        <w:t> </w:t>
      </w:r>
    </w:p>
    <w:p w14:paraId="59486DF4" w14:textId="77777777" w:rsidR="00AD7D3C" w:rsidRDefault="00AD7D3C" w:rsidP="00FF6E29">
      <w:pPr>
        <w:widowControl w:val="0"/>
        <w:spacing w:after="0"/>
        <w:jc w:val="both"/>
        <w:rPr>
          <w:sz w:val="24"/>
          <w:szCs w:val="24"/>
        </w:rPr>
      </w:pPr>
    </w:p>
    <w:p w14:paraId="4AAF147D" w14:textId="77777777" w:rsidR="009D0BD0" w:rsidRDefault="009D0BD0" w:rsidP="00FF6E29">
      <w:pPr>
        <w:widowControl w:val="0"/>
        <w:spacing w:after="0"/>
        <w:jc w:val="both"/>
        <w:rPr>
          <w:sz w:val="24"/>
          <w:szCs w:val="24"/>
        </w:rPr>
      </w:pPr>
    </w:p>
    <w:p w14:paraId="39B1DA00" w14:textId="77777777" w:rsidR="008530EC" w:rsidRDefault="008530EC" w:rsidP="00FF6E29">
      <w:pPr>
        <w:widowControl w:val="0"/>
        <w:spacing w:after="0"/>
        <w:jc w:val="both"/>
        <w:rPr>
          <w:sz w:val="24"/>
          <w:szCs w:val="24"/>
        </w:rPr>
      </w:pPr>
    </w:p>
    <w:p w14:paraId="7704FCA0" w14:textId="77777777" w:rsidR="00AB7CCC" w:rsidRDefault="00AB7CCC" w:rsidP="00FF6E29">
      <w:pPr>
        <w:widowControl w:val="0"/>
        <w:spacing w:after="0"/>
        <w:jc w:val="both"/>
        <w:rPr>
          <w:sz w:val="24"/>
          <w:szCs w:val="24"/>
        </w:rPr>
      </w:pPr>
    </w:p>
    <w:p w14:paraId="155C8309" w14:textId="77777777" w:rsidR="00FF6E29" w:rsidRDefault="00723F66" w:rsidP="00FF6E29">
      <w:pPr>
        <w:spacing w:after="0"/>
        <w:jc w:val="both"/>
        <w:rPr>
          <w:b/>
          <w:bCs/>
          <w:sz w:val="24"/>
          <w:szCs w:val="24"/>
        </w:rPr>
      </w:pPr>
      <w:r>
        <w:rPr>
          <w:b/>
          <w:bCs/>
          <w:sz w:val="24"/>
          <w:szCs w:val="24"/>
        </w:rPr>
        <w:lastRenderedPageBreak/>
        <w:t>4</w:t>
      </w:r>
      <w:r w:rsidR="00FF6E29">
        <w:rPr>
          <w:b/>
          <w:bCs/>
          <w:sz w:val="24"/>
          <w:szCs w:val="24"/>
        </w:rPr>
        <w:t>.</w:t>
      </w:r>
      <w:r w:rsidR="009E698F">
        <w:rPr>
          <w:b/>
          <w:bCs/>
          <w:sz w:val="24"/>
          <w:szCs w:val="24"/>
        </w:rPr>
        <w:t>2</w:t>
      </w:r>
      <w:r w:rsidR="00FF6E29">
        <w:rPr>
          <w:b/>
          <w:bCs/>
          <w:sz w:val="24"/>
          <w:szCs w:val="24"/>
        </w:rPr>
        <w:t xml:space="preserve"> Giving Them </w:t>
      </w:r>
      <w:r w:rsidR="004B29B3">
        <w:rPr>
          <w:b/>
          <w:bCs/>
          <w:sz w:val="24"/>
          <w:szCs w:val="24"/>
        </w:rPr>
        <w:t>a</w:t>
      </w:r>
      <w:r w:rsidR="00FF6E29">
        <w:rPr>
          <w:b/>
          <w:bCs/>
          <w:sz w:val="24"/>
          <w:szCs w:val="24"/>
        </w:rPr>
        <w:t xml:space="preserve"> Nudge</w:t>
      </w:r>
      <w:r w:rsidR="004B29B3">
        <w:rPr>
          <w:b/>
          <w:bCs/>
          <w:sz w:val="24"/>
          <w:szCs w:val="24"/>
        </w:rPr>
        <w:t xml:space="preserve"> &amp; Reflecting Back</w:t>
      </w:r>
    </w:p>
    <w:p w14:paraId="191B9BF5" w14:textId="77777777" w:rsidR="00FF6E29" w:rsidRDefault="00FF6E29" w:rsidP="00FF6E29">
      <w:pPr>
        <w:spacing w:after="0"/>
        <w:jc w:val="both"/>
        <w:rPr>
          <w:b/>
          <w:bCs/>
          <w:sz w:val="12"/>
          <w:szCs w:val="12"/>
        </w:rPr>
      </w:pPr>
    </w:p>
    <w:p w14:paraId="533AB582" w14:textId="77777777" w:rsidR="004B29B3" w:rsidRDefault="00FF6E29" w:rsidP="00E4534B">
      <w:pPr>
        <w:widowControl w:val="0"/>
        <w:spacing w:after="0" w:line="360" w:lineRule="auto"/>
        <w:jc w:val="both"/>
        <w:rPr>
          <w:sz w:val="24"/>
          <w:lang w:val="en-GB"/>
        </w:rPr>
      </w:pPr>
      <w:r w:rsidRPr="004B29B3">
        <w:rPr>
          <w:sz w:val="24"/>
          <w:szCs w:val="24"/>
        </w:rPr>
        <w:t xml:space="preserve">Sometimes teenagers find it difficult to find the words to express how they feel. This is where they might need help. This can be in the form of suggestions around feelings they might be experiencing. These suggestions need to be rooted in the clues they give us. Figuring out these clues can be helped by </w:t>
      </w:r>
      <w:r w:rsidR="00723F66" w:rsidRPr="004B29B3">
        <w:rPr>
          <w:sz w:val="24"/>
          <w:szCs w:val="24"/>
        </w:rPr>
        <w:t xml:space="preserve">using the following approach. Ask them open-ended questions that do not have a yes or no </w:t>
      </w:r>
      <w:r w:rsidR="004B29B3" w:rsidRPr="004B29B3">
        <w:rPr>
          <w:sz w:val="24"/>
          <w:szCs w:val="24"/>
        </w:rPr>
        <w:t xml:space="preserve">answer and </w:t>
      </w:r>
      <w:r w:rsidR="00723F66" w:rsidRPr="004B29B3">
        <w:rPr>
          <w:sz w:val="24"/>
          <w:szCs w:val="24"/>
        </w:rPr>
        <w:t>actively</w:t>
      </w:r>
      <w:r w:rsidRPr="004B29B3">
        <w:rPr>
          <w:sz w:val="24"/>
          <w:szCs w:val="24"/>
        </w:rPr>
        <w:t xml:space="preserve"> listen</w:t>
      </w:r>
      <w:r w:rsidR="00723F66" w:rsidRPr="004B29B3">
        <w:rPr>
          <w:sz w:val="24"/>
          <w:szCs w:val="24"/>
        </w:rPr>
        <w:t xml:space="preserve"> to the</w:t>
      </w:r>
      <w:r w:rsidR="004B29B3" w:rsidRPr="004B29B3">
        <w:rPr>
          <w:sz w:val="24"/>
          <w:szCs w:val="24"/>
        </w:rPr>
        <w:t xml:space="preserve"> emotions behind their </w:t>
      </w:r>
      <w:r w:rsidR="00723F66" w:rsidRPr="004B29B3">
        <w:rPr>
          <w:sz w:val="24"/>
          <w:szCs w:val="24"/>
        </w:rPr>
        <w:t>responses</w:t>
      </w:r>
      <w:r w:rsidR="004B29B3" w:rsidRPr="004B29B3">
        <w:rPr>
          <w:sz w:val="24"/>
          <w:szCs w:val="24"/>
        </w:rPr>
        <w:t>. R</w:t>
      </w:r>
      <w:r w:rsidRPr="004B29B3">
        <w:rPr>
          <w:sz w:val="24"/>
          <w:szCs w:val="24"/>
        </w:rPr>
        <w:t>eflecting</w:t>
      </w:r>
      <w:r w:rsidR="00723F66" w:rsidRPr="004B29B3">
        <w:rPr>
          <w:sz w:val="24"/>
          <w:szCs w:val="24"/>
        </w:rPr>
        <w:t xml:space="preserve"> </w:t>
      </w:r>
      <w:r w:rsidR="004B29B3" w:rsidRPr="004B29B3">
        <w:rPr>
          <w:sz w:val="24"/>
          <w:szCs w:val="24"/>
        </w:rPr>
        <w:t>and refram</w:t>
      </w:r>
      <w:r w:rsidR="009E698F">
        <w:rPr>
          <w:sz w:val="24"/>
          <w:szCs w:val="24"/>
        </w:rPr>
        <w:t>ing</w:t>
      </w:r>
      <w:r w:rsidR="004B29B3" w:rsidRPr="004B29B3">
        <w:rPr>
          <w:sz w:val="24"/>
          <w:szCs w:val="24"/>
        </w:rPr>
        <w:t xml:space="preserve"> </w:t>
      </w:r>
      <w:r w:rsidR="00723F66" w:rsidRPr="004B29B3">
        <w:rPr>
          <w:sz w:val="24"/>
          <w:szCs w:val="24"/>
        </w:rPr>
        <w:t xml:space="preserve">back </w:t>
      </w:r>
      <w:r w:rsidR="004B29B3" w:rsidRPr="004B29B3">
        <w:rPr>
          <w:sz w:val="24"/>
          <w:szCs w:val="24"/>
        </w:rPr>
        <w:t xml:space="preserve">to them </w:t>
      </w:r>
      <w:r w:rsidR="00723F66" w:rsidRPr="004B29B3">
        <w:rPr>
          <w:sz w:val="24"/>
          <w:szCs w:val="24"/>
        </w:rPr>
        <w:t>their responses</w:t>
      </w:r>
      <w:r w:rsidR="004B29B3" w:rsidRPr="004B29B3">
        <w:rPr>
          <w:sz w:val="24"/>
          <w:szCs w:val="24"/>
        </w:rPr>
        <w:t xml:space="preserve"> by </w:t>
      </w:r>
      <w:r w:rsidRPr="004B29B3">
        <w:rPr>
          <w:sz w:val="24"/>
          <w:szCs w:val="24"/>
        </w:rPr>
        <w:t>paraphrasing</w:t>
      </w:r>
      <w:r w:rsidR="00723F66" w:rsidRPr="004B29B3">
        <w:rPr>
          <w:sz w:val="24"/>
          <w:szCs w:val="24"/>
        </w:rPr>
        <w:t xml:space="preserve"> or</w:t>
      </w:r>
      <w:r w:rsidRPr="004B29B3">
        <w:rPr>
          <w:sz w:val="24"/>
          <w:szCs w:val="24"/>
        </w:rPr>
        <w:t xml:space="preserve"> summarising</w:t>
      </w:r>
      <w:r w:rsidR="004B29B3" w:rsidRPr="004B29B3">
        <w:rPr>
          <w:sz w:val="24"/>
          <w:szCs w:val="24"/>
        </w:rPr>
        <w:t xml:space="preserve"> and, </w:t>
      </w:r>
      <w:r w:rsidR="00F32547">
        <w:rPr>
          <w:sz w:val="24"/>
          <w:lang w:val="en-GB"/>
        </w:rPr>
        <w:t>if necessary, using</w:t>
      </w:r>
      <w:r w:rsidR="004B29B3" w:rsidRPr="004B29B3">
        <w:rPr>
          <w:sz w:val="24"/>
          <w:lang w:val="en-GB"/>
        </w:rPr>
        <w:t xml:space="preserve"> the same words they have used. As well as using the appropriate words, it is also important to mirror the emotions and feelings behind the words used without adding to, or decreasing, the emotional feeling expressed by them.</w:t>
      </w:r>
    </w:p>
    <w:p w14:paraId="0E521C37" w14:textId="77777777" w:rsidR="009E698F" w:rsidRPr="009E698F" w:rsidRDefault="009E698F" w:rsidP="00E4534B">
      <w:pPr>
        <w:widowControl w:val="0"/>
        <w:spacing w:after="0" w:line="360" w:lineRule="auto"/>
        <w:jc w:val="both"/>
        <w:rPr>
          <w:sz w:val="8"/>
          <w:szCs w:val="24"/>
        </w:rPr>
      </w:pPr>
    </w:p>
    <w:p w14:paraId="7F11113D" w14:textId="77777777" w:rsidR="00FF6E29" w:rsidRPr="004B29B3" w:rsidRDefault="00FF6E29" w:rsidP="00E4534B">
      <w:pPr>
        <w:widowControl w:val="0"/>
        <w:spacing w:after="0" w:line="360" w:lineRule="auto"/>
        <w:jc w:val="both"/>
        <w:rPr>
          <w:iCs/>
          <w:sz w:val="24"/>
          <w:lang w:val="en-GB"/>
        </w:rPr>
      </w:pPr>
      <w:r w:rsidRPr="004B29B3">
        <w:rPr>
          <w:sz w:val="24"/>
          <w:lang w:val="en-GB"/>
        </w:rPr>
        <w:t xml:space="preserve">Reflecting back means that you accept how </w:t>
      </w:r>
      <w:r w:rsidR="00F32547">
        <w:rPr>
          <w:sz w:val="24"/>
          <w:lang w:val="en-GB"/>
        </w:rPr>
        <w:t xml:space="preserve">they feel. It does not include </w:t>
      </w:r>
      <w:r w:rsidRPr="004B29B3">
        <w:rPr>
          <w:sz w:val="24"/>
          <w:lang w:val="en-GB"/>
        </w:rPr>
        <w:t xml:space="preserve">our evaluation or </w:t>
      </w:r>
      <w:r w:rsidR="00F32547">
        <w:rPr>
          <w:sz w:val="24"/>
          <w:lang w:val="en-GB"/>
        </w:rPr>
        <w:t xml:space="preserve">our </w:t>
      </w:r>
      <w:r w:rsidRPr="004B29B3">
        <w:rPr>
          <w:sz w:val="24"/>
          <w:lang w:val="en-GB"/>
        </w:rPr>
        <w:t>cast</w:t>
      </w:r>
      <w:r w:rsidR="00F32547">
        <w:rPr>
          <w:sz w:val="24"/>
          <w:lang w:val="en-GB"/>
        </w:rPr>
        <w:t>ing</w:t>
      </w:r>
      <w:r w:rsidRPr="004B29B3">
        <w:rPr>
          <w:sz w:val="24"/>
          <w:lang w:val="en-GB"/>
        </w:rPr>
        <w:t xml:space="preserve"> judgment on their feelings</w:t>
      </w:r>
      <w:r w:rsidR="001E4F72" w:rsidRPr="004B29B3">
        <w:rPr>
          <w:sz w:val="24"/>
          <w:lang w:val="en-GB"/>
        </w:rPr>
        <w:t>. Never dismiss their feelings or encourage them</w:t>
      </w:r>
      <w:r w:rsidR="00F32547">
        <w:rPr>
          <w:sz w:val="24"/>
          <w:lang w:val="en-GB"/>
        </w:rPr>
        <w:t xml:space="preserve"> to balance</w:t>
      </w:r>
      <w:r w:rsidR="001E4F72" w:rsidRPr="004B29B3">
        <w:rPr>
          <w:sz w:val="24"/>
          <w:lang w:val="en-GB"/>
        </w:rPr>
        <w:t xml:space="preserve"> that their feelings are wrong. This can compound negative feelings. It can make them feel there is something wrong with them because they are told by </w:t>
      </w:r>
      <w:proofErr w:type="gramStart"/>
      <w:r w:rsidR="001E4F72" w:rsidRPr="004B29B3">
        <w:rPr>
          <w:sz w:val="24"/>
          <w:lang w:val="en-GB"/>
        </w:rPr>
        <w:t>us</w:t>
      </w:r>
      <w:proofErr w:type="gramEnd"/>
      <w:r w:rsidR="001E4F72" w:rsidRPr="004B29B3">
        <w:rPr>
          <w:sz w:val="24"/>
          <w:lang w:val="en-GB"/>
        </w:rPr>
        <w:t xml:space="preserve"> they should </w:t>
      </w:r>
      <w:r w:rsidR="00345B40">
        <w:rPr>
          <w:sz w:val="24"/>
          <w:lang w:val="en-GB"/>
        </w:rPr>
        <w:t xml:space="preserve">not </w:t>
      </w:r>
      <w:r w:rsidR="001E4F72" w:rsidRPr="004B29B3">
        <w:rPr>
          <w:sz w:val="24"/>
          <w:lang w:val="en-GB"/>
        </w:rPr>
        <w:t xml:space="preserve">feel the way they </w:t>
      </w:r>
      <w:r w:rsidR="009E698F">
        <w:rPr>
          <w:sz w:val="24"/>
          <w:lang w:val="en-GB"/>
        </w:rPr>
        <w:t>do.</w:t>
      </w:r>
      <w:r w:rsidR="001E4F72" w:rsidRPr="004B29B3">
        <w:rPr>
          <w:sz w:val="24"/>
          <w:lang w:val="en-GB"/>
        </w:rPr>
        <w:t xml:space="preserve"> </w:t>
      </w:r>
      <w:r w:rsidRPr="004B29B3">
        <w:rPr>
          <w:sz w:val="24"/>
          <w:lang w:val="en-GB"/>
        </w:rPr>
        <w:t xml:space="preserve"> </w:t>
      </w:r>
      <w:r w:rsidR="001E4F72" w:rsidRPr="004B29B3">
        <w:rPr>
          <w:sz w:val="24"/>
          <w:lang w:val="en-GB"/>
        </w:rPr>
        <w:t xml:space="preserve"> Acceptance o</w:t>
      </w:r>
      <w:r w:rsidRPr="004B29B3">
        <w:rPr>
          <w:sz w:val="24"/>
          <w:lang w:val="en-GB"/>
        </w:rPr>
        <w:t xml:space="preserve">f their feelings is everything because being listened to and understood by another person makes us feel </w:t>
      </w:r>
      <w:r w:rsidR="001E4F72" w:rsidRPr="004B29B3">
        <w:rPr>
          <w:sz w:val="24"/>
          <w:lang w:val="en-GB"/>
        </w:rPr>
        <w:t xml:space="preserve">accepted and </w:t>
      </w:r>
      <w:r w:rsidRPr="004B29B3">
        <w:rPr>
          <w:sz w:val="24"/>
          <w:lang w:val="en-GB"/>
        </w:rPr>
        <w:t>valued</w:t>
      </w:r>
      <w:r w:rsidR="00F829EE" w:rsidRPr="004B29B3">
        <w:rPr>
          <w:sz w:val="24"/>
          <w:lang w:val="en-GB"/>
        </w:rPr>
        <w:t xml:space="preserve"> </w:t>
      </w:r>
      <w:r w:rsidR="00F829EE" w:rsidRPr="004B29B3">
        <w:rPr>
          <w:sz w:val="24"/>
          <w:lang w:val="en-GB"/>
        </w:rPr>
        <w:fldChar w:fldCharType="begin"/>
      </w:r>
      <w:r w:rsidR="00485435">
        <w:rPr>
          <w:sz w:val="24"/>
          <w:lang w:val="en-GB"/>
        </w:rPr>
        <w:instrText xml:space="preserve"> ADDIN ZOTERO_ITEM CSL_CITATION {"citationID":"bEuSRdgI","properties":{"formattedCitation":"[21]","plainCitation":"[21]","noteIndex":0},"citationItems":[{"id":1199,"uris":["http://zotero.org/users/5331403/items/VTLRZVZV"],"uri":["http://zotero.org/users/5331403/items/VTLRZVZV"],"itemData":{"id":1199,"type":"book","event-place":"Dublin","publisher":"Veritas","publisher-place":"Dublin","title":"Raising Emotionally Healthy Children","author":[{"family":"Gilligan","given":"Paul"}],"issued":{"date-parts":[["2015"]]}}}],"schema":"https://github.com/citation-style-language/schema/raw/master/csl-citation.json"} </w:instrText>
      </w:r>
      <w:r w:rsidR="00F829EE" w:rsidRPr="004B29B3">
        <w:rPr>
          <w:sz w:val="24"/>
          <w:lang w:val="en-GB"/>
        </w:rPr>
        <w:fldChar w:fldCharType="separate"/>
      </w:r>
      <w:r w:rsidR="00485435" w:rsidRPr="00485435">
        <w:rPr>
          <w:rFonts w:ascii="Calibri" w:hAnsi="Calibri"/>
          <w:sz w:val="24"/>
        </w:rPr>
        <w:t>[21]</w:t>
      </w:r>
      <w:r w:rsidR="00F829EE" w:rsidRPr="004B29B3">
        <w:rPr>
          <w:sz w:val="24"/>
          <w:lang w:val="en-GB"/>
        </w:rPr>
        <w:fldChar w:fldCharType="end"/>
      </w:r>
      <w:r w:rsidRPr="004B29B3">
        <w:rPr>
          <w:sz w:val="24"/>
          <w:lang w:val="en-GB"/>
        </w:rPr>
        <w:t xml:space="preserve">. </w:t>
      </w:r>
    </w:p>
    <w:p w14:paraId="4CCF5841" w14:textId="77777777" w:rsidR="00E275C2" w:rsidRPr="009E698F" w:rsidRDefault="00E275C2" w:rsidP="00E275C2">
      <w:pPr>
        <w:pStyle w:val="BodyText2"/>
        <w:spacing w:after="0" w:line="240" w:lineRule="auto"/>
        <w:jc w:val="both"/>
        <w:rPr>
          <w:iCs/>
          <w:sz w:val="12"/>
          <w:lang w:val="en-GB"/>
        </w:rPr>
      </w:pPr>
    </w:p>
    <w:p w14:paraId="4979A2A2" w14:textId="77777777" w:rsidR="009E698F" w:rsidRDefault="009E698F" w:rsidP="009E698F">
      <w:pPr>
        <w:widowControl w:val="0"/>
        <w:spacing w:after="0"/>
        <w:jc w:val="both"/>
        <w:rPr>
          <w:b/>
          <w:bCs/>
          <w:sz w:val="24"/>
          <w:szCs w:val="24"/>
        </w:rPr>
      </w:pPr>
      <w:r>
        <w:rPr>
          <w:b/>
          <w:sz w:val="24"/>
          <w:szCs w:val="24"/>
        </w:rPr>
        <w:t>4</w:t>
      </w:r>
      <w:r>
        <w:rPr>
          <w:b/>
          <w:bCs/>
          <w:sz w:val="24"/>
          <w:szCs w:val="24"/>
        </w:rPr>
        <w:t xml:space="preserve">.3 Empathy </w:t>
      </w:r>
    </w:p>
    <w:p w14:paraId="5A6105B4" w14:textId="77777777" w:rsidR="009E698F" w:rsidRDefault="009E698F" w:rsidP="009E698F">
      <w:pPr>
        <w:widowControl w:val="0"/>
        <w:spacing w:after="0"/>
        <w:jc w:val="both"/>
        <w:rPr>
          <w:b/>
          <w:bCs/>
          <w:sz w:val="12"/>
          <w:szCs w:val="12"/>
        </w:rPr>
      </w:pPr>
    </w:p>
    <w:p w14:paraId="5724B6F6" w14:textId="77777777" w:rsidR="009E698F" w:rsidRDefault="009E698F" w:rsidP="009E698F">
      <w:pPr>
        <w:widowControl w:val="0"/>
        <w:spacing w:after="0" w:line="360" w:lineRule="auto"/>
        <w:jc w:val="both"/>
        <w:rPr>
          <w:sz w:val="24"/>
          <w:szCs w:val="24"/>
        </w:rPr>
      </w:pPr>
      <w:r w:rsidRPr="00723F66">
        <w:rPr>
          <w:sz w:val="24"/>
          <w:szCs w:val="24"/>
        </w:rPr>
        <w:t xml:space="preserve">A prerequisite </w:t>
      </w:r>
      <w:r w:rsidR="00F32547">
        <w:rPr>
          <w:sz w:val="24"/>
          <w:szCs w:val="24"/>
        </w:rPr>
        <w:t xml:space="preserve">for </w:t>
      </w:r>
      <w:r w:rsidRPr="00723F66">
        <w:rPr>
          <w:sz w:val="24"/>
          <w:szCs w:val="24"/>
        </w:rPr>
        <w:t xml:space="preserve">to talking about feelings and emotions is empathy. </w:t>
      </w:r>
      <w:r w:rsidRPr="00723F66">
        <w:rPr>
          <w:iCs/>
          <w:sz w:val="24"/>
          <w:szCs w:val="24"/>
        </w:rPr>
        <w:t>Empathy is understanding and feeling what another person is experiencing</w:t>
      </w:r>
      <w:r w:rsidRPr="00723F66">
        <w:rPr>
          <w:sz w:val="24"/>
          <w:szCs w:val="24"/>
        </w:rPr>
        <w:t>. Establishing empathy is a continuous process not one event o</w:t>
      </w:r>
      <w:r w:rsidR="00F32547">
        <w:rPr>
          <w:sz w:val="24"/>
          <w:szCs w:val="24"/>
        </w:rPr>
        <w:t>r</w:t>
      </w:r>
      <w:r w:rsidRPr="00723F66">
        <w:rPr>
          <w:sz w:val="24"/>
          <w:szCs w:val="24"/>
        </w:rPr>
        <w:t xml:space="preserve"> action. It is listening thoughtfully to the feelings expressed and allowing our teenagers to tell their story. Empathy involves listening in an active, not passive, way. Active</w:t>
      </w:r>
      <w:r w:rsidRPr="001E4F72">
        <w:rPr>
          <w:sz w:val="24"/>
          <w:szCs w:val="24"/>
        </w:rPr>
        <w:t xml:space="preserve"> listening requires us to listen fully. This means avoiding formulating a response or thinking about</w:t>
      </w:r>
      <w:r w:rsidR="00F32547">
        <w:rPr>
          <w:sz w:val="24"/>
          <w:szCs w:val="24"/>
        </w:rPr>
        <w:t xml:space="preserve"> how we might respond while they</w:t>
      </w:r>
      <w:r w:rsidRPr="001E4F72">
        <w:rPr>
          <w:sz w:val="24"/>
          <w:szCs w:val="24"/>
        </w:rPr>
        <w:t xml:space="preserve"> are speaking. If we are trying to figure out how we should respond when they are telling us something, we are not fully listening. If we are just waiting for them to finish so we can get our point across – we are not listening. </w:t>
      </w:r>
    </w:p>
    <w:p w14:paraId="368BDCC6" w14:textId="77777777" w:rsidR="009E698F" w:rsidRPr="009D0BD0" w:rsidRDefault="009E698F" w:rsidP="009E698F">
      <w:pPr>
        <w:widowControl w:val="0"/>
        <w:spacing w:after="0" w:line="360" w:lineRule="auto"/>
        <w:jc w:val="both"/>
        <w:rPr>
          <w:sz w:val="10"/>
          <w:szCs w:val="24"/>
        </w:rPr>
      </w:pPr>
    </w:p>
    <w:p w14:paraId="2EA176DD" w14:textId="77777777" w:rsidR="009E698F" w:rsidRDefault="009E698F" w:rsidP="009E698F">
      <w:pPr>
        <w:pStyle w:val="FootnoteText"/>
        <w:spacing w:line="360" w:lineRule="auto"/>
        <w:jc w:val="both"/>
        <w:rPr>
          <w:sz w:val="24"/>
          <w:szCs w:val="24"/>
        </w:rPr>
      </w:pPr>
      <w:r w:rsidRPr="001E4F72">
        <w:rPr>
          <w:sz w:val="24"/>
          <w:szCs w:val="24"/>
        </w:rPr>
        <w:t>We should listen for emotions, not just facts</w:t>
      </w:r>
      <w:r w:rsidR="00F32547">
        <w:rPr>
          <w:sz w:val="24"/>
          <w:szCs w:val="24"/>
        </w:rPr>
        <w:t>,</w:t>
      </w:r>
      <w:r w:rsidRPr="001E4F72">
        <w:rPr>
          <w:sz w:val="24"/>
          <w:szCs w:val="24"/>
        </w:rPr>
        <w:t xml:space="preserve"> while watching out for non-verbal behaviours such as eye contact, facial expression, and posture. We should stay out of their way when they are talking and not give in to the temptation to interrupt. Listening actively allows them </w:t>
      </w:r>
      <w:r w:rsidRPr="001E4F72">
        <w:rPr>
          <w:sz w:val="24"/>
          <w:szCs w:val="24"/>
        </w:rPr>
        <w:lastRenderedPageBreak/>
        <w:t>feel they can talk freely without judgment and allows us to see their world</w:t>
      </w:r>
      <w:r w:rsidR="00F32547">
        <w:rPr>
          <w:sz w:val="24"/>
          <w:szCs w:val="24"/>
        </w:rPr>
        <w:t>,</w:t>
      </w:r>
      <w:r w:rsidRPr="001E4F72">
        <w:rPr>
          <w:sz w:val="24"/>
          <w:szCs w:val="24"/>
        </w:rPr>
        <w:t xml:space="preserve"> and allows us to perceive the world as they see it  – whether we agree with it or not </w:t>
      </w:r>
      <w:r w:rsidRPr="001E4F72">
        <w:rPr>
          <w:sz w:val="24"/>
          <w:szCs w:val="24"/>
        </w:rPr>
        <w:fldChar w:fldCharType="begin"/>
      </w:r>
      <w:r w:rsidR="00485435">
        <w:rPr>
          <w:sz w:val="24"/>
          <w:szCs w:val="24"/>
        </w:rPr>
        <w:instrText xml:space="preserve"> ADDIN ZOTERO_ITEM CSL_CITATION {"citationID":"tq2WkAwY","properties":{"formattedCitation":"[22]","plainCitation":"[22]","noteIndex":0},"citationItems":[{"id":1315,"uris":["http://zotero.org/users/5331403/items/3Z2H8KVG"],"uri":["http://zotero.org/users/5331403/items/3Z2H8KVG"],"itemData":{"id":1315,"type":"book","event-place":"Liverpool","publisher-place":"Liverpool","title":"Motivational Interviewing: Positive Behaviour Management","author":[{"family":"McNamara","given":"Eddie"}],"issued":{"date-parts":[["2009"]]}}}],"schema":"https://github.com/citation-style-language/schema/raw/master/csl-citation.json"} </w:instrText>
      </w:r>
      <w:r w:rsidRPr="001E4F72">
        <w:rPr>
          <w:sz w:val="24"/>
          <w:szCs w:val="24"/>
        </w:rPr>
        <w:fldChar w:fldCharType="separate"/>
      </w:r>
      <w:r w:rsidR="00485435" w:rsidRPr="00485435">
        <w:rPr>
          <w:sz w:val="24"/>
        </w:rPr>
        <w:t>[22]</w:t>
      </w:r>
      <w:r w:rsidRPr="001E4F72">
        <w:rPr>
          <w:sz w:val="24"/>
          <w:szCs w:val="24"/>
        </w:rPr>
        <w:fldChar w:fldCharType="end"/>
      </w:r>
      <w:r w:rsidRPr="001E4F72">
        <w:rPr>
          <w:sz w:val="24"/>
          <w:szCs w:val="24"/>
        </w:rPr>
        <w:t xml:space="preserve"> </w:t>
      </w:r>
      <w:r w:rsidRPr="001E4F72">
        <w:rPr>
          <w:sz w:val="24"/>
          <w:szCs w:val="24"/>
        </w:rPr>
        <w:fldChar w:fldCharType="begin"/>
      </w:r>
      <w:r w:rsidR="00485435">
        <w:rPr>
          <w:sz w:val="24"/>
          <w:szCs w:val="24"/>
        </w:rPr>
        <w:instrText xml:space="preserve"> ADDIN ZOTERO_ITEM CSL_CITATION {"citationID":"6oCco0K3","properties":{"formattedCitation":"[23]","plainCitation":"[23]","noteIndex":0},"citationItems":[{"id":1257,"uris":["http://zotero.org/users/5331403/items/3HHT3LVX"],"uri":["http://zotero.org/users/5331403/items/3HHT3LVX"],"itemData":{"id":1257,"type":"book","event-place":"London","publisher":"Constable","publisher-place":"London","title":"Client Centred Therapy","author":[{"family":"Rogers","given":"Carl"}],"issued":{"date-parts":[["1999"]]}}}],"schema":"https://github.com/citation-style-language/schema/raw/master/csl-citation.json"} </w:instrText>
      </w:r>
      <w:r w:rsidRPr="001E4F72">
        <w:rPr>
          <w:sz w:val="24"/>
          <w:szCs w:val="24"/>
        </w:rPr>
        <w:fldChar w:fldCharType="separate"/>
      </w:r>
      <w:r w:rsidR="00485435" w:rsidRPr="00485435">
        <w:rPr>
          <w:sz w:val="24"/>
        </w:rPr>
        <w:t>[23]</w:t>
      </w:r>
      <w:r w:rsidRPr="001E4F72">
        <w:rPr>
          <w:sz w:val="24"/>
          <w:szCs w:val="24"/>
        </w:rPr>
        <w:fldChar w:fldCharType="end"/>
      </w:r>
      <w:r w:rsidRPr="001E4F72">
        <w:rPr>
          <w:sz w:val="24"/>
          <w:szCs w:val="24"/>
        </w:rPr>
        <w:t xml:space="preserve"> [21]. </w:t>
      </w:r>
    </w:p>
    <w:p w14:paraId="0359DB73" w14:textId="77777777" w:rsidR="00AB7CCC" w:rsidRPr="00AB7CCC" w:rsidRDefault="00AB7CCC" w:rsidP="009E698F">
      <w:pPr>
        <w:pStyle w:val="FootnoteText"/>
        <w:spacing w:line="360" w:lineRule="auto"/>
        <w:jc w:val="both"/>
        <w:rPr>
          <w:sz w:val="12"/>
          <w:szCs w:val="24"/>
        </w:rPr>
      </w:pPr>
    </w:p>
    <w:p w14:paraId="2944721E" w14:textId="77777777" w:rsidR="009E698F" w:rsidRPr="001E4F72" w:rsidRDefault="009E698F" w:rsidP="009E698F">
      <w:pPr>
        <w:spacing w:after="0" w:line="360" w:lineRule="auto"/>
        <w:jc w:val="both"/>
        <w:rPr>
          <w:sz w:val="24"/>
          <w:szCs w:val="24"/>
        </w:rPr>
      </w:pPr>
      <w:r w:rsidRPr="001E4F72">
        <w:rPr>
          <w:sz w:val="24"/>
          <w:szCs w:val="24"/>
        </w:rPr>
        <w:t xml:space="preserve">If they say something with which we disagree, we often put a counter point to what they have said. We sometimes prefix this counter point with the word ‘but’. This needs to be avoided as the word ‘but’ acts like an eraser, wiping away what they have said and can be heard as a contradiction or correction to what they have just said. This can make them feel dismissed, not listened to, and isolated. Simply replace the word ’but’ with the word ‘and’ – this allows both points to be seen as valid. After all, their viewpoint is valid to them </w:t>
      </w:r>
      <w:r w:rsidRPr="001E4F72">
        <w:rPr>
          <w:sz w:val="24"/>
          <w:szCs w:val="24"/>
        </w:rPr>
        <w:fldChar w:fldCharType="begin"/>
      </w:r>
      <w:r w:rsidR="00485435">
        <w:rPr>
          <w:sz w:val="24"/>
          <w:szCs w:val="24"/>
        </w:rPr>
        <w:instrText xml:space="preserve"> ADDIN ZOTERO_ITEM CSL_CITATION {"citationID":"Bviy8arC","properties":{"formattedCitation":"[24]","plainCitation":"[24]","noteIndex":0},"citationItems":[{"id":1318,"uris":["http://zotero.org/users/5331403/items/VDF68BYK"],"uri":["http://zotero.org/users/5331403/items/VDF68BYK"],"itemData":{"id":1318,"type":"book","event-place":"Dublin","publisher":"Liberties Press","publisher-place":"Dublin","title":"Flagging The Screenager","author":[{"family":"Barry","given":"Harry"},{"family":"Murphy","given":"Enda"}],"issued":{"date-parts":[["2014"]]}}}],"schema":"https://github.com/citation-style-language/schema/raw/master/csl-citation.json"} </w:instrText>
      </w:r>
      <w:r w:rsidRPr="001E4F72">
        <w:rPr>
          <w:sz w:val="24"/>
          <w:szCs w:val="24"/>
        </w:rPr>
        <w:fldChar w:fldCharType="separate"/>
      </w:r>
      <w:r w:rsidR="00485435" w:rsidRPr="00485435">
        <w:rPr>
          <w:rFonts w:ascii="Calibri" w:hAnsi="Calibri"/>
          <w:sz w:val="24"/>
        </w:rPr>
        <w:t>[24]</w:t>
      </w:r>
      <w:r w:rsidRPr="001E4F72">
        <w:rPr>
          <w:sz w:val="24"/>
          <w:szCs w:val="24"/>
        </w:rPr>
        <w:fldChar w:fldCharType="end"/>
      </w:r>
      <w:r w:rsidRPr="001E4F72">
        <w:rPr>
          <w:sz w:val="24"/>
          <w:szCs w:val="24"/>
        </w:rPr>
        <w:t xml:space="preserve"> </w:t>
      </w:r>
      <w:r w:rsidRPr="001E4F72">
        <w:rPr>
          <w:sz w:val="24"/>
          <w:szCs w:val="24"/>
        </w:rPr>
        <w:fldChar w:fldCharType="begin"/>
      </w:r>
      <w:r w:rsidR="00485435">
        <w:rPr>
          <w:sz w:val="24"/>
          <w:szCs w:val="24"/>
        </w:rPr>
        <w:instrText xml:space="preserve"> ADDIN ZOTERO_ITEM CSL_CITATION {"citationID":"A5KXVuqd","properties":{"formattedCitation":"[25]","plainCitation":"[25]","noteIndex":0},"citationItems":[{"id":1319,"uris":["http://zotero.org/users/5331403/items/WD2TGJBH"],"uri":["http://zotero.org/users/5331403/items/WD2TGJBH"],"itemData":{"id":1319,"type":"book","edition":"2nd","event-place":"London","publisher":"The Guilford Press","publisher-place":"London","title":"Motivational Interviewing","author":[{"family":"Miller","given":"R."},{"family":"Rollnick","given":"S."}],"issued":{"date-parts":[["2002"]]}}}],"schema":"https://github.com/citation-style-language/schema/raw/master/csl-citation.json"} </w:instrText>
      </w:r>
      <w:r w:rsidRPr="001E4F72">
        <w:rPr>
          <w:sz w:val="24"/>
          <w:szCs w:val="24"/>
        </w:rPr>
        <w:fldChar w:fldCharType="separate"/>
      </w:r>
      <w:r w:rsidR="00485435" w:rsidRPr="00485435">
        <w:rPr>
          <w:rFonts w:ascii="Calibri" w:hAnsi="Calibri"/>
          <w:sz w:val="24"/>
        </w:rPr>
        <w:t>[25]</w:t>
      </w:r>
      <w:r w:rsidRPr="001E4F72">
        <w:rPr>
          <w:sz w:val="24"/>
          <w:szCs w:val="24"/>
        </w:rPr>
        <w:fldChar w:fldCharType="end"/>
      </w:r>
      <w:r w:rsidRPr="001E4F72">
        <w:rPr>
          <w:sz w:val="24"/>
          <w:szCs w:val="24"/>
        </w:rPr>
        <w:t xml:space="preserve">. </w:t>
      </w:r>
    </w:p>
    <w:p w14:paraId="41DAAA3C" w14:textId="77777777" w:rsidR="009E698F" w:rsidRPr="00AB7CCC" w:rsidRDefault="009E698F" w:rsidP="00E275C2">
      <w:pPr>
        <w:pStyle w:val="BodyText2"/>
        <w:spacing w:after="0" w:line="240" w:lineRule="auto"/>
        <w:jc w:val="both"/>
        <w:rPr>
          <w:iCs/>
          <w:sz w:val="10"/>
          <w:lang w:val="en-GB"/>
        </w:rPr>
      </w:pPr>
    </w:p>
    <w:p w14:paraId="7CC1A89E" w14:textId="77777777" w:rsidR="006F78FC" w:rsidRDefault="004B29B3" w:rsidP="006F78FC">
      <w:pPr>
        <w:widowControl w:val="0"/>
        <w:spacing w:after="0" w:line="240" w:lineRule="auto"/>
        <w:jc w:val="both"/>
        <w:rPr>
          <w:b/>
          <w:bCs/>
          <w:sz w:val="24"/>
          <w:szCs w:val="24"/>
        </w:rPr>
      </w:pPr>
      <w:r>
        <w:rPr>
          <w:b/>
          <w:bCs/>
          <w:sz w:val="24"/>
          <w:szCs w:val="24"/>
        </w:rPr>
        <w:t>4.4</w:t>
      </w:r>
      <w:r w:rsidR="00BB50DE">
        <w:rPr>
          <w:b/>
          <w:bCs/>
          <w:sz w:val="24"/>
          <w:szCs w:val="24"/>
        </w:rPr>
        <w:t xml:space="preserve"> </w:t>
      </w:r>
      <w:r w:rsidR="006F78FC" w:rsidRPr="00D35F18">
        <w:rPr>
          <w:b/>
          <w:bCs/>
          <w:sz w:val="24"/>
          <w:szCs w:val="24"/>
        </w:rPr>
        <w:t>The Value of It All</w:t>
      </w:r>
    </w:p>
    <w:p w14:paraId="2C6EBA06" w14:textId="77777777" w:rsidR="006F78FC" w:rsidRPr="00D35F18" w:rsidRDefault="006F78FC" w:rsidP="00B33430">
      <w:pPr>
        <w:widowControl w:val="0"/>
        <w:spacing w:after="0" w:line="240" w:lineRule="auto"/>
        <w:jc w:val="both"/>
        <w:rPr>
          <w:b/>
          <w:bCs/>
          <w:sz w:val="24"/>
          <w:szCs w:val="24"/>
        </w:rPr>
      </w:pPr>
    </w:p>
    <w:p w14:paraId="2EE33F23" w14:textId="77777777" w:rsidR="006F78FC" w:rsidRPr="00E275C2" w:rsidRDefault="006F78FC" w:rsidP="00E4534B">
      <w:pPr>
        <w:widowControl w:val="0"/>
        <w:spacing w:after="0" w:line="360" w:lineRule="auto"/>
        <w:jc w:val="both"/>
        <w:rPr>
          <w:sz w:val="24"/>
          <w:szCs w:val="24"/>
          <w:lang w:val="en-GB"/>
        </w:rPr>
      </w:pPr>
      <w:r w:rsidRPr="00E275C2">
        <w:rPr>
          <w:sz w:val="24"/>
          <w:szCs w:val="24"/>
        </w:rPr>
        <w:t>Relationships are about emotional experiences</w:t>
      </w:r>
      <w:r w:rsidR="00F829EE" w:rsidRPr="00E275C2">
        <w:rPr>
          <w:sz w:val="24"/>
          <w:szCs w:val="24"/>
        </w:rPr>
        <w:t xml:space="preserve"> </w:t>
      </w:r>
      <w:r w:rsidR="00F829EE" w:rsidRPr="00E275C2">
        <w:rPr>
          <w:sz w:val="24"/>
          <w:szCs w:val="24"/>
        </w:rPr>
        <w:fldChar w:fldCharType="begin"/>
      </w:r>
      <w:r w:rsidR="00485435">
        <w:rPr>
          <w:sz w:val="24"/>
          <w:szCs w:val="24"/>
        </w:rPr>
        <w:instrText xml:space="preserve"> ADDIN ZOTERO_ITEM CSL_CITATION {"citationID":"eEyjAp1a","properties":{"formattedCitation":"[26]","plainCitation":"[26]","noteIndex":0},"citationItems":[{"id":1320,"uris":["http://zotero.org/users/5331403/items/2HS7PSMA"],"uri":["http://zotero.org/users/5331403/items/2HS7PSMA"],"itemData":{"id":1320,"type":"book","event-place":"Dublin","publisher":"Gill &amp; MacMillan","publisher-place":"Dublin","title":"You Can’t Make Me! How To Get The Best Out Of Teenagers","author":[{"family":"Ryan","given":"Partick"}],"issued":{"date-parts":[["2010"]]}}}],"schema":"https://github.com/citation-style-language/schema/raw/master/csl-citation.json"} </w:instrText>
      </w:r>
      <w:r w:rsidR="00F829EE" w:rsidRPr="00E275C2">
        <w:rPr>
          <w:sz w:val="24"/>
          <w:szCs w:val="24"/>
        </w:rPr>
        <w:fldChar w:fldCharType="separate"/>
      </w:r>
      <w:r w:rsidR="00485435" w:rsidRPr="00485435">
        <w:rPr>
          <w:rFonts w:ascii="Calibri" w:hAnsi="Calibri"/>
          <w:sz w:val="24"/>
        </w:rPr>
        <w:t>[26]</w:t>
      </w:r>
      <w:r w:rsidR="00F829EE" w:rsidRPr="00E275C2">
        <w:rPr>
          <w:sz w:val="24"/>
          <w:szCs w:val="24"/>
        </w:rPr>
        <w:fldChar w:fldCharType="end"/>
      </w:r>
      <w:r w:rsidR="00E275C2" w:rsidRPr="00E275C2">
        <w:rPr>
          <w:sz w:val="24"/>
          <w:szCs w:val="24"/>
        </w:rPr>
        <w:t>. S</w:t>
      </w:r>
      <w:r w:rsidRPr="00E275C2">
        <w:rPr>
          <w:sz w:val="24"/>
          <w:szCs w:val="24"/>
          <w:lang w:val="en-GB"/>
        </w:rPr>
        <w:t xml:space="preserve">haring of our feelings </w:t>
      </w:r>
      <w:r w:rsidR="00E275C2" w:rsidRPr="00E275C2">
        <w:rPr>
          <w:sz w:val="24"/>
          <w:szCs w:val="24"/>
          <w:lang w:val="en-GB"/>
        </w:rPr>
        <w:t xml:space="preserve">with another person make us connect and bond and feel a sense of closeness. </w:t>
      </w:r>
      <w:r w:rsidRPr="00E275C2">
        <w:rPr>
          <w:sz w:val="24"/>
          <w:szCs w:val="24"/>
          <w:lang w:val="en-GB"/>
        </w:rPr>
        <w:t xml:space="preserve">It is interesting to note that researchers have found that in a study of 400 </w:t>
      </w:r>
      <w:r w:rsidR="00E275C2" w:rsidRPr="00E275C2">
        <w:rPr>
          <w:sz w:val="24"/>
          <w:szCs w:val="24"/>
          <w:lang w:val="en-GB"/>
        </w:rPr>
        <w:t>teenagers</w:t>
      </w:r>
      <w:r w:rsidRPr="00E275C2">
        <w:rPr>
          <w:sz w:val="24"/>
          <w:szCs w:val="24"/>
          <w:lang w:val="en-GB"/>
        </w:rPr>
        <w:t>, adolescents’ positive regard for their parents were related to less smoking and less drinking among teenagers</w:t>
      </w:r>
      <w:r w:rsidR="00223A1B" w:rsidRPr="00E275C2">
        <w:rPr>
          <w:sz w:val="24"/>
          <w:szCs w:val="24"/>
          <w:lang w:val="en-GB"/>
        </w:rPr>
        <w:t xml:space="preserve"> </w:t>
      </w:r>
      <w:r w:rsidRPr="00E275C2">
        <w:rPr>
          <w:sz w:val="24"/>
          <w:szCs w:val="24"/>
          <w:lang w:val="en-GB"/>
        </w:rPr>
        <w:t xml:space="preserve"> and that a good quality parent-</w:t>
      </w:r>
      <w:r w:rsidR="00BB50DE">
        <w:rPr>
          <w:sz w:val="24"/>
          <w:szCs w:val="24"/>
          <w:lang w:val="en-GB"/>
        </w:rPr>
        <w:t xml:space="preserve">teen </w:t>
      </w:r>
      <w:r w:rsidRPr="00E275C2">
        <w:rPr>
          <w:sz w:val="24"/>
          <w:szCs w:val="24"/>
          <w:lang w:val="en-GB"/>
        </w:rPr>
        <w:t>relationship</w:t>
      </w:r>
      <w:r w:rsidR="00E275C2" w:rsidRPr="00E275C2">
        <w:rPr>
          <w:sz w:val="24"/>
          <w:szCs w:val="24"/>
          <w:lang w:val="en-GB"/>
        </w:rPr>
        <w:t xml:space="preserve"> </w:t>
      </w:r>
      <w:r w:rsidRPr="00E275C2">
        <w:rPr>
          <w:sz w:val="24"/>
          <w:szCs w:val="24"/>
          <w:lang w:val="en-GB"/>
        </w:rPr>
        <w:t>is associated with both delayed alcohol initiation and reduced levels of later alcohol use</w:t>
      </w:r>
      <w:r w:rsidR="00E275C2">
        <w:rPr>
          <w:sz w:val="24"/>
          <w:szCs w:val="24"/>
          <w:lang w:val="en-GB"/>
        </w:rPr>
        <w:t xml:space="preserve"> </w:t>
      </w:r>
      <w:r w:rsidR="00E275C2" w:rsidRPr="00E275C2">
        <w:rPr>
          <w:sz w:val="24"/>
          <w:szCs w:val="24"/>
          <w:lang w:val="en-GB"/>
        </w:rPr>
        <w:fldChar w:fldCharType="begin"/>
      </w:r>
      <w:r w:rsidR="00485435">
        <w:rPr>
          <w:sz w:val="24"/>
          <w:szCs w:val="24"/>
          <w:lang w:val="en-GB"/>
        </w:rPr>
        <w:instrText xml:space="preserve"> ADDIN ZOTERO_ITEM CSL_CITATION {"citationID":"qUfgU6AT","properties":{"formattedCitation":"[27]","plainCitation":"[27]","noteIndex":0},"citationItems":[{"id":1321,"uris":["http://zotero.org/users/5331403/items/U892ZL66"],"uri":["http://zotero.org/users/5331403/items/U892ZL66"],"itemData":{"id":1321,"type":"article-journal","container-title":"Australian &amp; New Zealand Journal of Psychiatry","title":"Parents Factors Associated with Reduced Adolescent Alcohol Use","author":[{"family":"Ryan","given":"S.M."},{"family":"et al.","given":""}],"issued":{"date-parts":[["2010"]]}}}],"schema":"https://github.com/citation-style-language/schema/raw/master/csl-citation.json"} </w:instrText>
      </w:r>
      <w:r w:rsidR="00E275C2" w:rsidRPr="00E275C2">
        <w:rPr>
          <w:sz w:val="24"/>
          <w:szCs w:val="24"/>
          <w:lang w:val="en-GB"/>
        </w:rPr>
        <w:fldChar w:fldCharType="separate"/>
      </w:r>
      <w:r w:rsidR="00485435" w:rsidRPr="00485435">
        <w:rPr>
          <w:rFonts w:ascii="Calibri" w:hAnsi="Calibri"/>
          <w:sz w:val="24"/>
        </w:rPr>
        <w:t>[27]</w:t>
      </w:r>
      <w:r w:rsidR="00E275C2" w:rsidRPr="00E275C2">
        <w:rPr>
          <w:sz w:val="24"/>
          <w:szCs w:val="24"/>
          <w:lang w:val="en-GB"/>
        </w:rPr>
        <w:fldChar w:fldCharType="end"/>
      </w:r>
      <w:r w:rsidR="00E275C2" w:rsidRPr="00E275C2">
        <w:rPr>
          <w:sz w:val="24"/>
          <w:szCs w:val="24"/>
          <w:lang w:val="en-GB"/>
        </w:rPr>
        <w:t xml:space="preserve"> </w:t>
      </w:r>
      <w:r w:rsidR="00E275C2" w:rsidRPr="00E275C2">
        <w:rPr>
          <w:sz w:val="24"/>
          <w:szCs w:val="24"/>
          <w:lang w:val="en-GB"/>
        </w:rPr>
        <w:fldChar w:fldCharType="begin"/>
      </w:r>
      <w:r w:rsidR="00485435">
        <w:rPr>
          <w:sz w:val="24"/>
          <w:szCs w:val="24"/>
          <w:lang w:val="en-GB"/>
        </w:rPr>
        <w:instrText xml:space="preserve"> ADDIN ZOTERO_ITEM CSL_CITATION {"citationID":"m6NpC7R1","properties":{"formattedCitation":"[14]","plainCitation":"[14]","noteIndex":0},"citationItems":[{"id":811,"uris":["http://zotero.org/users/5331403/items/6CCY2IIQ"],"uri":["http://zotero.org/users/5331403/items/6CCY2IIQ"],"itemData":{"id":811,"type":"book","ISBN":"978-0-07-121297-7","publisher":"McGraw-Hill","title":"Adolescence","author":[{"family":"Santrock","given":"John W."}],"issued":{"date-parts":[["2003",1,1]]}}}],"schema":"https://github.com/citation-style-language/schema/raw/master/csl-citation.json"} </w:instrText>
      </w:r>
      <w:r w:rsidR="00E275C2" w:rsidRPr="00E275C2">
        <w:rPr>
          <w:sz w:val="24"/>
          <w:szCs w:val="24"/>
          <w:lang w:val="en-GB"/>
        </w:rPr>
        <w:fldChar w:fldCharType="separate"/>
      </w:r>
      <w:r w:rsidR="00485435" w:rsidRPr="00485435">
        <w:rPr>
          <w:rFonts w:ascii="Calibri" w:hAnsi="Calibri"/>
          <w:sz w:val="24"/>
        </w:rPr>
        <w:t>[14]</w:t>
      </w:r>
      <w:r w:rsidR="00E275C2" w:rsidRPr="00E275C2">
        <w:rPr>
          <w:sz w:val="24"/>
          <w:szCs w:val="24"/>
          <w:lang w:val="en-GB"/>
        </w:rPr>
        <w:fldChar w:fldCharType="end"/>
      </w:r>
      <w:r w:rsidRPr="00E275C2">
        <w:rPr>
          <w:sz w:val="24"/>
          <w:szCs w:val="24"/>
          <w:lang w:val="en-GB"/>
        </w:rPr>
        <w:t xml:space="preserve">. </w:t>
      </w:r>
      <w:r w:rsidR="00E275C2" w:rsidRPr="00E275C2">
        <w:rPr>
          <w:sz w:val="24"/>
          <w:szCs w:val="24"/>
          <w:lang w:val="en-GB"/>
        </w:rPr>
        <w:t>Remember, t</w:t>
      </w:r>
      <w:r w:rsidRPr="00E275C2">
        <w:rPr>
          <w:sz w:val="24"/>
          <w:szCs w:val="24"/>
          <w:lang w:val="en-GB"/>
        </w:rPr>
        <w:t xml:space="preserve">he stronger the bond the greater the influence we have over them and what they do – even when – and particularly when - </w:t>
      </w:r>
      <w:r w:rsidR="00BB50DE">
        <w:rPr>
          <w:sz w:val="24"/>
          <w:szCs w:val="24"/>
          <w:lang w:val="en-GB"/>
        </w:rPr>
        <w:t>we</w:t>
      </w:r>
      <w:r w:rsidRPr="00E275C2">
        <w:rPr>
          <w:sz w:val="24"/>
          <w:szCs w:val="24"/>
          <w:lang w:val="en-GB"/>
        </w:rPr>
        <w:t xml:space="preserve"> are not with them. </w:t>
      </w:r>
    </w:p>
    <w:p w14:paraId="5EF9FC14" w14:textId="77777777" w:rsidR="006F78FC" w:rsidRPr="00F32547" w:rsidRDefault="006F78FC" w:rsidP="00E4534B">
      <w:pPr>
        <w:widowControl w:val="0"/>
        <w:spacing w:after="0" w:line="360" w:lineRule="auto"/>
        <w:jc w:val="both"/>
        <w:rPr>
          <w:sz w:val="8"/>
          <w:szCs w:val="24"/>
          <w:lang w:val="en-GB"/>
        </w:rPr>
      </w:pPr>
    </w:p>
    <w:p w14:paraId="3748675A" w14:textId="77777777" w:rsidR="006F78FC" w:rsidRPr="00E275C2" w:rsidRDefault="006F78FC" w:rsidP="00E4534B">
      <w:pPr>
        <w:widowControl w:val="0"/>
        <w:spacing w:after="0" w:line="360" w:lineRule="auto"/>
        <w:jc w:val="both"/>
        <w:rPr>
          <w:sz w:val="24"/>
          <w:szCs w:val="24"/>
          <w:lang w:val="en-GB"/>
        </w:rPr>
      </w:pPr>
      <w:r w:rsidRPr="00E275C2">
        <w:rPr>
          <w:sz w:val="24"/>
          <w:szCs w:val="24"/>
        </w:rPr>
        <w:t>When our child</w:t>
      </w:r>
      <w:r w:rsidR="00F32547">
        <w:rPr>
          <w:sz w:val="24"/>
          <w:szCs w:val="24"/>
        </w:rPr>
        <w:t>ren were</w:t>
      </w:r>
      <w:r w:rsidRPr="00E275C2">
        <w:rPr>
          <w:sz w:val="24"/>
          <w:szCs w:val="24"/>
        </w:rPr>
        <w:t xml:space="preserve"> 6 years old, they snuggled up with us on the sofa for both emotional and physical comfort. Now that they are </w:t>
      </w:r>
      <w:proofErr w:type="gramStart"/>
      <w:r w:rsidRPr="00E275C2">
        <w:rPr>
          <w:sz w:val="24"/>
          <w:szCs w:val="24"/>
        </w:rPr>
        <w:t>teenagers</w:t>
      </w:r>
      <w:proofErr w:type="gramEnd"/>
      <w:r w:rsidRPr="00E275C2">
        <w:rPr>
          <w:sz w:val="24"/>
          <w:szCs w:val="24"/>
        </w:rPr>
        <w:t xml:space="preserve"> they may not need that physical comfort but certainly still need that emotional comfort. We all do, no matter what age. It is this continuous process, week in week out, that will allow us to maintain the bonds with teenagers. </w:t>
      </w:r>
      <w:r w:rsidRPr="00E275C2">
        <w:rPr>
          <w:sz w:val="24"/>
          <w:szCs w:val="24"/>
          <w:lang w:val="en-GB"/>
        </w:rPr>
        <w:t xml:space="preserve">This process of sharing how we feel is very simple while at the same time very difficult – yet also very natural. After all, we </w:t>
      </w:r>
      <w:r w:rsidR="00F32547">
        <w:rPr>
          <w:sz w:val="24"/>
          <w:szCs w:val="24"/>
          <w:lang w:val="en-GB"/>
        </w:rPr>
        <w:t xml:space="preserve">do </w:t>
      </w:r>
      <w:r w:rsidRPr="00E275C2">
        <w:rPr>
          <w:sz w:val="24"/>
          <w:szCs w:val="24"/>
          <w:lang w:val="en-GB"/>
        </w:rPr>
        <w:t xml:space="preserve">have </w:t>
      </w:r>
      <w:r w:rsidR="00F32547">
        <w:rPr>
          <w:sz w:val="24"/>
          <w:szCs w:val="24"/>
          <w:lang w:val="en-GB"/>
        </w:rPr>
        <w:t xml:space="preserve">the </w:t>
      </w:r>
      <w:r w:rsidRPr="00E275C2">
        <w:rPr>
          <w:sz w:val="24"/>
          <w:szCs w:val="24"/>
          <w:lang w:val="en-GB"/>
        </w:rPr>
        <w:t xml:space="preserve">emotional ability to fall in love. </w:t>
      </w:r>
    </w:p>
    <w:p w14:paraId="6FB1CA99" w14:textId="77777777" w:rsidR="006F78FC" w:rsidRPr="00F32547" w:rsidRDefault="006F78FC" w:rsidP="00E4534B">
      <w:pPr>
        <w:widowControl w:val="0"/>
        <w:spacing w:after="0" w:line="360" w:lineRule="auto"/>
        <w:jc w:val="both"/>
        <w:rPr>
          <w:sz w:val="6"/>
          <w:szCs w:val="24"/>
          <w:lang w:val="en-GB"/>
        </w:rPr>
      </w:pPr>
    </w:p>
    <w:p w14:paraId="12B646CC" w14:textId="77777777" w:rsidR="002010CB" w:rsidRDefault="006F78FC" w:rsidP="00E4534B">
      <w:pPr>
        <w:widowControl w:val="0"/>
        <w:spacing w:after="0" w:line="360" w:lineRule="auto"/>
        <w:jc w:val="both"/>
        <w:rPr>
          <w:sz w:val="24"/>
          <w:szCs w:val="24"/>
          <w:lang w:val="en-GB"/>
        </w:rPr>
      </w:pPr>
      <w:r w:rsidRPr="00E275C2">
        <w:rPr>
          <w:sz w:val="24"/>
          <w:szCs w:val="24"/>
          <w:lang w:val="en-GB"/>
        </w:rPr>
        <w:t xml:space="preserve">It is </w:t>
      </w:r>
      <w:r w:rsidR="002010CB" w:rsidRPr="00E275C2">
        <w:rPr>
          <w:sz w:val="24"/>
          <w:szCs w:val="24"/>
          <w:lang w:val="en-GB"/>
        </w:rPr>
        <w:t>also</w:t>
      </w:r>
      <w:r w:rsidRPr="00E275C2">
        <w:rPr>
          <w:sz w:val="24"/>
          <w:szCs w:val="24"/>
          <w:lang w:val="en-GB"/>
        </w:rPr>
        <w:t xml:space="preserve"> worth </w:t>
      </w:r>
      <w:r w:rsidR="00BB50DE">
        <w:rPr>
          <w:sz w:val="24"/>
          <w:szCs w:val="24"/>
          <w:lang w:val="en-GB"/>
        </w:rPr>
        <w:t xml:space="preserve">remembering </w:t>
      </w:r>
      <w:r w:rsidRPr="00E275C2">
        <w:rPr>
          <w:sz w:val="24"/>
          <w:szCs w:val="24"/>
          <w:lang w:val="en-GB"/>
        </w:rPr>
        <w:t xml:space="preserve">that it is the </w:t>
      </w:r>
      <w:r w:rsidR="002010CB" w:rsidRPr="00E275C2">
        <w:rPr>
          <w:sz w:val="24"/>
          <w:szCs w:val="24"/>
          <w:lang w:val="en-GB"/>
        </w:rPr>
        <w:t>strengthening</w:t>
      </w:r>
      <w:r w:rsidRPr="00E275C2">
        <w:rPr>
          <w:sz w:val="24"/>
          <w:szCs w:val="24"/>
          <w:lang w:val="en-GB"/>
        </w:rPr>
        <w:t xml:space="preserve"> of the </w:t>
      </w:r>
      <w:r w:rsidR="002010CB" w:rsidRPr="00E275C2">
        <w:rPr>
          <w:sz w:val="24"/>
          <w:szCs w:val="24"/>
          <w:lang w:val="en-GB"/>
        </w:rPr>
        <w:t>emotional</w:t>
      </w:r>
      <w:r w:rsidRPr="00E275C2">
        <w:rPr>
          <w:sz w:val="24"/>
          <w:szCs w:val="24"/>
          <w:lang w:val="en-GB"/>
        </w:rPr>
        <w:t xml:space="preserve"> b</w:t>
      </w:r>
      <w:r w:rsidR="00E275C2" w:rsidRPr="00E275C2">
        <w:rPr>
          <w:sz w:val="24"/>
          <w:szCs w:val="24"/>
          <w:lang w:val="en-GB"/>
        </w:rPr>
        <w:t xml:space="preserve">ond between us and our teenagers </w:t>
      </w:r>
      <w:r w:rsidRPr="00E275C2">
        <w:rPr>
          <w:sz w:val="24"/>
          <w:szCs w:val="24"/>
          <w:lang w:val="en-GB"/>
        </w:rPr>
        <w:t>that that will help make it easier t</w:t>
      </w:r>
      <w:r w:rsidR="002010CB" w:rsidRPr="00E275C2">
        <w:rPr>
          <w:sz w:val="24"/>
          <w:szCs w:val="24"/>
          <w:lang w:val="en-GB"/>
        </w:rPr>
        <w:t>o</w:t>
      </w:r>
      <w:r w:rsidRPr="00E275C2">
        <w:rPr>
          <w:sz w:val="24"/>
          <w:szCs w:val="24"/>
          <w:lang w:val="en-GB"/>
        </w:rPr>
        <w:t xml:space="preserve"> enforce boundaries and behaviour control</w:t>
      </w:r>
      <w:r w:rsidR="002010CB" w:rsidRPr="00E275C2">
        <w:rPr>
          <w:sz w:val="24"/>
          <w:szCs w:val="24"/>
          <w:lang w:val="en-GB"/>
        </w:rPr>
        <w:t xml:space="preserve">. </w:t>
      </w:r>
      <w:r w:rsidRPr="00E275C2">
        <w:rPr>
          <w:sz w:val="24"/>
          <w:szCs w:val="24"/>
          <w:lang w:val="en-GB"/>
        </w:rPr>
        <w:t xml:space="preserve"> </w:t>
      </w:r>
      <w:r w:rsidR="002010CB" w:rsidRPr="00E275C2">
        <w:rPr>
          <w:sz w:val="24"/>
          <w:szCs w:val="24"/>
          <w:lang w:val="en-GB"/>
        </w:rPr>
        <w:t>A strong emotion</w:t>
      </w:r>
      <w:r w:rsidR="00F32547">
        <w:rPr>
          <w:sz w:val="24"/>
          <w:szCs w:val="24"/>
          <w:lang w:val="en-GB"/>
        </w:rPr>
        <w:t>al</w:t>
      </w:r>
      <w:r w:rsidR="002010CB" w:rsidRPr="00E275C2">
        <w:rPr>
          <w:sz w:val="24"/>
          <w:szCs w:val="24"/>
          <w:lang w:val="en-GB"/>
        </w:rPr>
        <w:t xml:space="preserve"> bond is the most powerful influence that can determine how they </w:t>
      </w:r>
      <w:proofErr w:type="gramStart"/>
      <w:r w:rsidR="002010CB" w:rsidRPr="00E275C2">
        <w:rPr>
          <w:sz w:val="24"/>
          <w:szCs w:val="24"/>
          <w:lang w:val="en-GB"/>
        </w:rPr>
        <w:t>behave</w:t>
      </w:r>
      <w:r w:rsidR="00F32547">
        <w:rPr>
          <w:sz w:val="24"/>
          <w:szCs w:val="24"/>
          <w:lang w:val="en-GB"/>
        </w:rPr>
        <w:t>,</w:t>
      </w:r>
      <w:r w:rsidR="002010CB" w:rsidRPr="00E275C2">
        <w:rPr>
          <w:sz w:val="24"/>
          <w:szCs w:val="24"/>
          <w:lang w:val="en-GB"/>
        </w:rPr>
        <w:t xml:space="preserve"> and</w:t>
      </w:r>
      <w:proofErr w:type="gramEnd"/>
      <w:r w:rsidR="002010CB" w:rsidRPr="00E275C2">
        <w:rPr>
          <w:sz w:val="24"/>
          <w:szCs w:val="24"/>
          <w:lang w:val="en-GB"/>
        </w:rPr>
        <w:t xml:space="preserve"> can counteract the influence of peers and decrease the chances of engaging in adult behaviour too soon</w:t>
      </w:r>
      <w:r w:rsidR="00F32547">
        <w:rPr>
          <w:sz w:val="24"/>
          <w:szCs w:val="24"/>
          <w:lang w:val="en-GB"/>
        </w:rPr>
        <w:t>,</w:t>
      </w:r>
      <w:r w:rsidR="002010CB" w:rsidRPr="00E275C2">
        <w:rPr>
          <w:sz w:val="24"/>
          <w:szCs w:val="24"/>
          <w:lang w:val="en-GB"/>
        </w:rPr>
        <w:t xml:space="preserve"> or getting in</w:t>
      </w:r>
      <w:r w:rsidR="00C233AD">
        <w:rPr>
          <w:sz w:val="24"/>
          <w:szCs w:val="24"/>
          <w:lang w:val="en-GB"/>
        </w:rPr>
        <w:t xml:space="preserve">volved in anti-social behaviour. This can be brought about by the most powerful and effective reason; </w:t>
      </w:r>
      <w:r w:rsidR="002010CB" w:rsidRPr="00E275C2">
        <w:rPr>
          <w:sz w:val="24"/>
          <w:szCs w:val="24"/>
          <w:lang w:val="en-GB"/>
        </w:rPr>
        <w:t xml:space="preserve">they know </w:t>
      </w:r>
      <w:r w:rsidR="00345B40">
        <w:rPr>
          <w:sz w:val="24"/>
          <w:szCs w:val="24"/>
          <w:lang w:val="en-GB"/>
        </w:rPr>
        <w:t>we</w:t>
      </w:r>
      <w:r w:rsidR="002010CB" w:rsidRPr="00E275C2">
        <w:rPr>
          <w:sz w:val="24"/>
          <w:szCs w:val="24"/>
          <w:lang w:val="en-GB"/>
        </w:rPr>
        <w:t xml:space="preserve"> </w:t>
      </w:r>
      <w:proofErr w:type="gramStart"/>
      <w:r w:rsidR="002010CB" w:rsidRPr="00E275C2">
        <w:rPr>
          <w:sz w:val="24"/>
          <w:szCs w:val="24"/>
          <w:lang w:val="en-GB"/>
        </w:rPr>
        <w:t>don’t</w:t>
      </w:r>
      <w:proofErr w:type="gramEnd"/>
      <w:r w:rsidR="002010CB" w:rsidRPr="00E275C2">
        <w:rPr>
          <w:sz w:val="24"/>
          <w:szCs w:val="24"/>
          <w:lang w:val="en-GB"/>
        </w:rPr>
        <w:t xml:space="preserve"> want them to. </w:t>
      </w:r>
    </w:p>
    <w:p w14:paraId="75C6B348" w14:textId="77777777" w:rsidR="00E275C2" w:rsidRPr="00E275C2" w:rsidRDefault="00BB50DE" w:rsidP="00BB50DE">
      <w:pPr>
        <w:pStyle w:val="BodyText"/>
        <w:jc w:val="left"/>
        <w:rPr>
          <w:rFonts w:asciiTheme="minorHAnsi" w:hAnsiTheme="minorHAnsi"/>
          <w:bCs/>
        </w:rPr>
      </w:pPr>
      <w:r>
        <w:rPr>
          <w:rFonts w:asciiTheme="minorHAnsi" w:hAnsiTheme="minorHAnsi"/>
          <w:b/>
          <w:bCs/>
        </w:rPr>
        <w:lastRenderedPageBreak/>
        <w:t>4.</w:t>
      </w:r>
      <w:r w:rsidR="004B29B3">
        <w:rPr>
          <w:rFonts w:asciiTheme="minorHAnsi" w:hAnsiTheme="minorHAnsi"/>
          <w:b/>
          <w:bCs/>
        </w:rPr>
        <w:t>5</w:t>
      </w:r>
      <w:r>
        <w:rPr>
          <w:rFonts w:asciiTheme="minorHAnsi" w:hAnsiTheme="minorHAnsi"/>
          <w:b/>
          <w:bCs/>
        </w:rPr>
        <w:t xml:space="preserve"> </w:t>
      </w:r>
      <w:r w:rsidR="00E275C2" w:rsidRPr="00E275C2">
        <w:rPr>
          <w:rFonts w:asciiTheme="minorHAnsi" w:hAnsiTheme="minorHAnsi"/>
          <w:b/>
          <w:bCs/>
        </w:rPr>
        <w:t xml:space="preserve">Summary: </w:t>
      </w:r>
      <w:r w:rsidR="002010CB" w:rsidRPr="00E275C2">
        <w:rPr>
          <w:rFonts w:asciiTheme="minorHAnsi" w:hAnsiTheme="minorHAnsi"/>
          <w:b/>
          <w:bCs/>
        </w:rPr>
        <w:t>Establishing Emotional Bonds</w:t>
      </w:r>
      <w:r w:rsidR="00517595">
        <w:rPr>
          <w:rFonts w:asciiTheme="minorHAnsi" w:hAnsiTheme="minorHAnsi"/>
          <w:b/>
          <w:bCs/>
        </w:rPr>
        <w:t xml:space="preserve"> </w:t>
      </w:r>
      <w:r w:rsidR="00517595">
        <w:rPr>
          <w:rFonts w:asciiTheme="minorHAnsi" w:hAnsiTheme="minorHAnsi"/>
          <w:b/>
          <w:bCs/>
        </w:rPr>
        <w:fldChar w:fldCharType="begin"/>
      </w:r>
      <w:r w:rsidR="00517595">
        <w:rPr>
          <w:rFonts w:asciiTheme="minorHAnsi" w:hAnsiTheme="minorHAnsi"/>
          <w:b/>
          <w:bCs/>
        </w:rPr>
        <w:instrText xml:space="preserve"> ADDIN ZOTERO_ITEM CSL_CITATION {"citationID":"oKyJkZLN","properties":{"formattedCitation":"[28]","plainCitation":"[28]","noteIndex":0},"citationItems":[{"id":1325,"uris":["http://zotero.org/users/5331403/items/S54BZ9IH"],"uri":["http://zotero.org/users/5331403/items/S54BZ9IH"],"itemData":{"id":1325,"type":"book","collection-title":"Ask About Alcohol.ie","event-place":"Dublin","publisher":"H.S.E.","publisher-place":"Dublin","title":"Alchol and Drugs: A Parent's Guide","issued":{"date-parts":[["2017"]]}}}],"schema":"https://github.com/citation-style-language/schema/raw/master/csl-citation.json"} </w:instrText>
      </w:r>
      <w:r w:rsidR="00517595">
        <w:rPr>
          <w:rFonts w:asciiTheme="minorHAnsi" w:hAnsiTheme="minorHAnsi"/>
          <w:b/>
          <w:bCs/>
        </w:rPr>
        <w:fldChar w:fldCharType="separate"/>
      </w:r>
      <w:r w:rsidR="00517595" w:rsidRPr="00517595">
        <w:rPr>
          <w:rFonts w:ascii="Calibri" w:hAnsi="Calibri"/>
        </w:rPr>
        <w:t>[28]</w:t>
      </w:r>
      <w:r w:rsidR="00517595">
        <w:rPr>
          <w:rFonts w:asciiTheme="minorHAnsi" w:hAnsiTheme="minorHAnsi"/>
          <w:b/>
          <w:bCs/>
        </w:rPr>
        <w:fldChar w:fldCharType="end"/>
      </w:r>
      <w:r w:rsidR="00517595" w:rsidRPr="00E275C2">
        <w:rPr>
          <w:rFonts w:asciiTheme="minorHAnsi" w:hAnsiTheme="minorHAnsi"/>
          <w:bCs/>
        </w:rPr>
        <w:t xml:space="preserve"> </w:t>
      </w:r>
    </w:p>
    <w:p w14:paraId="62D8D3AE" w14:textId="77777777" w:rsidR="002010CB" w:rsidRPr="00E275C2" w:rsidRDefault="002010CB" w:rsidP="00E275C2">
      <w:pPr>
        <w:pStyle w:val="BodyText"/>
        <w:jc w:val="center"/>
        <w:rPr>
          <w:rFonts w:asciiTheme="minorHAnsi" w:hAnsiTheme="minorHAnsi"/>
          <w:b/>
          <w:bCs/>
        </w:rPr>
      </w:pPr>
    </w:p>
    <w:p w14:paraId="333DA43C" w14:textId="77777777" w:rsidR="00E275C2" w:rsidRPr="00E275C2" w:rsidRDefault="00E275C2" w:rsidP="009E698F">
      <w:pPr>
        <w:pStyle w:val="BodyText"/>
        <w:numPr>
          <w:ilvl w:val="0"/>
          <w:numId w:val="16"/>
        </w:numPr>
        <w:spacing w:line="360" w:lineRule="auto"/>
        <w:ind w:left="357" w:hanging="357"/>
        <w:rPr>
          <w:rFonts w:asciiTheme="minorHAnsi" w:hAnsiTheme="minorHAnsi"/>
          <w:bCs/>
        </w:rPr>
      </w:pPr>
      <w:proofErr w:type="gramStart"/>
      <w:r w:rsidRPr="00E275C2">
        <w:rPr>
          <w:rFonts w:asciiTheme="minorHAnsi" w:hAnsiTheme="minorHAnsi"/>
          <w:bCs/>
        </w:rPr>
        <w:t>Don’t</w:t>
      </w:r>
      <w:proofErr w:type="gramEnd"/>
      <w:r w:rsidRPr="00E275C2">
        <w:rPr>
          <w:rFonts w:asciiTheme="minorHAnsi" w:hAnsiTheme="minorHAnsi"/>
          <w:bCs/>
        </w:rPr>
        <w:t xml:space="preserve"> just talk about facts and event,</w:t>
      </w:r>
      <w:r>
        <w:rPr>
          <w:rFonts w:asciiTheme="minorHAnsi" w:hAnsiTheme="minorHAnsi"/>
          <w:bCs/>
        </w:rPr>
        <w:t xml:space="preserve"> t</w:t>
      </w:r>
      <w:r w:rsidRPr="00E275C2">
        <w:rPr>
          <w:rFonts w:asciiTheme="minorHAnsi" w:hAnsiTheme="minorHAnsi"/>
          <w:bCs/>
        </w:rPr>
        <w:t>alk</w:t>
      </w:r>
      <w:r w:rsidR="0005499D">
        <w:rPr>
          <w:rFonts w:asciiTheme="minorHAnsi" w:hAnsiTheme="minorHAnsi"/>
          <w:bCs/>
        </w:rPr>
        <w:t xml:space="preserve"> about the feelings and emotions</w:t>
      </w:r>
      <w:r w:rsidRPr="00E275C2">
        <w:rPr>
          <w:rFonts w:asciiTheme="minorHAnsi" w:hAnsiTheme="minorHAnsi"/>
          <w:bCs/>
        </w:rPr>
        <w:t xml:space="preserve"> produced by these events</w:t>
      </w:r>
      <w:r>
        <w:rPr>
          <w:rFonts w:asciiTheme="minorHAnsi" w:hAnsiTheme="minorHAnsi"/>
          <w:bCs/>
        </w:rPr>
        <w:t>.</w:t>
      </w:r>
    </w:p>
    <w:p w14:paraId="5ED26C75" w14:textId="77777777" w:rsidR="00E275C2" w:rsidRPr="00E275C2" w:rsidRDefault="00E275C2" w:rsidP="009E698F">
      <w:pPr>
        <w:pStyle w:val="ListParagraph"/>
        <w:widowControl w:val="0"/>
        <w:numPr>
          <w:ilvl w:val="0"/>
          <w:numId w:val="16"/>
        </w:numPr>
        <w:spacing w:after="0" w:line="360" w:lineRule="auto"/>
        <w:ind w:left="357" w:hanging="357"/>
        <w:jc w:val="both"/>
        <w:rPr>
          <w:sz w:val="24"/>
          <w:szCs w:val="24"/>
        </w:rPr>
      </w:pPr>
      <w:r w:rsidRPr="00E275C2">
        <w:rPr>
          <w:sz w:val="24"/>
          <w:szCs w:val="24"/>
        </w:rPr>
        <w:t xml:space="preserve">Ask open questions – </w:t>
      </w:r>
      <w:proofErr w:type="gramStart"/>
      <w:r w:rsidRPr="00E275C2">
        <w:rPr>
          <w:sz w:val="24"/>
          <w:szCs w:val="24"/>
        </w:rPr>
        <w:t>This mean questions</w:t>
      </w:r>
      <w:proofErr w:type="gramEnd"/>
      <w:r w:rsidRPr="00E275C2">
        <w:rPr>
          <w:sz w:val="24"/>
          <w:szCs w:val="24"/>
        </w:rPr>
        <w:t xml:space="preserve"> that don’t have a ‘yes’ or ‘no’ answer, questions that start with ‘how’, ‘when’, ‘what’, ‘who’, ‘why’.</w:t>
      </w:r>
    </w:p>
    <w:p w14:paraId="4997BC77" w14:textId="77777777" w:rsidR="00FF6E29" w:rsidRPr="00E275C2" w:rsidRDefault="00FF6E29" w:rsidP="009E698F">
      <w:pPr>
        <w:pStyle w:val="ListParagraph"/>
        <w:widowControl w:val="0"/>
        <w:numPr>
          <w:ilvl w:val="0"/>
          <w:numId w:val="16"/>
        </w:numPr>
        <w:spacing w:after="0" w:line="360" w:lineRule="auto"/>
        <w:ind w:left="357" w:hanging="357"/>
        <w:jc w:val="both"/>
        <w:rPr>
          <w:sz w:val="24"/>
          <w:szCs w:val="24"/>
        </w:rPr>
      </w:pPr>
      <w:r w:rsidRPr="00E275C2">
        <w:rPr>
          <w:sz w:val="24"/>
          <w:szCs w:val="24"/>
        </w:rPr>
        <w:t>Summarise – Summarise what you have understood: “</w:t>
      </w:r>
      <w:r w:rsidRPr="00E275C2">
        <w:rPr>
          <w:i/>
          <w:iCs/>
          <w:sz w:val="24"/>
          <w:szCs w:val="24"/>
        </w:rPr>
        <w:t>So, you’re saying that you feel like an outsider when everyone else is drinking’?”</w:t>
      </w:r>
    </w:p>
    <w:p w14:paraId="5D25F3A6" w14:textId="77777777" w:rsidR="00FF6E29" w:rsidRPr="00E275C2" w:rsidRDefault="00FF6E29" w:rsidP="009E698F">
      <w:pPr>
        <w:pStyle w:val="ListParagraph"/>
        <w:widowControl w:val="0"/>
        <w:numPr>
          <w:ilvl w:val="0"/>
          <w:numId w:val="16"/>
        </w:numPr>
        <w:spacing w:after="0" w:line="360" w:lineRule="auto"/>
        <w:ind w:left="357" w:hanging="357"/>
        <w:jc w:val="both"/>
        <w:rPr>
          <w:sz w:val="24"/>
          <w:szCs w:val="24"/>
        </w:rPr>
      </w:pPr>
      <w:r w:rsidRPr="00E275C2">
        <w:rPr>
          <w:sz w:val="24"/>
          <w:szCs w:val="24"/>
        </w:rPr>
        <w:t xml:space="preserve">Reflect – </w:t>
      </w:r>
      <w:r w:rsidR="00BB50DE">
        <w:rPr>
          <w:sz w:val="24"/>
          <w:szCs w:val="24"/>
        </w:rPr>
        <w:t>R</w:t>
      </w:r>
      <w:r w:rsidR="00BB50DE" w:rsidRPr="00E275C2">
        <w:rPr>
          <w:sz w:val="24"/>
          <w:szCs w:val="24"/>
        </w:rPr>
        <w:t>epeating</w:t>
      </w:r>
      <w:r w:rsidRPr="00E275C2">
        <w:rPr>
          <w:sz w:val="24"/>
          <w:szCs w:val="24"/>
        </w:rPr>
        <w:t xml:space="preserve"> a word or phrase can encourage them to carry on talking: “</w:t>
      </w:r>
      <w:r w:rsidRPr="00E275C2">
        <w:rPr>
          <w:i/>
          <w:iCs/>
          <w:sz w:val="24"/>
          <w:szCs w:val="24"/>
        </w:rPr>
        <w:t>Yes, it’s difficult”</w:t>
      </w:r>
      <w:r w:rsidRPr="00E275C2">
        <w:rPr>
          <w:sz w:val="24"/>
          <w:szCs w:val="24"/>
        </w:rPr>
        <w:t>.</w:t>
      </w:r>
    </w:p>
    <w:p w14:paraId="14012004" w14:textId="77777777" w:rsidR="00FF6E29" w:rsidRPr="00E275C2" w:rsidRDefault="00FF6E29" w:rsidP="009E698F">
      <w:pPr>
        <w:pStyle w:val="ListParagraph"/>
        <w:widowControl w:val="0"/>
        <w:numPr>
          <w:ilvl w:val="0"/>
          <w:numId w:val="16"/>
        </w:numPr>
        <w:spacing w:after="0" w:line="360" w:lineRule="auto"/>
        <w:ind w:left="357" w:hanging="357"/>
        <w:jc w:val="both"/>
        <w:rPr>
          <w:sz w:val="24"/>
          <w:szCs w:val="24"/>
        </w:rPr>
      </w:pPr>
      <w:r w:rsidRPr="00E275C2">
        <w:rPr>
          <w:sz w:val="24"/>
          <w:szCs w:val="24"/>
        </w:rPr>
        <w:t>Clarify – Ask more details: “</w:t>
      </w:r>
      <w:r w:rsidRPr="00E275C2">
        <w:rPr>
          <w:i/>
          <w:iCs/>
          <w:sz w:val="24"/>
          <w:szCs w:val="24"/>
        </w:rPr>
        <w:t>Tell me more about that</w:t>
      </w:r>
      <w:r w:rsidRPr="00E275C2">
        <w:rPr>
          <w:sz w:val="24"/>
          <w:szCs w:val="24"/>
        </w:rPr>
        <w:t>”, “</w:t>
      </w:r>
      <w:r w:rsidRPr="00E275C2">
        <w:rPr>
          <w:i/>
          <w:iCs/>
          <w:sz w:val="24"/>
          <w:szCs w:val="24"/>
        </w:rPr>
        <w:t>How exactly did that happen?</w:t>
      </w:r>
      <w:r w:rsidRPr="00E275C2">
        <w:rPr>
          <w:sz w:val="24"/>
          <w:szCs w:val="24"/>
        </w:rPr>
        <w:t>”</w:t>
      </w:r>
    </w:p>
    <w:p w14:paraId="0A3604D6" w14:textId="77777777" w:rsidR="00FF6E29" w:rsidRPr="00E275C2" w:rsidRDefault="00FF6E29" w:rsidP="009E698F">
      <w:pPr>
        <w:pStyle w:val="ListParagraph"/>
        <w:widowControl w:val="0"/>
        <w:numPr>
          <w:ilvl w:val="0"/>
          <w:numId w:val="16"/>
        </w:numPr>
        <w:spacing w:after="0" w:line="360" w:lineRule="auto"/>
        <w:ind w:left="357" w:hanging="357"/>
        <w:jc w:val="both"/>
        <w:rPr>
          <w:sz w:val="24"/>
          <w:szCs w:val="24"/>
        </w:rPr>
      </w:pPr>
      <w:r w:rsidRPr="00E275C2">
        <w:rPr>
          <w:sz w:val="24"/>
          <w:szCs w:val="24"/>
        </w:rPr>
        <w:t>Give words of encouragement: “</w:t>
      </w:r>
      <w:r w:rsidRPr="00E275C2">
        <w:rPr>
          <w:i/>
          <w:iCs/>
          <w:sz w:val="24"/>
          <w:szCs w:val="24"/>
        </w:rPr>
        <w:t>Go on</w:t>
      </w:r>
      <w:r w:rsidRPr="00E275C2">
        <w:rPr>
          <w:sz w:val="24"/>
          <w:szCs w:val="24"/>
        </w:rPr>
        <w:t>”, “</w:t>
      </w:r>
      <w:r w:rsidRPr="00E275C2">
        <w:rPr>
          <w:i/>
          <w:iCs/>
          <w:sz w:val="24"/>
          <w:szCs w:val="24"/>
        </w:rPr>
        <w:t>Ah I see</w:t>
      </w:r>
      <w:r w:rsidRPr="00E275C2">
        <w:rPr>
          <w:sz w:val="24"/>
          <w:szCs w:val="24"/>
        </w:rPr>
        <w:t>”.</w:t>
      </w:r>
    </w:p>
    <w:p w14:paraId="55642EE0" w14:textId="77777777" w:rsidR="00FF6E29" w:rsidRPr="00E275C2" w:rsidRDefault="00FF6E29" w:rsidP="009E698F">
      <w:pPr>
        <w:pStyle w:val="ListParagraph"/>
        <w:widowControl w:val="0"/>
        <w:numPr>
          <w:ilvl w:val="0"/>
          <w:numId w:val="16"/>
        </w:numPr>
        <w:spacing w:after="0" w:line="360" w:lineRule="auto"/>
        <w:ind w:left="357" w:hanging="357"/>
        <w:jc w:val="both"/>
        <w:rPr>
          <w:sz w:val="24"/>
          <w:szCs w:val="24"/>
        </w:rPr>
      </w:pPr>
      <w:r w:rsidRPr="00E275C2">
        <w:rPr>
          <w:sz w:val="24"/>
          <w:szCs w:val="24"/>
        </w:rPr>
        <w:t xml:space="preserve">Leave open moments – </w:t>
      </w:r>
      <w:proofErr w:type="gramStart"/>
      <w:r w:rsidRPr="00E275C2">
        <w:rPr>
          <w:sz w:val="24"/>
          <w:szCs w:val="24"/>
        </w:rPr>
        <w:t>Don’t</w:t>
      </w:r>
      <w:proofErr w:type="gramEnd"/>
      <w:r w:rsidRPr="00E275C2">
        <w:rPr>
          <w:sz w:val="24"/>
          <w:szCs w:val="24"/>
        </w:rPr>
        <w:t xml:space="preserve"> feel you have to fill the silence. Staying quiet while keeping your attention on them can encourage them to say something else.</w:t>
      </w:r>
    </w:p>
    <w:p w14:paraId="7F673CDC" w14:textId="77777777" w:rsidR="00FF6E29" w:rsidRPr="00E275C2" w:rsidRDefault="00FF6E29" w:rsidP="009E698F">
      <w:pPr>
        <w:pStyle w:val="ListParagraph"/>
        <w:widowControl w:val="0"/>
        <w:numPr>
          <w:ilvl w:val="0"/>
          <w:numId w:val="16"/>
        </w:numPr>
        <w:spacing w:after="0" w:line="360" w:lineRule="auto"/>
        <w:ind w:left="357" w:hanging="357"/>
        <w:jc w:val="both"/>
        <w:rPr>
          <w:sz w:val="24"/>
          <w:szCs w:val="24"/>
        </w:rPr>
      </w:pPr>
      <w:r w:rsidRPr="00E275C2">
        <w:rPr>
          <w:sz w:val="24"/>
          <w:szCs w:val="24"/>
        </w:rPr>
        <w:t xml:space="preserve">React – Show that </w:t>
      </w:r>
      <w:proofErr w:type="gramStart"/>
      <w:r w:rsidRPr="00E275C2">
        <w:rPr>
          <w:sz w:val="24"/>
          <w:szCs w:val="24"/>
        </w:rPr>
        <w:t>you’ve</w:t>
      </w:r>
      <w:proofErr w:type="gramEnd"/>
      <w:r w:rsidRPr="00E275C2">
        <w:rPr>
          <w:sz w:val="24"/>
          <w:szCs w:val="24"/>
        </w:rPr>
        <w:t xml:space="preserve"> understood how they are feeling: “</w:t>
      </w:r>
      <w:r w:rsidRPr="00E275C2">
        <w:rPr>
          <w:i/>
          <w:iCs/>
          <w:sz w:val="24"/>
          <w:szCs w:val="24"/>
        </w:rPr>
        <w:t>That’s really hard</w:t>
      </w:r>
      <w:r w:rsidRPr="00E275C2">
        <w:rPr>
          <w:sz w:val="24"/>
          <w:szCs w:val="24"/>
        </w:rPr>
        <w:t>”. “</w:t>
      </w:r>
      <w:r w:rsidRPr="00E275C2">
        <w:rPr>
          <w:i/>
          <w:iCs/>
          <w:sz w:val="24"/>
          <w:szCs w:val="24"/>
        </w:rPr>
        <w:t>It must be very difficult to cope with that</w:t>
      </w:r>
      <w:r w:rsidRPr="00E275C2">
        <w:rPr>
          <w:sz w:val="24"/>
          <w:szCs w:val="24"/>
        </w:rPr>
        <w:t>”.</w:t>
      </w:r>
    </w:p>
    <w:p w14:paraId="3696BCEF" w14:textId="77777777" w:rsidR="009E698F" w:rsidRDefault="00FF6E29" w:rsidP="009E698F">
      <w:pPr>
        <w:pStyle w:val="ListParagraph"/>
        <w:widowControl w:val="0"/>
        <w:numPr>
          <w:ilvl w:val="0"/>
          <w:numId w:val="16"/>
        </w:numPr>
        <w:spacing w:after="0" w:line="360" w:lineRule="auto"/>
        <w:ind w:left="357" w:hanging="357"/>
        <w:jc w:val="both"/>
        <w:rPr>
          <w:sz w:val="24"/>
          <w:szCs w:val="24"/>
        </w:rPr>
      </w:pPr>
      <w:r w:rsidRPr="00E275C2">
        <w:rPr>
          <w:sz w:val="24"/>
          <w:szCs w:val="24"/>
        </w:rPr>
        <w:t>Use non-verbal encouragement – Smiling</w:t>
      </w:r>
      <w:r w:rsidR="0005499D">
        <w:rPr>
          <w:sz w:val="24"/>
          <w:szCs w:val="24"/>
        </w:rPr>
        <w:t xml:space="preserve"> and </w:t>
      </w:r>
      <w:r w:rsidRPr="00E275C2">
        <w:rPr>
          <w:sz w:val="24"/>
          <w:szCs w:val="24"/>
        </w:rPr>
        <w:t>respond to the feelings they show with facial expressions or mirroring their facial expressions and keeping eye contact to show they have our full attention.</w:t>
      </w:r>
    </w:p>
    <w:p w14:paraId="4FDADDC9" w14:textId="77777777" w:rsidR="0063755D" w:rsidRDefault="0063755D" w:rsidP="009E698F">
      <w:pPr>
        <w:pStyle w:val="ListParagraph"/>
        <w:widowControl w:val="0"/>
        <w:numPr>
          <w:ilvl w:val="0"/>
          <w:numId w:val="16"/>
        </w:numPr>
        <w:spacing w:after="0" w:line="360" w:lineRule="auto"/>
        <w:ind w:left="357" w:hanging="357"/>
        <w:jc w:val="both"/>
        <w:rPr>
          <w:sz w:val="24"/>
          <w:szCs w:val="24"/>
        </w:rPr>
      </w:pPr>
      <w:r>
        <w:rPr>
          <w:sz w:val="24"/>
          <w:szCs w:val="24"/>
        </w:rPr>
        <w:t xml:space="preserve">Check – Check that the emotions being expressed are primary or secondary emotions. If it is the latter, gently search for the former. Also, check that the people or situation the emotions are attached to as not displaced. If they seem they are, gently search for the real source. </w:t>
      </w:r>
      <w:r w:rsidR="00345B40">
        <w:rPr>
          <w:sz w:val="24"/>
          <w:szCs w:val="24"/>
        </w:rPr>
        <w:t xml:space="preserve">This concept is explained in section </w:t>
      </w:r>
      <w:proofErr w:type="gramStart"/>
      <w:r w:rsidR="00345B40">
        <w:rPr>
          <w:sz w:val="24"/>
          <w:szCs w:val="24"/>
        </w:rPr>
        <w:t>7.5</w:t>
      </w:r>
      <w:proofErr w:type="gramEnd"/>
      <w:r>
        <w:rPr>
          <w:sz w:val="24"/>
          <w:szCs w:val="24"/>
        </w:rPr>
        <w:t xml:space="preserve"> </w:t>
      </w:r>
    </w:p>
    <w:p w14:paraId="1A7B545E" w14:textId="77777777" w:rsidR="00696750" w:rsidRDefault="009E698F" w:rsidP="00AD088A">
      <w:pPr>
        <w:pStyle w:val="ListParagraph"/>
        <w:widowControl w:val="0"/>
        <w:numPr>
          <w:ilvl w:val="0"/>
          <w:numId w:val="16"/>
        </w:numPr>
        <w:spacing w:after="0" w:line="360" w:lineRule="auto"/>
        <w:ind w:left="357" w:hanging="357"/>
        <w:jc w:val="both"/>
        <w:rPr>
          <w:iCs/>
          <w:sz w:val="24"/>
          <w:lang w:val="en-GB"/>
        </w:rPr>
      </w:pPr>
      <w:r w:rsidRPr="00696750">
        <w:rPr>
          <w:sz w:val="24"/>
          <w:lang w:val="en-GB"/>
        </w:rPr>
        <w:t xml:space="preserve">Hearing their own words reflected back to them - accurately and without criticism or bias – is a very powerful in making an emotional connection between two people. </w:t>
      </w:r>
      <w:proofErr w:type="gramStart"/>
      <w:r w:rsidRPr="00696750">
        <w:rPr>
          <w:sz w:val="24"/>
          <w:lang w:val="en-GB"/>
        </w:rPr>
        <w:t>Let’s</w:t>
      </w:r>
      <w:proofErr w:type="gramEnd"/>
      <w:r w:rsidRPr="00696750">
        <w:rPr>
          <w:sz w:val="24"/>
          <w:lang w:val="en-GB"/>
        </w:rPr>
        <w:t xml:space="preserve"> listen to our teenagers, really listen </w:t>
      </w:r>
      <w:r w:rsidRPr="00696750">
        <w:rPr>
          <w:iCs/>
          <w:sz w:val="24"/>
          <w:lang w:val="en-GB"/>
        </w:rPr>
        <w:t>– if we don’t, someone else will. There are some useful exa</w:t>
      </w:r>
      <w:r w:rsidR="00F01E06" w:rsidRPr="00696750">
        <w:rPr>
          <w:iCs/>
          <w:sz w:val="24"/>
          <w:lang w:val="en-GB"/>
        </w:rPr>
        <w:t>mples at the back of this book</w:t>
      </w:r>
      <w:r w:rsidRPr="00696750">
        <w:rPr>
          <w:iCs/>
          <w:sz w:val="24"/>
          <w:lang w:val="en-GB"/>
        </w:rPr>
        <w:t>.</w:t>
      </w:r>
      <w:r w:rsidR="00696750">
        <w:rPr>
          <w:iCs/>
          <w:sz w:val="24"/>
          <w:lang w:val="en-GB"/>
        </w:rPr>
        <w:t xml:space="preserve"> </w:t>
      </w:r>
    </w:p>
    <w:p w14:paraId="086066A7" w14:textId="77777777" w:rsidR="00383AE0" w:rsidRPr="00696750" w:rsidRDefault="00383AE0" w:rsidP="00696750">
      <w:pPr>
        <w:pStyle w:val="ListParagraph"/>
        <w:widowControl w:val="0"/>
        <w:spacing w:after="0" w:line="360" w:lineRule="auto"/>
        <w:ind w:left="357"/>
        <w:jc w:val="both"/>
        <w:rPr>
          <w:iCs/>
          <w:sz w:val="24"/>
          <w:lang w:val="en-GB"/>
        </w:rPr>
      </w:pPr>
      <w:r w:rsidRPr="00696750">
        <w:rPr>
          <w:iCs/>
          <w:sz w:val="24"/>
          <w:lang w:val="en-GB"/>
        </w:rPr>
        <w:t>See appendix at the back of this booklet for more examples.</w:t>
      </w:r>
    </w:p>
    <w:p w14:paraId="754ED999" w14:textId="77777777" w:rsidR="00FF6E29" w:rsidRPr="00E275C2" w:rsidRDefault="00FF6E29" w:rsidP="009E698F">
      <w:pPr>
        <w:pStyle w:val="ListParagraph"/>
        <w:widowControl w:val="0"/>
        <w:spacing w:after="0"/>
        <w:ind w:left="360"/>
        <w:jc w:val="both"/>
        <w:rPr>
          <w:sz w:val="24"/>
          <w:szCs w:val="24"/>
        </w:rPr>
      </w:pPr>
    </w:p>
    <w:p w14:paraId="6CFEC6FA" w14:textId="77777777" w:rsidR="00FF6E29" w:rsidRDefault="00FF6E29" w:rsidP="00CE0CC1">
      <w:pPr>
        <w:tabs>
          <w:tab w:val="left" w:pos="1035"/>
        </w:tabs>
        <w:spacing w:after="0" w:line="240" w:lineRule="auto"/>
        <w:jc w:val="both"/>
        <w:rPr>
          <w:color w:val="FFFF00"/>
        </w:rPr>
      </w:pPr>
    </w:p>
    <w:p w14:paraId="05246387" w14:textId="77777777" w:rsidR="00BB50DE" w:rsidRDefault="00BB50DE" w:rsidP="00CE0CC1">
      <w:pPr>
        <w:tabs>
          <w:tab w:val="left" w:pos="1035"/>
        </w:tabs>
        <w:spacing w:after="0" w:line="240" w:lineRule="auto"/>
        <w:jc w:val="both"/>
        <w:rPr>
          <w:color w:val="FFFF00"/>
        </w:rPr>
      </w:pPr>
    </w:p>
    <w:p w14:paraId="600AEB83" w14:textId="77777777" w:rsidR="00BB50DE" w:rsidRDefault="00BB50DE" w:rsidP="00CE0CC1">
      <w:pPr>
        <w:tabs>
          <w:tab w:val="left" w:pos="1035"/>
        </w:tabs>
        <w:spacing w:after="0" w:line="240" w:lineRule="auto"/>
        <w:jc w:val="both"/>
        <w:rPr>
          <w:color w:val="FFFF00"/>
        </w:rPr>
      </w:pPr>
    </w:p>
    <w:p w14:paraId="1DF9E6A5" w14:textId="77777777" w:rsidR="00BB50DE" w:rsidRDefault="00AB7CCC" w:rsidP="00CE0CC1">
      <w:pPr>
        <w:tabs>
          <w:tab w:val="left" w:pos="1035"/>
        </w:tabs>
        <w:spacing w:after="0" w:line="240" w:lineRule="auto"/>
        <w:jc w:val="both"/>
        <w:rPr>
          <w:color w:val="FFFF00"/>
        </w:rPr>
      </w:pPr>
      <w:r>
        <w:rPr>
          <w:rFonts w:ascii="Times New Roman" w:hAnsi="Times New Roman" w:cs="Times New Roman"/>
          <w:noProof/>
          <w:sz w:val="24"/>
          <w:szCs w:val="24"/>
          <w:lang w:eastAsia="en-IE"/>
        </w:rPr>
        <w:lastRenderedPageBreak/>
        <mc:AlternateContent>
          <mc:Choice Requires="wps">
            <w:drawing>
              <wp:anchor distT="0" distB="0" distL="114300" distR="114300" simplePos="0" relativeHeight="251762688" behindDoc="0" locked="0" layoutInCell="1" allowOverlap="1" wp14:anchorId="5F7C35C7" wp14:editId="3B280569">
                <wp:simplePos x="0" y="0"/>
                <wp:positionH relativeFrom="margin">
                  <wp:posOffset>-19050</wp:posOffset>
                </wp:positionH>
                <wp:positionV relativeFrom="paragraph">
                  <wp:posOffset>-476250</wp:posOffset>
                </wp:positionV>
                <wp:extent cx="5715000" cy="485775"/>
                <wp:effectExtent l="19050" t="19050" r="19050" b="28575"/>
                <wp:wrapNone/>
                <wp:docPr id="41" name="Text Box 41"/>
                <wp:cNvGraphicFramePr/>
                <a:graphic xmlns:a="http://schemas.openxmlformats.org/drawingml/2006/main">
                  <a:graphicData uri="http://schemas.microsoft.com/office/word/2010/wordprocessingShape">
                    <wps:wsp>
                      <wps:cNvSpPr txBox="1"/>
                      <wps:spPr>
                        <a:xfrm>
                          <a:off x="0" y="0"/>
                          <a:ext cx="5715000" cy="485775"/>
                        </a:xfrm>
                        <a:prstGeom prst="rect">
                          <a:avLst/>
                        </a:prstGeom>
                        <a:noFill/>
                        <a:ln w="38100">
                          <a:solidFill>
                            <a:srgbClr val="0066FF"/>
                          </a:solidFill>
                        </a:ln>
                        <a:effectLst/>
                      </wps:spPr>
                      <wps:style>
                        <a:lnRef idx="0">
                          <a:schemeClr val="accent1"/>
                        </a:lnRef>
                        <a:fillRef idx="0">
                          <a:schemeClr val="accent1"/>
                        </a:fillRef>
                        <a:effectRef idx="0">
                          <a:schemeClr val="accent1"/>
                        </a:effectRef>
                        <a:fontRef idx="minor">
                          <a:schemeClr val="dk1"/>
                        </a:fontRef>
                      </wps:style>
                      <wps:txbx>
                        <w:txbxContent>
                          <w:p w14:paraId="6C7CA68F" w14:textId="77777777" w:rsidR="00517595" w:rsidRPr="006E39F2" w:rsidRDefault="00517595" w:rsidP="00BA583C">
                            <w:pPr>
                              <w:tabs>
                                <w:tab w:val="left" w:pos="1035"/>
                              </w:tabs>
                              <w:spacing w:after="0" w:line="240" w:lineRule="auto"/>
                              <w:jc w:val="center"/>
                              <w:rPr>
                                <w:b/>
                                <w:sz w:val="28"/>
                                <w:szCs w:val="24"/>
                              </w:rPr>
                            </w:pPr>
                            <w:r w:rsidRPr="00BA583C">
                              <w:rPr>
                                <w:b/>
                                <w:sz w:val="32"/>
                                <w:szCs w:val="24"/>
                              </w:rPr>
                              <w:t>5. What Puts Them in Good Form, What Puts Them in Bad Form</w:t>
                            </w:r>
                          </w:p>
                          <w:p w14:paraId="050EBF14" w14:textId="77777777" w:rsidR="00517595" w:rsidRPr="00BA583C" w:rsidRDefault="00517595" w:rsidP="00BA583C">
                            <w:pPr>
                              <w:jc w:val="center"/>
                              <w:rPr>
                                <w:b/>
                                <w:sz w:val="52"/>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20276" id="Text Box 41" o:spid="_x0000_s1045" type="#_x0000_t202" style="position:absolute;left:0;text-align:left;margin-left:-1.5pt;margin-top:-37.5pt;width:450pt;height:38.2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" filled="f" strokecolor="#06f" strokeweight="3pt">
                <v:textbox>
                  <w:txbxContent>
                    <w:p w:rsidR="00517595" w:rsidRPr="006E39F2" w:rsidRDefault="00517595" w:rsidP="00BA583C">
                      <w:pPr>
                        <w:tabs>
                          <w:tab w:val="left" w:pos="1035"/>
                        </w:tabs>
                        <w:spacing w:after="0" w:line="240" w:lineRule="auto"/>
                        <w:jc w:val="center"/>
                        <w:rPr>
                          <w:b/>
                          <w:sz w:val="28"/>
                          <w:szCs w:val="24"/>
                        </w:rPr>
                      </w:pPr>
                      <w:r w:rsidRPr="00BA583C">
                        <w:rPr>
                          <w:b/>
                          <w:sz w:val="32"/>
                          <w:szCs w:val="24"/>
                        </w:rPr>
                        <w:t>5. What Puts Them in Good Form, What Puts Them in Bad Form</w:t>
                      </w:r>
                    </w:p>
                    <w:p w:rsidR="00517595" w:rsidRPr="00BA583C" w:rsidRDefault="00517595" w:rsidP="00BA583C">
                      <w:pPr>
                        <w:jc w:val="center"/>
                        <w:rPr>
                          <w:b/>
                          <w:sz w:val="52"/>
                          <w:szCs w:val="36"/>
                        </w:rPr>
                      </w:pPr>
                    </w:p>
                  </w:txbxContent>
                </v:textbox>
                <w10:wrap anchorx="margin"/>
              </v:shape>
            </w:pict>
          </mc:Fallback>
        </mc:AlternateContent>
      </w:r>
    </w:p>
    <w:p w14:paraId="17120A8E" w14:textId="77777777" w:rsidR="00C233AD" w:rsidRPr="00C233AD" w:rsidRDefault="00C233AD" w:rsidP="00C233AD">
      <w:pPr>
        <w:spacing w:line="240" w:lineRule="auto"/>
        <w:jc w:val="center"/>
        <w:rPr>
          <w:b/>
          <w:i/>
          <w:sz w:val="24"/>
          <w:szCs w:val="24"/>
        </w:rPr>
      </w:pPr>
      <w:r w:rsidRPr="00C233AD">
        <w:rPr>
          <w:i/>
          <w:sz w:val="24"/>
          <w:szCs w:val="24"/>
        </w:rPr>
        <w:t xml:space="preserve">Quality relationships are rock-bottom fundamental to our well-being </w:t>
      </w:r>
      <w:r w:rsidRPr="00C233AD">
        <w:rPr>
          <w:sz w:val="24"/>
          <w:szCs w:val="24"/>
        </w:rPr>
        <w:fldChar w:fldCharType="begin"/>
      </w:r>
      <w:r w:rsidR="00517595">
        <w:rPr>
          <w:sz w:val="24"/>
          <w:szCs w:val="24"/>
        </w:rPr>
        <w:instrText xml:space="preserve"> ADDIN ZOTERO_ITEM CSL_CITATION {"citationID":"WapDly78","properties":{"formattedCitation":"[30]","plainCitation":"[30]","noteIndex":0},"citationItems":[{"id":746,"uris":["http://zotero.org/users/5331403/items/462EQKN5"],"uri":["http://zotero.org/users/5331403/items/462EQKN5"],"itemData":{"id":746,"type":"book","ISBN":"978-0-7475-4384-8","publisher":"Bloomsbury","title":"Working with emotional intelligence","author":[{"family":"Goleman","given":"Daniel"}],"issued":{"date-parts":[["1999",1,1]]}}}],"schema":"https://github.com/citation-style-language/schema/raw/master/csl-citation.json"} </w:instrText>
      </w:r>
      <w:r w:rsidRPr="00C233AD">
        <w:rPr>
          <w:sz w:val="24"/>
          <w:szCs w:val="24"/>
        </w:rPr>
        <w:fldChar w:fldCharType="separate"/>
      </w:r>
      <w:r w:rsidR="00517595" w:rsidRPr="00517595">
        <w:rPr>
          <w:rFonts w:ascii="Calibri" w:hAnsi="Calibri"/>
          <w:sz w:val="24"/>
        </w:rPr>
        <w:t>[30]</w:t>
      </w:r>
      <w:r w:rsidRPr="00C233AD">
        <w:rPr>
          <w:sz w:val="24"/>
          <w:szCs w:val="24"/>
        </w:rPr>
        <w:fldChar w:fldCharType="end"/>
      </w:r>
      <w:r w:rsidRPr="00C233AD">
        <w:rPr>
          <w:i/>
          <w:sz w:val="24"/>
          <w:szCs w:val="24"/>
        </w:rPr>
        <w:t>.</w:t>
      </w:r>
    </w:p>
    <w:p w14:paraId="2A2BAF6C" w14:textId="77777777" w:rsidR="0005499D" w:rsidRPr="00401765" w:rsidRDefault="0005499D" w:rsidP="0005499D">
      <w:pPr>
        <w:spacing w:line="240" w:lineRule="auto"/>
        <w:jc w:val="both"/>
        <w:rPr>
          <w:b/>
          <w:sz w:val="24"/>
          <w:szCs w:val="24"/>
        </w:rPr>
      </w:pPr>
      <w:r>
        <w:rPr>
          <w:b/>
          <w:sz w:val="24"/>
          <w:szCs w:val="24"/>
        </w:rPr>
        <w:t>5.1 Introduction</w:t>
      </w:r>
    </w:p>
    <w:p w14:paraId="68F580CC" w14:textId="77777777" w:rsidR="00B33430" w:rsidRDefault="00AB25B8" w:rsidP="00E4534B">
      <w:pPr>
        <w:spacing w:after="0" w:line="360" w:lineRule="auto"/>
        <w:jc w:val="both"/>
        <w:rPr>
          <w:sz w:val="24"/>
          <w:szCs w:val="24"/>
        </w:rPr>
      </w:pPr>
      <w:r w:rsidRPr="00401765">
        <w:rPr>
          <w:sz w:val="24"/>
          <w:szCs w:val="24"/>
        </w:rPr>
        <w:t>Remember the last time you were in bad form. This bad mood may have been brought on by</w:t>
      </w:r>
      <w:r w:rsidR="00D90DE1" w:rsidRPr="00401765">
        <w:rPr>
          <w:sz w:val="24"/>
          <w:szCs w:val="24"/>
        </w:rPr>
        <w:t xml:space="preserve"> things not going well in work, an appliance breaking down at home, being caught in traffic or being late for an appointment. </w:t>
      </w:r>
      <w:r w:rsidRPr="00401765">
        <w:rPr>
          <w:sz w:val="24"/>
          <w:szCs w:val="24"/>
        </w:rPr>
        <w:t>This type of bad form can be considered to be transient or temporary because it passes in a few hours or a day or so.</w:t>
      </w:r>
      <w:r w:rsidR="00B33430">
        <w:rPr>
          <w:sz w:val="24"/>
          <w:szCs w:val="24"/>
        </w:rPr>
        <w:t xml:space="preserve"> </w:t>
      </w:r>
      <w:r w:rsidRPr="00401765">
        <w:rPr>
          <w:sz w:val="24"/>
          <w:szCs w:val="24"/>
        </w:rPr>
        <w:t xml:space="preserve">However, there are times when we are in a different type of bad form. This type of bad form is not transient and can last days, weeks, months, or even longer. </w:t>
      </w:r>
      <w:r w:rsidR="0005499D">
        <w:rPr>
          <w:sz w:val="24"/>
          <w:szCs w:val="24"/>
        </w:rPr>
        <w:t>How does this happen?</w:t>
      </w:r>
    </w:p>
    <w:p w14:paraId="2D5B05A6" w14:textId="77777777" w:rsidR="00B33430" w:rsidRPr="009E698F" w:rsidRDefault="00B33430" w:rsidP="00B33430">
      <w:pPr>
        <w:spacing w:after="0" w:line="240" w:lineRule="auto"/>
        <w:jc w:val="both"/>
        <w:rPr>
          <w:sz w:val="10"/>
          <w:szCs w:val="24"/>
        </w:rPr>
      </w:pPr>
    </w:p>
    <w:p w14:paraId="17F48E98" w14:textId="77777777" w:rsidR="0005499D" w:rsidRPr="00401765" w:rsidRDefault="0005499D" w:rsidP="0005499D">
      <w:pPr>
        <w:spacing w:line="240" w:lineRule="auto"/>
        <w:jc w:val="both"/>
        <w:rPr>
          <w:b/>
          <w:sz w:val="24"/>
          <w:szCs w:val="24"/>
        </w:rPr>
      </w:pPr>
      <w:r>
        <w:rPr>
          <w:b/>
          <w:sz w:val="24"/>
          <w:szCs w:val="24"/>
        </w:rPr>
        <w:t xml:space="preserve">5.2 </w:t>
      </w:r>
      <w:r w:rsidRPr="00401765">
        <w:rPr>
          <w:b/>
          <w:sz w:val="24"/>
          <w:szCs w:val="24"/>
        </w:rPr>
        <w:t xml:space="preserve">Their Relationship with Those That Matter </w:t>
      </w:r>
      <w:proofErr w:type="gramStart"/>
      <w:r w:rsidRPr="00401765">
        <w:rPr>
          <w:b/>
          <w:sz w:val="24"/>
          <w:szCs w:val="24"/>
        </w:rPr>
        <w:t>To</w:t>
      </w:r>
      <w:proofErr w:type="gramEnd"/>
      <w:r w:rsidRPr="00401765">
        <w:rPr>
          <w:b/>
          <w:sz w:val="24"/>
          <w:szCs w:val="24"/>
        </w:rPr>
        <w:t xml:space="preserve"> Them</w:t>
      </w:r>
    </w:p>
    <w:p w14:paraId="1C0F162B" w14:textId="77777777" w:rsidR="00AB25B8" w:rsidRDefault="00A751DE" w:rsidP="00E4534B">
      <w:pPr>
        <w:spacing w:after="0" w:line="360" w:lineRule="auto"/>
        <w:jc w:val="both"/>
        <w:rPr>
          <w:sz w:val="24"/>
          <w:szCs w:val="24"/>
        </w:rPr>
      </w:pPr>
      <w:r>
        <w:rPr>
          <w:sz w:val="24"/>
          <w:szCs w:val="24"/>
        </w:rPr>
        <w:t xml:space="preserve">Imagine you had the following </w:t>
      </w:r>
      <w:r w:rsidR="00AB25B8" w:rsidRPr="00401765">
        <w:rPr>
          <w:sz w:val="24"/>
          <w:szCs w:val="24"/>
        </w:rPr>
        <w:t xml:space="preserve">experience. On Monday, </w:t>
      </w:r>
      <w:r w:rsidR="00305674">
        <w:rPr>
          <w:sz w:val="24"/>
          <w:szCs w:val="24"/>
        </w:rPr>
        <w:t>you</w:t>
      </w:r>
      <w:r w:rsidR="00D90DE1" w:rsidRPr="00401765">
        <w:rPr>
          <w:sz w:val="24"/>
          <w:szCs w:val="24"/>
        </w:rPr>
        <w:t xml:space="preserve"> go to work </w:t>
      </w:r>
      <w:r w:rsidR="00B33430">
        <w:rPr>
          <w:sz w:val="24"/>
          <w:szCs w:val="24"/>
        </w:rPr>
        <w:t xml:space="preserve">and </w:t>
      </w:r>
      <w:r w:rsidR="00305674">
        <w:rPr>
          <w:sz w:val="24"/>
          <w:szCs w:val="24"/>
        </w:rPr>
        <w:t>you enjoy the tasks you</w:t>
      </w:r>
      <w:r w:rsidR="00D90DE1" w:rsidRPr="00401765">
        <w:rPr>
          <w:sz w:val="24"/>
          <w:szCs w:val="24"/>
        </w:rPr>
        <w:t xml:space="preserve"> are </w:t>
      </w:r>
      <w:r w:rsidR="00B33430">
        <w:rPr>
          <w:sz w:val="24"/>
          <w:szCs w:val="24"/>
        </w:rPr>
        <w:t xml:space="preserve">doing. </w:t>
      </w:r>
      <w:r w:rsidR="00AB25B8" w:rsidRPr="00401765">
        <w:rPr>
          <w:sz w:val="24"/>
          <w:szCs w:val="24"/>
        </w:rPr>
        <w:t xml:space="preserve">On Tuesday evening </w:t>
      </w:r>
      <w:r w:rsidR="00305674">
        <w:rPr>
          <w:sz w:val="24"/>
          <w:szCs w:val="24"/>
        </w:rPr>
        <w:t>y</w:t>
      </w:r>
      <w:r w:rsidR="00AB25B8" w:rsidRPr="00401765">
        <w:rPr>
          <w:sz w:val="24"/>
          <w:szCs w:val="24"/>
        </w:rPr>
        <w:t xml:space="preserve">our favourite programme is on T.V., and </w:t>
      </w:r>
      <w:r w:rsidR="00305674">
        <w:rPr>
          <w:sz w:val="24"/>
          <w:szCs w:val="24"/>
        </w:rPr>
        <w:t>you</w:t>
      </w:r>
      <w:r w:rsidR="00AB25B8" w:rsidRPr="00401765">
        <w:rPr>
          <w:sz w:val="24"/>
          <w:szCs w:val="24"/>
        </w:rPr>
        <w:t xml:space="preserve"> really enjoy it.</w:t>
      </w:r>
      <w:r w:rsidR="00B33430">
        <w:rPr>
          <w:sz w:val="24"/>
          <w:szCs w:val="24"/>
        </w:rPr>
        <w:t xml:space="preserve"> </w:t>
      </w:r>
      <w:r w:rsidR="00AB25B8" w:rsidRPr="00401765">
        <w:rPr>
          <w:sz w:val="24"/>
          <w:szCs w:val="24"/>
        </w:rPr>
        <w:t xml:space="preserve">On Wednesday evening </w:t>
      </w:r>
      <w:r w:rsidR="00305674">
        <w:rPr>
          <w:sz w:val="24"/>
          <w:szCs w:val="24"/>
        </w:rPr>
        <w:t>you</w:t>
      </w:r>
      <w:r w:rsidR="00D90DE1" w:rsidRPr="00401765">
        <w:rPr>
          <w:sz w:val="24"/>
          <w:szCs w:val="24"/>
        </w:rPr>
        <w:t xml:space="preserve"> partake in </w:t>
      </w:r>
      <w:r w:rsidR="00305674">
        <w:rPr>
          <w:sz w:val="24"/>
          <w:szCs w:val="24"/>
        </w:rPr>
        <w:t>y</w:t>
      </w:r>
      <w:r w:rsidR="00D90DE1" w:rsidRPr="00401765">
        <w:rPr>
          <w:sz w:val="24"/>
          <w:szCs w:val="24"/>
        </w:rPr>
        <w:t xml:space="preserve">our favourite pastime </w:t>
      </w:r>
      <w:r w:rsidR="00AB25B8" w:rsidRPr="00401765">
        <w:rPr>
          <w:sz w:val="24"/>
          <w:szCs w:val="24"/>
        </w:rPr>
        <w:t xml:space="preserve">and </w:t>
      </w:r>
      <w:r w:rsidR="00305674">
        <w:rPr>
          <w:sz w:val="24"/>
          <w:szCs w:val="24"/>
        </w:rPr>
        <w:t>you</w:t>
      </w:r>
      <w:r w:rsidR="00B33430">
        <w:rPr>
          <w:sz w:val="24"/>
          <w:szCs w:val="24"/>
        </w:rPr>
        <w:t xml:space="preserve"> have a great evening. </w:t>
      </w:r>
      <w:r w:rsidR="00AB25B8" w:rsidRPr="00401765">
        <w:rPr>
          <w:sz w:val="24"/>
          <w:szCs w:val="24"/>
        </w:rPr>
        <w:t xml:space="preserve">On Thursday evening there is a family </w:t>
      </w:r>
      <w:proofErr w:type="gramStart"/>
      <w:r w:rsidR="00AB25B8" w:rsidRPr="00401765">
        <w:rPr>
          <w:sz w:val="24"/>
          <w:szCs w:val="24"/>
        </w:rPr>
        <w:t>get-together</w:t>
      </w:r>
      <w:proofErr w:type="gramEnd"/>
      <w:r w:rsidR="00AB25B8" w:rsidRPr="00401765">
        <w:rPr>
          <w:sz w:val="24"/>
          <w:szCs w:val="24"/>
        </w:rPr>
        <w:t xml:space="preserve"> and </w:t>
      </w:r>
      <w:r w:rsidR="00F83507">
        <w:rPr>
          <w:sz w:val="24"/>
          <w:szCs w:val="24"/>
        </w:rPr>
        <w:t>you</w:t>
      </w:r>
      <w:r w:rsidR="00AB25B8" w:rsidRPr="00401765">
        <w:rPr>
          <w:sz w:val="24"/>
          <w:szCs w:val="24"/>
        </w:rPr>
        <w:t xml:space="preserve"> really enjoy </w:t>
      </w:r>
      <w:r w:rsidR="00F83507" w:rsidRPr="00401765">
        <w:rPr>
          <w:sz w:val="24"/>
          <w:szCs w:val="24"/>
        </w:rPr>
        <w:t>yourself</w:t>
      </w:r>
      <w:r w:rsidR="00AB25B8" w:rsidRPr="00401765">
        <w:rPr>
          <w:sz w:val="24"/>
          <w:szCs w:val="24"/>
        </w:rPr>
        <w:t>.</w:t>
      </w:r>
      <w:r w:rsidR="00B33430">
        <w:rPr>
          <w:sz w:val="24"/>
          <w:szCs w:val="24"/>
        </w:rPr>
        <w:t xml:space="preserve"> </w:t>
      </w:r>
      <w:r w:rsidR="00AB25B8" w:rsidRPr="00401765">
        <w:rPr>
          <w:sz w:val="24"/>
          <w:szCs w:val="24"/>
        </w:rPr>
        <w:t xml:space="preserve">On Friday evening you go out with </w:t>
      </w:r>
      <w:r w:rsidR="00D90DE1" w:rsidRPr="00401765">
        <w:rPr>
          <w:sz w:val="24"/>
          <w:szCs w:val="24"/>
        </w:rPr>
        <w:t xml:space="preserve">friends </w:t>
      </w:r>
      <w:r w:rsidR="00AB25B8" w:rsidRPr="00401765">
        <w:rPr>
          <w:sz w:val="24"/>
          <w:szCs w:val="24"/>
        </w:rPr>
        <w:t>and have great fun. On Saturday evening</w:t>
      </w:r>
      <w:r w:rsidR="00D90DE1" w:rsidRPr="00401765">
        <w:rPr>
          <w:sz w:val="24"/>
          <w:szCs w:val="24"/>
        </w:rPr>
        <w:t xml:space="preserve"> </w:t>
      </w:r>
      <w:r w:rsidR="00F83507">
        <w:rPr>
          <w:sz w:val="24"/>
          <w:szCs w:val="24"/>
        </w:rPr>
        <w:t>you</w:t>
      </w:r>
      <w:r w:rsidR="00D90DE1" w:rsidRPr="00401765">
        <w:rPr>
          <w:sz w:val="24"/>
          <w:szCs w:val="24"/>
        </w:rPr>
        <w:t xml:space="preserve"> have a family </w:t>
      </w:r>
      <w:r w:rsidR="00B33430">
        <w:rPr>
          <w:sz w:val="24"/>
          <w:szCs w:val="24"/>
        </w:rPr>
        <w:t xml:space="preserve">meal </w:t>
      </w:r>
      <w:r w:rsidR="00D90DE1" w:rsidRPr="00401765">
        <w:rPr>
          <w:sz w:val="24"/>
          <w:szCs w:val="24"/>
        </w:rPr>
        <w:t xml:space="preserve">together and it is really enjoyable. </w:t>
      </w:r>
      <w:r w:rsidR="00B33430">
        <w:rPr>
          <w:sz w:val="24"/>
          <w:szCs w:val="24"/>
        </w:rPr>
        <w:t xml:space="preserve">However, </w:t>
      </w:r>
      <w:r w:rsidR="00AB25B8" w:rsidRPr="00401765">
        <w:rPr>
          <w:sz w:val="24"/>
          <w:szCs w:val="24"/>
        </w:rPr>
        <w:t xml:space="preserve">on Sunday evening </w:t>
      </w:r>
      <w:r w:rsidR="00F83507">
        <w:rPr>
          <w:sz w:val="24"/>
          <w:szCs w:val="24"/>
        </w:rPr>
        <w:t>you</w:t>
      </w:r>
      <w:r>
        <w:rPr>
          <w:sz w:val="24"/>
          <w:szCs w:val="24"/>
        </w:rPr>
        <w:t xml:space="preserve"> have a row with somebody who</w:t>
      </w:r>
      <w:r w:rsidR="00AB25B8" w:rsidRPr="00401765">
        <w:rPr>
          <w:sz w:val="24"/>
          <w:szCs w:val="24"/>
        </w:rPr>
        <w:t xml:space="preserve"> really, really, matters to you. Someone </w:t>
      </w:r>
      <w:r w:rsidR="009E698F">
        <w:rPr>
          <w:sz w:val="24"/>
          <w:szCs w:val="24"/>
        </w:rPr>
        <w:t>you</w:t>
      </w:r>
      <w:r w:rsidR="00AB25B8" w:rsidRPr="00401765">
        <w:rPr>
          <w:sz w:val="24"/>
          <w:szCs w:val="24"/>
        </w:rPr>
        <w:t xml:space="preserve"> really like/love. Someone </w:t>
      </w:r>
      <w:r w:rsidR="00F83507">
        <w:rPr>
          <w:sz w:val="24"/>
          <w:szCs w:val="24"/>
        </w:rPr>
        <w:t>you</w:t>
      </w:r>
      <w:r w:rsidR="00AB25B8" w:rsidRPr="00401765">
        <w:rPr>
          <w:sz w:val="24"/>
          <w:szCs w:val="24"/>
        </w:rPr>
        <w:t xml:space="preserve"> want to like/love </w:t>
      </w:r>
      <w:r w:rsidR="00D90DE1" w:rsidRPr="00401765">
        <w:rPr>
          <w:sz w:val="24"/>
          <w:szCs w:val="24"/>
        </w:rPr>
        <w:t>us</w:t>
      </w:r>
      <w:r w:rsidR="00AB25B8" w:rsidRPr="00401765">
        <w:rPr>
          <w:sz w:val="24"/>
          <w:szCs w:val="24"/>
        </w:rPr>
        <w:t xml:space="preserve">. This might be </w:t>
      </w:r>
      <w:r w:rsidR="00F83507">
        <w:rPr>
          <w:sz w:val="24"/>
          <w:szCs w:val="24"/>
        </w:rPr>
        <w:t>y</w:t>
      </w:r>
      <w:r w:rsidR="00D90DE1" w:rsidRPr="00401765">
        <w:rPr>
          <w:sz w:val="24"/>
          <w:szCs w:val="24"/>
        </w:rPr>
        <w:t xml:space="preserve">our partner, </w:t>
      </w:r>
      <w:r w:rsidR="00AB25B8" w:rsidRPr="00401765">
        <w:rPr>
          <w:sz w:val="24"/>
          <w:szCs w:val="24"/>
        </w:rPr>
        <w:t xml:space="preserve">Mum, Dad, a sister, a brother, a friend, or group of friends, or someone else. This row is really </w:t>
      </w:r>
      <w:proofErr w:type="gramStart"/>
      <w:r w:rsidR="00AB25B8" w:rsidRPr="00401765">
        <w:rPr>
          <w:sz w:val="24"/>
          <w:szCs w:val="24"/>
        </w:rPr>
        <w:t>upsetting</w:t>
      </w:r>
      <w:proofErr w:type="gramEnd"/>
      <w:r w:rsidR="00AB25B8" w:rsidRPr="00401765">
        <w:rPr>
          <w:sz w:val="24"/>
          <w:szCs w:val="24"/>
        </w:rPr>
        <w:t xml:space="preserve"> and the resulting feelings can really</w:t>
      </w:r>
      <w:r w:rsidR="00F83507">
        <w:rPr>
          <w:sz w:val="24"/>
          <w:szCs w:val="24"/>
        </w:rPr>
        <w:t xml:space="preserve"> hurt. These feelings hurt you</w:t>
      </w:r>
      <w:r w:rsidR="00AB25B8" w:rsidRPr="00401765">
        <w:rPr>
          <w:sz w:val="24"/>
          <w:szCs w:val="24"/>
        </w:rPr>
        <w:t xml:space="preserve"> emotionally and sometimes even physically – in the pit of </w:t>
      </w:r>
      <w:r w:rsidR="00F83507">
        <w:rPr>
          <w:sz w:val="24"/>
          <w:szCs w:val="24"/>
        </w:rPr>
        <w:t>y</w:t>
      </w:r>
      <w:r w:rsidR="00AB25B8" w:rsidRPr="00401765">
        <w:rPr>
          <w:sz w:val="24"/>
          <w:szCs w:val="24"/>
        </w:rPr>
        <w:t xml:space="preserve">our stomach. These feelings can linger for some time. These feelings can dampen </w:t>
      </w:r>
      <w:r w:rsidR="00F83507">
        <w:rPr>
          <w:sz w:val="24"/>
          <w:szCs w:val="24"/>
        </w:rPr>
        <w:t>y</w:t>
      </w:r>
      <w:r w:rsidR="00AB25B8" w:rsidRPr="00401765">
        <w:rPr>
          <w:sz w:val="24"/>
          <w:szCs w:val="24"/>
        </w:rPr>
        <w:t xml:space="preserve">our spirits throughout the day. These feelings can stop </w:t>
      </w:r>
      <w:r w:rsidR="00F83507">
        <w:rPr>
          <w:sz w:val="24"/>
          <w:szCs w:val="24"/>
        </w:rPr>
        <w:t>you</w:t>
      </w:r>
      <w:r w:rsidR="00AB25B8" w:rsidRPr="00401765">
        <w:rPr>
          <w:sz w:val="24"/>
          <w:szCs w:val="24"/>
        </w:rPr>
        <w:t xml:space="preserve"> enjoying other things in </w:t>
      </w:r>
      <w:r w:rsidR="00F83507">
        <w:rPr>
          <w:sz w:val="24"/>
          <w:szCs w:val="24"/>
        </w:rPr>
        <w:t>y</w:t>
      </w:r>
      <w:r w:rsidR="00345B40">
        <w:rPr>
          <w:sz w:val="24"/>
          <w:szCs w:val="24"/>
        </w:rPr>
        <w:t>our life</w:t>
      </w:r>
      <w:r w:rsidR="00AB25B8" w:rsidRPr="00401765">
        <w:rPr>
          <w:sz w:val="24"/>
          <w:szCs w:val="24"/>
        </w:rPr>
        <w:t xml:space="preserve">. As the next week begins, </w:t>
      </w:r>
      <w:r w:rsidR="00F83507">
        <w:rPr>
          <w:sz w:val="24"/>
          <w:szCs w:val="24"/>
        </w:rPr>
        <w:t>you</w:t>
      </w:r>
      <w:r w:rsidR="00AB25B8" w:rsidRPr="00401765">
        <w:rPr>
          <w:sz w:val="24"/>
          <w:szCs w:val="24"/>
        </w:rPr>
        <w:t xml:space="preserve"> carry all</w:t>
      </w:r>
      <w:r w:rsidR="00B33430">
        <w:rPr>
          <w:sz w:val="24"/>
          <w:szCs w:val="24"/>
        </w:rPr>
        <w:t xml:space="preserve"> of these feeling</w:t>
      </w:r>
      <w:r w:rsidR="00F83507">
        <w:rPr>
          <w:sz w:val="24"/>
          <w:szCs w:val="24"/>
        </w:rPr>
        <w:t>s</w:t>
      </w:r>
      <w:r w:rsidR="00B33430">
        <w:rPr>
          <w:sz w:val="24"/>
          <w:szCs w:val="24"/>
        </w:rPr>
        <w:t xml:space="preserve"> </w:t>
      </w:r>
      <w:r w:rsidR="00D90DE1" w:rsidRPr="00401765">
        <w:rPr>
          <w:sz w:val="24"/>
          <w:szCs w:val="24"/>
        </w:rPr>
        <w:t xml:space="preserve">around </w:t>
      </w:r>
      <w:r w:rsidR="00F83507">
        <w:rPr>
          <w:sz w:val="24"/>
          <w:szCs w:val="24"/>
        </w:rPr>
        <w:t>with you</w:t>
      </w:r>
      <w:r w:rsidR="00AB25B8" w:rsidRPr="00401765">
        <w:rPr>
          <w:sz w:val="24"/>
          <w:szCs w:val="24"/>
        </w:rPr>
        <w:t xml:space="preserve"> like a heavy concreate brick and the following happens. On Monday, </w:t>
      </w:r>
      <w:r w:rsidR="00F83507">
        <w:rPr>
          <w:sz w:val="24"/>
          <w:szCs w:val="24"/>
        </w:rPr>
        <w:t>you</w:t>
      </w:r>
      <w:r w:rsidR="00D90DE1" w:rsidRPr="00401765">
        <w:rPr>
          <w:sz w:val="24"/>
          <w:szCs w:val="24"/>
        </w:rPr>
        <w:t xml:space="preserve"> go to work but do not enjoy the tasks </w:t>
      </w:r>
      <w:r w:rsidR="00F83507">
        <w:rPr>
          <w:sz w:val="24"/>
          <w:szCs w:val="24"/>
        </w:rPr>
        <w:t>you</w:t>
      </w:r>
      <w:r w:rsidR="00D90DE1" w:rsidRPr="00401765">
        <w:rPr>
          <w:sz w:val="24"/>
          <w:szCs w:val="24"/>
        </w:rPr>
        <w:t xml:space="preserve"> normally enjoy. </w:t>
      </w:r>
      <w:r w:rsidR="00AB25B8" w:rsidRPr="00401765">
        <w:rPr>
          <w:sz w:val="24"/>
          <w:szCs w:val="24"/>
        </w:rPr>
        <w:t xml:space="preserve">On Tuesday evening your favourite programme is on T.V., but it </w:t>
      </w:r>
      <w:proofErr w:type="gramStart"/>
      <w:r w:rsidR="00AB25B8" w:rsidRPr="00401765">
        <w:rPr>
          <w:sz w:val="24"/>
          <w:szCs w:val="24"/>
        </w:rPr>
        <w:t>isn’t</w:t>
      </w:r>
      <w:proofErr w:type="gramEnd"/>
      <w:r w:rsidR="00AB25B8" w:rsidRPr="00401765">
        <w:rPr>
          <w:sz w:val="24"/>
          <w:szCs w:val="24"/>
        </w:rPr>
        <w:t xml:space="preserve"> really enjoyable as it normally is. On Wednesday evening, </w:t>
      </w:r>
      <w:r w:rsidR="00F83507">
        <w:rPr>
          <w:sz w:val="24"/>
          <w:szCs w:val="24"/>
        </w:rPr>
        <w:t>you</w:t>
      </w:r>
      <w:r w:rsidR="00D90DE1" w:rsidRPr="00401765">
        <w:rPr>
          <w:sz w:val="24"/>
          <w:szCs w:val="24"/>
        </w:rPr>
        <w:t xml:space="preserve"> partake in </w:t>
      </w:r>
      <w:r w:rsidR="00F83507">
        <w:rPr>
          <w:sz w:val="24"/>
          <w:szCs w:val="24"/>
        </w:rPr>
        <w:t>y</w:t>
      </w:r>
      <w:r w:rsidR="00D90DE1" w:rsidRPr="00401765">
        <w:rPr>
          <w:sz w:val="24"/>
          <w:szCs w:val="24"/>
        </w:rPr>
        <w:t xml:space="preserve">our </w:t>
      </w:r>
      <w:r w:rsidR="005744C4" w:rsidRPr="00401765">
        <w:rPr>
          <w:sz w:val="24"/>
          <w:szCs w:val="24"/>
        </w:rPr>
        <w:t xml:space="preserve">favourite </w:t>
      </w:r>
      <w:r w:rsidR="00D90DE1" w:rsidRPr="00401765">
        <w:rPr>
          <w:sz w:val="24"/>
          <w:szCs w:val="24"/>
        </w:rPr>
        <w:t>pastime, but the enjoy</w:t>
      </w:r>
      <w:r w:rsidR="00B33430">
        <w:rPr>
          <w:sz w:val="24"/>
          <w:szCs w:val="24"/>
        </w:rPr>
        <w:t>ment</w:t>
      </w:r>
      <w:r w:rsidR="00D90DE1" w:rsidRPr="00401765">
        <w:rPr>
          <w:sz w:val="24"/>
          <w:szCs w:val="24"/>
        </w:rPr>
        <w:t xml:space="preserve"> is not there. </w:t>
      </w:r>
      <w:r w:rsidR="00AB25B8" w:rsidRPr="00401765">
        <w:rPr>
          <w:sz w:val="24"/>
          <w:szCs w:val="24"/>
        </w:rPr>
        <w:t xml:space="preserve">On Thursday evening you are invited out by friends and you </w:t>
      </w:r>
      <w:proofErr w:type="gramStart"/>
      <w:r w:rsidR="00AB25B8" w:rsidRPr="00401765">
        <w:rPr>
          <w:sz w:val="24"/>
          <w:szCs w:val="24"/>
        </w:rPr>
        <w:t>don’t</w:t>
      </w:r>
      <w:proofErr w:type="gramEnd"/>
      <w:r w:rsidR="00AB25B8" w:rsidRPr="00401765">
        <w:rPr>
          <w:sz w:val="24"/>
          <w:szCs w:val="24"/>
        </w:rPr>
        <w:t xml:space="preserve"> feel like going.  On</w:t>
      </w:r>
      <w:r w:rsidR="005744C4" w:rsidRPr="00401765">
        <w:rPr>
          <w:sz w:val="24"/>
          <w:szCs w:val="24"/>
        </w:rPr>
        <w:t xml:space="preserve"> Friday evening you go out to </w:t>
      </w:r>
      <w:r w:rsidR="00C233AD">
        <w:rPr>
          <w:sz w:val="24"/>
          <w:szCs w:val="24"/>
        </w:rPr>
        <w:t xml:space="preserve">an </w:t>
      </w:r>
      <w:r w:rsidR="005744C4" w:rsidRPr="00401765">
        <w:rPr>
          <w:sz w:val="24"/>
          <w:szCs w:val="24"/>
        </w:rPr>
        <w:t xml:space="preserve">event but there is no enjoyment in it. </w:t>
      </w:r>
      <w:r w:rsidR="00AB25B8" w:rsidRPr="00401765">
        <w:rPr>
          <w:sz w:val="24"/>
          <w:szCs w:val="24"/>
        </w:rPr>
        <w:t xml:space="preserve">On Saturday evening </w:t>
      </w:r>
      <w:r w:rsidR="00F83507">
        <w:rPr>
          <w:sz w:val="24"/>
          <w:szCs w:val="24"/>
        </w:rPr>
        <w:t>you</w:t>
      </w:r>
      <w:r w:rsidR="005744C4" w:rsidRPr="00401765">
        <w:rPr>
          <w:sz w:val="24"/>
          <w:szCs w:val="24"/>
        </w:rPr>
        <w:t xml:space="preserve"> </w:t>
      </w:r>
      <w:r w:rsidR="00F83507">
        <w:rPr>
          <w:sz w:val="24"/>
          <w:szCs w:val="24"/>
        </w:rPr>
        <w:t>have a family get together but you</w:t>
      </w:r>
      <w:r w:rsidR="005744C4" w:rsidRPr="00401765">
        <w:rPr>
          <w:sz w:val="24"/>
          <w:szCs w:val="24"/>
        </w:rPr>
        <w:t xml:space="preserve"> feel distanced and </w:t>
      </w:r>
      <w:r w:rsidR="009E698F">
        <w:rPr>
          <w:sz w:val="24"/>
          <w:szCs w:val="24"/>
        </w:rPr>
        <w:t xml:space="preserve">distracted. </w:t>
      </w:r>
      <w:r w:rsidR="00AB25B8" w:rsidRPr="00401765">
        <w:rPr>
          <w:sz w:val="24"/>
          <w:szCs w:val="24"/>
        </w:rPr>
        <w:t xml:space="preserve">Also, during that week </w:t>
      </w:r>
      <w:r w:rsidR="00F83507">
        <w:rPr>
          <w:sz w:val="24"/>
          <w:szCs w:val="24"/>
        </w:rPr>
        <w:t>you</w:t>
      </w:r>
      <w:r w:rsidR="00AB25B8" w:rsidRPr="00401765">
        <w:rPr>
          <w:sz w:val="24"/>
          <w:szCs w:val="24"/>
        </w:rPr>
        <w:t xml:space="preserve"> get annoyed at simpl</w:t>
      </w:r>
      <w:r w:rsidR="00F83507">
        <w:rPr>
          <w:sz w:val="24"/>
          <w:szCs w:val="24"/>
        </w:rPr>
        <w:t>e</w:t>
      </w:r>
      <w:r w:rsidR="00AB25B8" w:rsidRPr="00401765">
        <w:rPr>
          <w:sz w:val="24"/>
          <w:szCs w:val="24"/>
        </w:rPr>
        <w:t xml:space="preserve"> things that would not normally make </w:t>
      </w:r>
      <w:r w:rsidR="00F83507">
        <w:rPr>
          <w:sz w:val="24"/>
          <w:szCs w:val="24"/>
        </w:rPr>
        <w:t>you</w:t>
      </w:r>
      <w:r w:rsidR="005744C4" w:rsidRPr="00401765">
        <w:rPr>
          <w:sz w:val="24"/>
          <w:szCs w:val="24"/>
        </w:rPr>
        <w:t xml:space="preserve"> </w:t>
      </w:r>
      <w:r w:rsidR="00AB25B8" w:rsidRPr="00401765">
        <w:rPr>
          <w:sz w:val="24"/>
          <w:szCs w:val="24"/>
        </w:rPr>
        <w:t xml:space="preserve">‘snap’, </w:t>
      </w:r>
      <w:r w:rsidR="00AB25B8" w:rsidRPr="00401765">
        <w:rPr>
          <w:sz w:val="24"/>
          <w:szCs w:val="24"/>
        </w:rPr>
        <w:lastRenderedPageBreak/>
        <w:t xml:space="preserve">and </w:t>
      </w:r>
      <w:r w:rsidR="00F83507">
        <w:rPr>
          <w:sz w:val="24"/>
          <w:szCs w:val="24"/>
        </w:rPr>
        <w:t>you</w:t>
      </w:r>
      <w:r w:rsidR="00AB25B8" w:rsidRPr="00401765">
        <w:rPr>
          <w:sz w:val="24"/>
          <w:szCs w:val="24"/>
        </w:rPr>
        <w:t xml:space="preserve"> get annoyed at wh</w:t>
      </w:r>
      <w:r w:rsidR="00F83507">
        <w:rPr>
          <w:sz w:val="24"/>
          <w:szCs w:val="24"/>
        </w:rPr>
        <w:t>at other people do or say when you</w:t>
      </w:r>
      <w:r w:rsidR="005744C4" w:rsidRPr="00401765">
        <w:rPr>
          <w:sz w:val="24"/>
          <w:szCs w:val="24"/>
        </w:rPr>
        <w:t xml:space="preserve"> </w:t>
      </w:r>
      <w:proofErr w:type="gramStart"/>
      <w:r w:rsidR="00AB25B8" w:rsidRPr="00401765">
        <w:rPr>
          <w:sz w:val="24"/>
          <w:szCs w:val="24"/>
        </w:rPr>
        <w:t>wouldn’t</w:t>
      </w:r>
      <w:proofErr w:type="gramEnd"/>
      <w:r w:rsidR="00AB25B8" w:rsidRPr="00401765">
        <w:rPr>
          <w:sz w:val="24"/>
          <w:szCs w:val="24"/>
        </w:rPr>
        <w:t xml:space="preserve"> normally get annoyed.  </w:t>
      </w:r>
    </w:p>
    <w:p w14:paraId="09D224E6" w14:textId="77777777" w:rsidR="00B33430" w:rsidRPr="00401765" w:rsidRDefault="00B33430" w:rsidP="00E4534B">
      <w:pPr>
        <w:spacing w:after="0" w:line="360" w:lineRule="auto"/>
        <w:jc w:val="both"/>
        <w:rPr>
          <w:sz w:val="24"/>
          <w:szCs w:val="24"/>
        </w:rPr>
      </w:pPr>
    </w:p>
    <w:p w14:paraId="5DDE44A6" w14:textId="77777777" w:rsidR="00AB25B8" w:rsidRDefault="00345B40" w:rsidP="00E4534B">
      <w:pPr>
        <w:spacing w:after="0" w:line="360" w:lineRule="auto"/>
        <w:jc w:val="both"/>
        <w:rPr>
          <w:sz w:val="24"/>
          <w:szCs w:val="24"/>
        </w:rPr>
      </w:pPr>
      <w:r>
        <w:rPr>
          <w:sz w:val="24"/>
          <w:szCs w:val="24"/>
        </w:rPr>
        <w:t>Then</w:t>
      </w:r>
      <w:r w:rsidR="00A751DE">
        <w:rPr>
          <w:sz w:val="24"/>
          <w:szCs w:val="24"/>
        </w:rPr>
        <w:t>,</w:t>
      </w:r>
      <w:r>
        <w:rPr>
          <w:sz w:val="24"/>
          <w:szCs w:val="24"/>
        </w:rPr>
        <w:t xml:space="preserve"> o</w:t>
      </w:r>
      <w:r w:rsidR="00AB25B8" w:rsidRPr="00401765">
        <w:rPr>
          <w:sz w:val="24"/>
          <w:szCs w:val="24"/>
        </w:rPr>
        <w:t>n Sunday evening</w:t>
      </w:r>
      <w:r w:rsidR="00A751DE">
        <w:rPr>
          <w:sz w:val="24"/>
          <w:szCs w:val="24"/>
        </w:rPr>
        <w:t>,</w:t>
      </w:r>
      <w:r w:rsidR="00AB25B8" w:rsidRPr="00401765">
        <w:rPr>
          <w:sz w:val="24"/>
          <w:szCs w:val="24"/>
        </w:rPr>
        <w:t xml:space="preserve"> </w:t>
      </w:r>
      <w:r w:rsidR="00F83507">
        <w:rPr>
          <w:sz w:val="24"/>
          <w:szCs w:val="24"/>
        </w:rPr>
        <w:t>you</w:t>
      </w:r>
      <w:r w:rsidR="00AB25B8" w:rsidRPr="00401765">
        <w:rPr>
          <w:sz w:val="24"/>
          <w:szCs w:val="24"/>
        </w:rPr>
        <w:t xml:space="preserve"> sit down and fix the row with that person. Instantly, the cloud lifts. A switch is flicked, and </w:t>
      </w:r>
      <w:r w:rsidR="00F83507">
        <w:rPr>
          <w:sz w:val="24"/>
          <w:szCs w:val="24"/>
        </w:rPr>
        <w:t>you</w:t>
      </w:r>
      <w:r w:rsidR="00AB25B8" w:rsidRPr="00401765">
        <w:rPr>
          <w:sz w:val="24"/>
          <w:szCs w:val="24"/>
        </w:rPr>
        <w:t xml:space="preserve"> feel normal again. </w:t>
      </w:r>
      <w:r w:rsidR="00F83507">
        <w:rPr>
          <w:sz w:val="24"/>
          <w:szCs w:val="24"/>
        </w:rPr>
        <w:t>You</w:t>
      </w:r>
      <w:r w:rsidR="00AB25B8" w:rsidRPr="00401765">
        <w:rPr>
          <w:sz w:val="24"/>
          <w:szCs w:val="24"/>
        </w:rPr>
        <w:t xml:space="preserve"> feel whole again. The negative feeling in the pit of </w:t>
      </w:r>
      <w:r w:rsidR="00F83507">
        <w:rPr>
          <w:sz w:val="24"/>
          <w:szCs w:val="24"/>
        </w:rPr>
        <w:t>y</w:t>
      </w:r>
      <w:r w:rsidR="00AB25B8" w:rsidRPr="00401765">
        <w:rPr>
          <w:sz w:val="24"/>
          <w:szCs w:val="24"/>
        </w:rPr>
        <w:t>our stomach goes</w:t>
      </w:r>
      <w:r w:rsidR="005744C4" w:rsidRPr="00401765">
        <w:rPr>
          <w:sz w:val="24"/>
          <w:szCs w:val="24"/>
        </w:rPr>
        <w:t xml:space="preserve"> away</w:t>
      </w:r>
      <w:r w:rsidR="00AB25B8" w:rsidRPr="00401765">
        <w:rPr>
          <w:sz w:val="24"/>
          <w:szCs w:val="24"/>
        </w:rPr>
        <w:t xml:space="preserve">. The bad mood dissolves away and is replaced by the warm feeling that the relationship gives </w:t>
      </w:r>
      <w:r w:rsidR="00F83507">
        <w:rPr>
          <w:sz w:val="24"/>
          <w:szCs w:val="24"/>
        </w:rPr>
        <w:t>you</w:t>
      </w:r>
      <w:r w:rsidR="00AB25B8" w:rsidRPr="00401765">
        <w:rPr>
          <w:sz w:val="24"/>
          <w:szCs w:val="24"/>
        </w:rPr>
        <w:t xml:space="preserve">. </w:t>
      </w:r>
      <w:r w:rsidR="00F83507">
        <w:rPr>
          <w:sz w:val="24"/>
          <w:szCs w:val="24"/>
        </w:rPr>
        <w:t>You</w:t>
      </w:r>
      <w:r w:rsidR="005744C4" w:rsidRPr="00401765">
        <w:rPr>
          <w:sz w:val="24"/>
          <w:szCs w:val="24"/>
        </w:rPr>
        <w:t xml:space="preserve"> </w:t>
      </w:r>
      <w:r w:rsidR="00AB25B8" w:rsidRPr="00401765">
        <w:rPr>
          <w:sz w:val="24"/>
          <w:szCs w:val="24"/>
        </w:rPr>
        <w:t xml:space="preserve">feel in good form, feel happy in </w:t>
      </w:r>
      <w:r w:rsidR="00F83507">
        <w:rPr>
          <w:sz w:val="24"/>
          <w:szCs w:val="24"/>
        </w:rPr>
        <w:t>y</w:t>
      </w:r>
      <w:r w:rsidR="00AB25B8" w:rsidRPr="00401765">
        <w:rPr>
          <w:sz w:val="24"/>
          <w:szCs w:val="24"/>
        </w:rPr>
        <w:t>oursel</w:t>
      </w:r>
      <w:r w:rsidR="005744C4" w:rsidRPr="00401765">
        <w:rPr>
          <w:sz w:val="24"/>
          <w:szCs w:val="24"/>
        </w:rPr>
        <w:t>ves</w:t>
      </w:r>
      <w:r w:rsidR="00AB25B8" w:rsidRPr="00401765">
        <w:rPr>
          <w:sz w:val="24"/>
          <w:szCs w:val="24"/>
        </w:rPr>
        <w:t xml:space="preserve">, and that all is well with the world and </w:t>
      </w:r>
      <w:r w:rsidR="00F83507">
        <w:rPr>
          <w:sz w:val="24"/>
          <w:szCs w:val="24"/>
        </w:rPr>
        <w:t>you</w:t>
      </w:r>
      <w:r w:rsidR="00AB25B8" w:rsidRPr="00401765">
        <w:rPr>
          <w:sz w:val="24"/>
          <w:szCs w:val="24"/>
        </w:rPr>
        <w:t xml:space="preserve"> now start to enjoy all </w:t>
      </w:r>
      <w:r w:rsidR="005744C4" w:rsidRPr="00401765">
        <w:rPr>
          <w:sz w:val="24"/>
          <w:szCs w:val="24"/>
        </w:rPr>
        <w:t xml:space="preserve">those other things going on in </w:t>
      </w:r>
      <w:r w:rsidR="00F83507">
        <w:rPr>
          <w:sz w:val="24"/>
          <w:szCs w:val="24"/>
        </w:rPr>
        <w:t>y</w:t>
      </w:r>
      <w:r w:rsidR="00AB25B8" w:rsidRPr="00401765">
        <w:rPr>
          <w:sz w:val="24"/>
          <w:szCs w:val="24"/>
        </w:rPr>
        <w:t xml:space="preserve">our life that you use to enjoy. </w:t>
      </w:r>
    </w:p>
    <w:p w14:paraId="32FC7DE1" w14:textId="77777777" w:rsidR="00345B40" w:rsidRPr="00401765" w:rsidRDefault="00345B40" w:rsidP="00E4534B">
      <w:pPr>
        <w:spacing w:after="0" w:line="360" w:lineRule="auto"/>
        <w:jc w:val="both"/>
        <w:rPr>
          <w:sz w:val="24"/>
          <w:szCs w:val="24"/>
        </w:rPr>
      </w:pPr>
    </w:p>
    <w:p w14:paraId="1B75F7F5" w14:textId="77777777" w:rsidR="00AB25B8" w:rsidRPr="00401765" w:rsidRDefault="005744C4" w:rsidP="009E698F">
      <w:pPr>
        <w:pStyle w:val="ListParagraph"/>
        <w:numPr>
          <w:ilvl w:val="0"/>
          <w:numId w:val="3"/>
        </w:numPr>
        <w:spacing w:after="0" w:line="360" w:lineRule="auto"/>
        <w:ind w:left="357" w:hanging="357"/>
        <w:jc w:val="both"/>
        <w:rPr>
          <w:sz w:val="24"/>
          <w:szCs w:val="24"/>
        </w:rPr>
      </w:pPr>
      <w:r w:rsidRPr="00401765">
        <w:rPr>
          <w:sz w:val="24"/>
          <w:szCs w:val="24"/>
        </w:rPr>
        <w:t>W</w:t>
      </w:r>
      <w:r w:rsidR="00AB25B8" w:rsidRPr="00401765">
        <w:rPr>
          <w:sz w:val="24"/>
          <w:szCs w:val="24"/>
        </w:rPr>
        <w:t xml:space="preserve">hat does this tell us about what makes us happy? </w:t>
      </w:r>
    </w:p>
    <w:p w14:paraId="17B635F7" w14:textId="77777777" w:rsidR="00AB25B8" w:rsidRPr="00401765" w:rsidRDefault="00AB25B8" w:rsidP="009E698F">
      <w:pPr>
        <w:pStyle w:val="ListParagraph"/>
        <w:numPr>
          <w:ilvl w:val="0"/>
          <w:numId w:val="3"/>
        </w:numPr>
        <w:spacing w:after="0" w:line="360" w:lineRule="auto"/>
        <w:ind w:left="357" w:hanging="357"/>
        <w:jc w:val="both"/>
        <w:rPr>
          <w:sz w:val="24"/>
          <w:szCs w:val="24"/>
        </w:rPr>
      </w:pPr>
      <w:r w:rsidRPr="00401765">
        <w:rPr>
          <w:sz w:val="24"/>
          <w:szCs w:val="24"/>
        </w:rPr>
        <w:t xml:space="preserve">What does this tell us about the things in life that make us feel whole as a person? </w:t>
      </w:r>
    </w:p>
    <w:p w14:paraId="444114E7" w14:textId="77777777" w:rsidR="00AB25B8" w:rsidRPr="00401765" w:rsidRDefault="00AB25B8" w:rsidP="009E698F">
      <w:pPr>
        <w:pStyle w:val="ListParagraph"/>
        <w:numPr>
          <w:ilvl w:val="0"/>
          <w:numId w:val="3"/>
        </w:numPr>
        <w:spacing w:after="0" w:line="360" w:lineRule="auto"/>
        <w:ind w:left="357" w:hanging="357"/>
        <w:jc w:val="both"/>
        <w:rPr>
          <w:sz w:val="24"/>
          <w:szCs w:val="24"/>
        </w:rPr>
      </w:pPr>
      <w:r w:rsidRPr="00401765">
        <w:rPr>
          <w:sz w:val="24"/>
          <w:szCs w:val="24"/>
        </w:rPr>
        <w:t xml:space="preserve">Does it tell us how important some relationships are in our lives? </w:t>
      </w:r>
    </w:p>
    <w:p w14:paraId="0FCBC966" w14:textId="77777777" w:rsidR="00AB25B8" w:rsidRPr="00401765" w:rsidRDefault="00AB25B8" w:rsidP="009E698F">
      <w:pPr>
        <w:pStyle w:val="ListParagraph"/>
        <w:numPr>
          <w:ilvl w:val="0"/>
          <w:numId w:val="3"/>
        </w:numPr>
        <w:spacing w:after="0" w:line="360" w:lineRule="auto"/>
        <w:ind w:left="357" w:hanging="357"/>
        <w:jc w:val="both"/>
        <w:rPr>
          <w:sz w:val="24"/>
          <w:szCs w:val="24"/>
        </w:rPr>
      </w:pPr>
      <w:r w:rsidRPr="00401765">
        <w:rPr>
          <w:sz w:val="24"/>
          <w:szCs w:val="24"/>
        </w:rPr>
        <w:t xml:space="preserve">Does it tell us how some relationships make us feel complete as a person? </w:t>
      </w:r>
    </w:p>
    <w:p w14:paraId="17F9FB9D" w14:textId="77777777" w:rsidR="00AB25B8" w:rsidRDefault="00AB25B8" w:rsidP="009E698F">
      <w:pPr>
        <w:pStyle w:val="ListParagraph"/>
        <w:numPr>
          <w:ilvl w:val="0"/>
          <w:numId w:val="3"/>
        </w:numPr>
        <w:spacing w:after="0" w:line="360" w:lineRule="auto"/>
        <w:ind w:left="357" w:hanging="357"/>
        <w:jc w:val="both"/>
        <w:rPr>
          <w:sz w:val="24"/>
          <w:szCs w:val="24"/>
        </w:rPr>
      </w:pPr>
      <w:r w:rsidRPr="00401765">
        <w:rPr>
          <w:sz w:val="24"/>
          <w:szCs w:val="24"/>
        </w:rPr>
        <w:t xml:space="preserve">Does the negative feeling </w:t>
      </w:r>
      <w:proofErr w:type="gramStart"/>
      <w:r w:rsidRPr="00401765">
        <w:rPr>
          <w:sz w:val="24"/>
          <w:szCs w:val="24"/>
        </w:rPr>
        <w:t>brought</w:t>
      </w:r>
      <w:proofErr w:type="gramEnd"/>
      <w:r w:rsidRPr="00401765">
        <w:rPr>
          <w:sz w:val="24"/>
          <w:szCs w:val="24"/>
        </w:rPr>
        <w:t xml:space="preserve"> on when these relationships are damaged show us how important these relationships are to us? </w:t>
      </w:r>
    </w:p>
    <w:p w14:paraId="6C367A4B" w14:textId="77777777" w:rsidR="00B33430" w:rsidRPr="00401765" w:rsidRDefault="00B33430" w:rsidP="00E4534B">
      <w:pPr>
        <w:pStyle w:val="ListParagraph"/>
        <w:spacing w:after="0" w:line="360" w:lineRule="auto"/>
        <w:ind w:left="0"/>
        <w:jc w:val="both"/>
        <w:rPr>
          <w:sz w:val="24"/>
          <w:szCs w:val="24"/>
        </w:rPr>
      </w:pPr>
    </w:p>
    <w:p w14:paraId="00FE7B4C" w14:textId="77777777" w:rsidR="00AB25B8" w:rsidRDefault="00AB25B8" w:rsidP="00E4534B">
      <w:pPr>
        <w:spacing w:after="0" w:line="360" w:lineRule="auto"/>
        <w:jc w:val="both"/>
        <w:rPr>
          <w:sz w:val="24"/>
          <w:szCs w:val="24"/>
        </w:rPr>
      </w:pPr>
      <w:r w:rsidRPr="00401765">
        <w:rPr>
          <w:sz w:val="24"/>
          <w:szCs w:val="24"/>
        </w:rPr>
        <w:t xml:space="preserve">In other words, </w:t>
      </w:r>
      <w:r w:rsidR="00B33430">
        <w:rPr>
          <w:sz w:val="24"/>
          <w:szCs w:val="24"/>
        </w:rPr>
        <w:t>what p</w:t>
      </w:r>
      <w:r w:rsidR="005744C4" w:rsidRPr="00401765">
        <w:rPr>
          <w:sz w:val="24"/>
          <w:szCs w:val="24"/>
        </w:rPr>
        <w:t xml:space="preserve">uts us in </w:t>
      </w:r>
      <w:r w:rsidRPr="00401765">
        <w:rPr>
          <w:sz w:val="24"/>
          <w:szCs w:val="24"/>
        </w:rPr>
        <w:t xml:space="preserve">real bad form </w:t>
      </w:r>
      <w:r w:rsidR="005744C4" w:rsidRPr="00401765">
        <w:rPr>
          <w:sz w:val="24"/>
          <w:szCs w:val="24"/>
        </w:rPr>
        <w:t xml:space="preserve">is </w:t>
      </w:r>
      <w:r w:rsidRPr="00401765">
        <w:rPr>
          <w:sz w:val="24"/>
          <w:szCs w:val="24"/>
        </w:rPr>
        <w:t>when we have a difficulty with a person that really matters to us</w:t>
      </w:r>
      <w:r w:rsidRPr="00401765">
        <w:rPr>
          <w:b/>
          <w:sz w:val="24"/>
          <w:szCs w:val="24"/>
        </w:rPr>
        <w:t>,</w:t>
      </w:r>
      <w:r w:rsidRPr="00401765">
        <w:rPr>
          <w:sz w:val="24"/>
          <w:szCs w:val="24"/>
        </w:rPr>
        <w:t xml:space="preserve"> a person we really like/love, a person who</w:t>
      </w:r>
      <w:r w:rsidR="00A751DE">
        <w:rPr>
          <w:sz w:val="24"/>
          <w:szCs w:val="24"/>
        </w:rPr>
        <w:t>m</w:t>
      </w:r>
      <w:r w:rsidRPr="00401765">
        <w:rPr>
          <w:sz w:val="24"/>
          <w:szCs w:val="24"/>
        </w:rPr>
        <w:t xml:space="preserve"> we want to like/love us back. This tells us that our relationships with those that matter to us ha</w:t>
      </w:r>
      <w:r w:rsidR="00A751DE">
        <w:rPr>
          <w:sz w:val="24"/>
          <w:szCs w:val="24"/>
        </w:rPr>
        <w:t>ve</w:t>
      </w:r>
      <w:r w:rsidRPr="00401765">
        <w:rPr>
          <w:sz w:val="24"/>
          <w:szCs w:val="24"/>
        </w:rPr>
        <w:t xml:space="preserve"> an enormous impact on us because the</w:t>
      </w:r>
      <w:r w:rsidR="00B33430">
        <w:rPr>
          <w:sz w:val="24"/>
          <w:szCs w:val="24"/>
        </w:rPr>
        <w:t xml:space="preserve">se relationships </w:t>
      </w:r>
      <w:r w:rsidRPr="00401765">
        <w:rPr>
          <w:sz w:val="24"/>
          <w:szCs w:val="24"/>
        </w:rPr>
        <w:t>make us feel wanted, need</w:t>
      </w:r>
      <w:r w:rsidR="00B33430">
        <w:rPr>
          <w:sz w:val="24"/>
          <w:szCs w:val="24"/>
        </w:rPr>
        <w:t>ed</w:t>
      </w:r>
      <w:r w:rsidRPr="00401765">
        <w:rPr>
          <w:sz w:val="24"/>
          <w:szCs w:val="24"/>
        </w:rPr>
        <w:t>, and liked/loved</w:t>
      </w:r>
      <w:r w:rsidR="009E698F">
        <w:rPr>
          <w:sz w:val="24"/>
          <w:szCs w:val="24"/>
        </w:rPr>
        <w:t xml:space="preserve"> and</w:t>
      </w:r>
      <w:r w:rsidRPr="00401765">
        <w:rPr>
          <w:sz w:val="24"/>
          <w:szCs w:val="24"/>
        </w:rPr>
        <w:t xml:space="preserve"> </w:t>
      </w:r>
      <w:r w:rsidR="00F83507">
        <w:rPr>
          <w:sz w:val="24"/>
          <w:szCs w:val="24"/>
        </w:rPr>
        <w:t xml:space="preserve">can </w:t>
      </w:r>
      <w:r w:rsidRPr="00401765">
        <w:rPr>
          <w:sz w:val="24"/>
          <w:szCs w:val="24"/>
        </w:rPr>
        <w:t>impact on our sense of well-being</w:t>
      </w:r>
      <w:r w:rsidR="00B33430">
        <w:rPr>
          <w:sz w:val="24"/>
          <w:szCs w:val="24"/>
        </w:rPr>
        <w:t xml:space="preserve"> and happiness</w:t>
      </w:r>
      <w:r w:rsidRPr="00401765">
        <w:rPr>
          <w:sz w:val="24"/>
          <w:szCs w:val="24"/>
        </w:rPr>
        <w:t xml:space="preserve">.  </w:t>
      </w:r>
      <w:r w:rsidR="005744C4" w:rsidRPr="00401765">
        <w:rPr>
          <w:sz w:val="24"/>
          <w:szCs w:val="24"/>
        </w:rPr>
        <w:t>Now apply all of th</w:t>
      </w:r>
      <w:r w:rsidR="00B33430">
        <w:rPr>
          <w:sz w:val="24"/>
          <w:szCs w:val="24"/>
        </w:rPr>
        <w:t>is</w:t>
      </w:r>
      <w:r w:rsidR="005744C4" w:rsidRPr="00401765">
        <w:rPr>
          <w:sz w:val="24"/>
          <w:szCs w:val="24"/>
        </w:rPr>
        <w:t xml:space="preserve"> to our teenager</w:t>
      </w:r>
      <w:r w:rsidR="00B33430">
        <w:rPr>
          <w:sz w:val="24"/>
          <w:szCs w:val="24"/>
        </w:rPr>
        <w:t>s</w:t>
      </w:r>
      <w:r w:rsidR="005744C4" w:rsidRPr="00401765">
        <w:rPr>
          <w:sz w:val="24"/>
          <w:szCs w:val="24"/>
        </w:rPr>
        <w:t xml:space="preserve">. </w:t>
      </w:r>
      <w:r w:rsidR="00B33430">
        <w:rPr>
          <w:sz w:val="24"/>
          <w:szCs w:val="24"/>
        </w:rPr>
        <w:t>T</w:t>
      </w:r>
      <w:r w:rsidR="005744C4" w:rsidRPr="00401765">
        <w:rPr>
          <w:sz w:val="24"/>
          <w:szCs w:val="24"/>
        </w:rPr>
        <w:t>he biggest influence on our teenagers</w:t>
      </w:r>
      <w:r w:rsidR="00B33430">
        <w:rPr>
          <w:sz w:val="24"/>
          <w:szCs w:val="24"/>
        </w:rPr>
        <w:t>’</w:t>
      </w:r>
      <w:r w:rsidR="005744C4" w:rsidRPr="00401765">
        <w:rPr>
          <w:sz w:val="24"/>
          <w:szCs w:val="24"/>
        </w:rPr>
        <w:t xml:space="preserve"> well-being is the relationship</w:t>
      </w:r>
      <w:r w:rsidR="00F83507">
        <w:rPr>
          <w:sz w:val="24"/>
          <w:szCs w:val="24"/>
        </w:rPr>
        <w:t>s</w:t>
      </w:r>
      <w:r w:rsidR="005744C4" w:rsidRPr="00401765">
        <w:rPr>
          <w:sz w:val="24"/>
          <w:szCs w:val="24"/>
        </w:rPr>
        <w:t xml:space="preserve"> they have with those that matter to them</w:t>
      </w:r>
      <w:r w:rsidR="00B33430">
        <w:rPr>
          <w:sz w:val="24"/>
          <w:szCs w:val="24"/>
        </w:rPr>
        <w:t>;</w:t>
      </w:r>
      <w:r w:rsidR="005744C4" w:rsidRPr="00401765">
        <w:rPr>
          <w:sz w:val="24"/>
          <w:szCs w:val="24"/>
        </w:rPr>
        <w:t xml:space="preserve"> us as parents, their siblings, their wider family, and their close friends. </w:t>
      </w:r>
      <w:r w:rsidR="006E39F2">
        <w:rPr>
          <w:sz w:val="24"/>
          <w:szCs w:val="24"/>
        </w:rPr>
        <w:t xml:space="preserve">However, is there </w:t>
      </w:r>
      <w:r w:rsidR="00345B40">
        <w:rPr>
          <w:sz w:val="24"/>
          <w:szCs w:val="24"/>
        </w:rPr>
        <w:t xml:space="preserve">one other </w:t>
      </w:r>
      <w:r w:rsidR="006E39F2">
        <w:rPr>
          <w:sz w:val="24"/>
          <w:szCs w:val="24"/>
        </w:rPr>
        <w:t>relationship that is equally</w:t>
      </w:r>
      <w:r w:rsidR="009E698F">
        <w:rPr>
          <w:sz w:val="24"/>
          <w:szCs w:val="24"/>
        </w:rPr>
        <w:t>,</w:t>
      </w:r>
      <w:r w:rsidR="006E39F2">
        <w:rPr>
          <w:sz w:val="24"/>
          <w:szCs w:val="24"/>
        </w:rPr>
        <w:t xml:space="preserve"> if not more important</w:t>
      </w:r>
      <w:r w:rsidR="009E698F">
        <w:rPr>
          <w:sz w:val="24"/>
          <w:szCs w:val="24"/>
        </w:rPr>
        <w:t>,</w:t>
      </w:r>
      <w:r w:rsidR="00F83507">
        <w:rPr>
          <w:sz w:val="24"/>
          <w:szCs w:val="24"/>
        </w:rPr>
        <w:t xml:space="preserve"> for </w:t>
      </w:r>
      <w:r w:rsidR="00345B40">
        <w:rPr>
          <w:sz w:val="24"/>
          <w:szCs w:val="24"/>
        </w:rPr>
        <w:t xml:space="preserve">their </w:t>
      </w:r>
      <w:r w:rsidR="00F83507">
        <w:rPr>
          <w:sz w:val="24"/>
          <w:szCs w:val="24"/>
        </w:rPr>
        <w:t>well-being</w:t>
      </w:r>
      <w:r w:rsidR="00345B40">
        <w:rPr>
          <w:sz w:val="24"/>
          <w:szCs w:val="24"/>
        </w:rPr>
        <w:t xml:space="preserve"> – </w:t>
      </w:r>
      <w:r w:rsidR="00A751DE">
        <w:rPr>
          <w:sz w:val="24"/>
          <w:szCs w:val="24"/>
        </w:rPr>
        <w:t>their relationship</w:t>
      </w:r>
      <w:r w:rsidR="009E698F">
        <w:rPr>
          <w:sz w:val="24"/>
          <w:szCs w:val="24"/>
        </w:rPr>
        <w:t xml:space="preserve"> with themselves?</w:t>
      </w:r>
    </w:p>
    <w:p w14:paraId="3DCCC363" w14:textId="77777777" w:rsidR="009E698F" w:rsidRPr="00401765" w:rsidRDefault="009E698F" w:rsidP="00E4534B">
      <w:pPr>
        <w:spacing w:after="0" w:line="360" w:lineRule="auto"/>
        <w:jc w:val="both"/>
        <w:rPr>
          <w:sz w:val="24"/>
          <w:szCs w:val="24"/>
        </w:rPr>
      </w:pPr>
    </w:p>
    <w:p w14:paraId="73709051" w14:textId="77777777" w:rsidR="00693793" w:rsidRDefault="00693793" w:rsidP="00AB25B8">
      <w:pPr>
        <w:jc w:val="both"/>
        <w:rPr>
          <w:sz w:val="24"/>
          <w:szCs w:val="24"/>
        </w:rPr>
      </w:pPr>
    </w:p>
    <w:p w14:paraId="405D798C" w14:textId="77777777" w:rsidR="008530EC" w:rsidRDefault="008530EC" w:rsidP="00AB25B8">
      <w:pPr>
        <w:jc w:val="both"/>
        <w:rPr>
          <w:sz w:val="24"/>
          <w:szCs w:val="24"/>
        </w:rPr>
      </w:pPr>
    </w:p>
    <w:p w14:paraId="5D0CCF17" w14:textId="77777777" w:rsidR="009D0BD0" w:rsidRDefault="009D0BD0" w:rsidP="00AB25B8">
      <w:pPr>
        <w:jc w:val="both"/>
        <w:rPr>
          <w:sz w:val="24"/>
          <w:szCs w:val="24"/>
        </w:rPr>
      </w:pPr>
    </w:p>
    <w:p w14:paraId="4F71A063" w14:textId="77777777" w:rsidR="00693793" w:rsidRDefault="0005499D" w:rsidP="006E39F2">
      <w:pPr>
        <w:spacing w:after="0" w:line="240" w:lineRule="auto"/>
        <w:jc w:val="both"/>
        <w:rPr>
          <w:b/>
          <w:sz w:val="24"/>
          <w:szCs w:val="24"/>
        </w:rPr>
      </w:pPr>
      <w:r>
        <w:rPr>
          <w:b/>
          <w:sz w:val="24"/>
          <w:szCs w:val="24"/>
        </w:rPr>
        <w:lastRenderedPageBreak/>
        <w:t xml:space="preserve">5.3 </w:t>
      </w:r>
      <w:r w:rsidR="006E39F2">
        <w:rPr>
          <w:b/>
          <w:sz w:val="24"/>
          <w:szCs w:val="24"/>
        </w:rPr>
        <w:t>Their Relationship w</w:t>
      </w:r>
      <w:r w:rsidR="00A4256B">
        <w:rPr>
          <w:b/>
          <w:sz w:val="24"/>
          <w:szCs w:val="24"/>
        </w:rPr>
        <w:t>ith Themselves</w:t>
      </w:r>
    </w:p>
    <w:p w14:paraId="5522D98B" w14:textId="77777777" w:rsidR="006E39F2" w:rsidRPr="006E39F2" w:rsidRDefault="006E39F2" w:rsidP="006E39F2">
      <w:pPr>
        <w:spacing w:after="0" w:line="240" w:lineRule="auto"/>
        <w:jc w:val="both"/>
        <w:rPr>
          <w:b/>
          <w:sz w:val="24"/>
          <w:szCs w:val="24"/>
        </w:rPr>
      </w:pPr>
    </w:p>
    <w:p w14:paraId="350092B2" w14:textId="77777777" w:rsidR="00FE4062" w:rsidRPr="002F53B9" w:rsidRDefault="00A751DE" w:rsidP="00AB7CCC">
      <w:pPr>
        <w:spacing w:after="0" w:line="240" w:lineRule="auto"/>
        <w:jc w:val="center"/>
        <w:rPr>
          <w:sz w:val="24"/>
          <w:szCs w:val="24"/>
        </w:rPr>
      </w:pPr>
      <w:r>
        <w:rPr>
          <w:i/>
          <w:sz w:val="24"/>
          <w:szCs w:val="24"/>
        </w:rPr>
        <w:t>The w</w:t>
      </w:r>
      <w:r w:rsidR="00FE4062" w:rsidRPr="00FE4062">
        <w:rPr>
          <w:i/>
          <w:sz w:val="24"/>
          <w:szCs w:val="24"/>
        </w:rPr>
        <w:t xml:space="preserve">orst </w:t>
      </w:r>
      <w:r>
        <w:rPr>
          <w:i/>
          <w:sz w:val="24"/>
          <w:szCs w:val="24"/>
        </w:rPr>
        <w:t>l</w:t>
      </w:r>
      <w:r w:rsidR="00FE4062" w:rsidRPr="00FE4062">
        <w:rPr>
          <w:i/>
          <w:sz w:val="24"/>
          <w:szCs w:val="24"/>
        </w:rPr>
        <w:t xml:space="preserve">oneliness is not to be </w:t>
      </w:r>
      <w:r>
        <w:rPr>
          <w:i/>
          <w:sz w:val="24"/>
          <w:szCs w:val="24"/>
        </w:rPr>
        <w:t>comfortable with y</w:t>
      </w:r>
      <w:r w:rsidR="00FE4062" w:rsidRPr="00FE4062">
        <w:rPr>
          <w:i/>
          <w:sz w:val="24"/>
          <w:szCs w:val="24"/>
        </w:rPr>
        <w:t>ourself</w:t>
      </w:r>
      <w:r w:rsidR="002F53B9">
        <w:rPr>
          <w:sz w:val="24"/>
          <w:szCs w:val="24"/>
        </w:rPr>
        <w:t>.</w:t>
      </w:r>
    </w:p>
    <w:p w14:paraId="72089166" w14:textId="77777777" w:rsidR="00FE4062" w:rsidRDefault="00FE4062" w:rsidP="00AB7CCC">
      <w:pPr>
        <w:spacing w:after="0" w:line="240" w:lineRule="auto"/>
        <w:jc w:val="right"/>
        <w:rPr>
          <w:sz w:val="24"/>
          <w:szCs w:val="24"/>
        </w:rPr>
      </w:pPr>
      <w:r>
        <w:rPr>
          <w:sz w:val="24"/>
          <w:szCs w:val="24"/>
        </w:rPr>
        <w:t>Mark Twain</w:t>
      </w:r>
    </w:p>
    <w:p w14:paraId="4DBEF4FC" w14:textId="77777777" w:rsidR="00AB7CCC" w:rsidRDefault="00AB7CCC" w:rsidP="00AB7CCC">
      <w:pPr>
        <w:spacing w:after="0" w:line="240" w:lineRule="auto"/>
        <w:jc w:val="right"/>
        <w:rPr>
          <w:sz w:val="24"/>
          <w:szCs w:val="24"/>
        </w:rPr>
      </w:pPr>
    </w:p>
    <w:p w14:paraId="31C935FF" w14:textId="77777777" w:rsidR="00AB25B8" w:rsidRDefault="00AB25B8" w:rsidP="00E4534B">
      <w:pPr>
        <w:spacing w:after="0" w:line="360" w:lineRule="auto"/>
        <w:jc w:val="both"/>
        <w:rPr>
          <w:sz w:val="24"/>
          <w:szCs w:val="24"/>
        </w:rPr>
      </w:pPr>
      <w:r w:rsidRPr="006E39F2">
        <w:rPr>
          <w:sz w:val="24"/>
          <w:szCs w:val="24"/>
        </w:rPr>
        <w:t xml:space="preserve">For some </w:t>
      </w:r>
      <w:r w:rsidR="00693793" w:rsidRPr="006E39F2">
        <w:rPr>
          <w:sz w:val="24"/>
          <w:szCs w:val="24"/>
        </w:rPr>
        <w:t xml:space="preserve">teenagers </w:t>
      </w:r>
      <w:r w:rsidRPr="006E39F2">
        <w:rPr>
          <w:sz w:val="24"/>
          <w:szCs w:val="24"/>
        </w:rPr>
        <w:t>there can be a situation where all the</w:t>
      </w:r>
      <w:r w:rsidR="00693793" w:rsidRPr="006E39F2">
        <w:rPr>
          <w:sz w:val="24"/>
          <w:szCs w:val="24"/>
        </w:rPr>
        <w:t>ir</w:t>
      </w:r>
      <w:r w:rsidRPr="006E39F2">
        <w:rPr>
          <w:sz w:val="24"/>
          <w:szCs w:val="24"/>
        </w:rPr>
        <w:t xml:space="preserve"> relationships with those that matter to them are intact and normal. However, there is something within them that makes them feel not quite as whole or complete as a person. What might be wrong?</w:t>
      </w:r>
      <w:r w:rsidR="00E32244">
        <w:rPr>
          <w:sz w:val="24"/>
          <w:szCs w:val="24"/>
        </w:rPr>
        <w:t xml:space="preserve"> </w:t>
      </w:r>
      <w:r w:rsidRPr="006E39F2">
        <w:rPr>
          <w:sz w:val="24"/>
          <w:szCs w:val="24"/>
        </w:rPr>
        <w:t xml:space="preserve">Experts talk about two concepts in human psychology, the </w:t>
      </w:r>
      <w:r w:rsidR="00E32244" w:rsidRPr="00E32244">
        <w:rPr>
          <w:sz w:val="24"/>
          <w:szCs w:val="24"/>
        </w:rPr>
        <w:t>real-</w:t>
      </w:r>
      <w:r w:rsidRPr="00E32244">
        <w:rPr>
          <w:sz w:val="24"/>
          <w:szCs w:val="24"/>
        </w:rPr>
        <w:t>self and the ideal</w:t>
      </w:r>
      <w:r w:rsidR="00E32244" w:rsidRPr="00E32244">
        <w:rPr>
          <w:sz w:val="24"/>
          <w:szCs w:val="24"/>
        </w:rPr>
        <w:t>-</w:t>
      </w:r>
      <w:r w:rsidRPr="00E32244">
        <w:rPr>
          <w:sz w:val="24"/>
          <w:szCs w:val="24"/>
        </w:rPr>
        <w:t>self</w:t>
      </w:r>
      <w:r w:rsidR="00693793" w:rsidRPr="006E39F2">
        <w:rPr>
          <w:b/>
          <w:sz w:val="24"/>
          <w:szCs w:val="24"/>
        </w:rPr>
        <w:t xml:space="preserve"> </w:t>
      </w:r>
      <w:r w:rsidR="00693793" w:rsidRPr="006E39F2">
        <w:rPr>
          <w:b/>
          <w:sz w:val="24"/>
          <w:szCs w:val="24"/>
        </w:rPr>
        <w:fldChar w:fldCharType="begin"/>
      </w:r>
      <w:r w:rsidR="00485435">
        <w:rPr>
          <w:b/>
          <w:sz w:val="24"/>
          <w:szCs w:val="24"/>
        </w:rPr>
        <w:instrText xml:space="preserve"> ADDIN ZOTERO_ITEM CSL_CITATION {"citationID":"DjEPS1Bs","properties":{"formattedCitation":"[23]","plainCitation":"[23]","noteIndex":0},"citationItems":[{"id":1257,"uris":["http://zotero.org/users/5331403/items/3HHT3LVX"],"uri":["http://zotero.org/users/5331403/items/3HHT3LVX"],"itemData":{"id":1257,"type":"book","event-place":"London","publisher":"Constable","publisher-place":"London","title":"Client Centred Therapy","author":[{"family":"Rogers","given":"Carl"}],"issued":{"date-parts":[["1999"]]}}}],"schema":"https://github.com/citation-style-language/schema/raw/master/csl-citation.json"} </w:instrText>
      </w:r>
      <w:r w:rsidR="00693793" w:rsidRPr="006E39F2">
        <w:rPr>
          <w:b/>
          <w:sz w:val="24"/>
          <w:szCs w:val="24"/>
        </w:rPr>
        <w:fldChar w:fldCharType="separate"/>
      </w:r>
      <w:r w:rsidR="00485435" w:rsidRPr="00485435">
        <w:rPr>
          <w:rFonts w:ascii="Calibri" w:hAnsi="Calibri"/>
          <w:sz w:val="24"/>
        </w:rPr>
        <w:t>[23]</w:t>
      </w:r>
      <w:r w:rsidR="00693793" w:rsidRPr="006E39F2">
        <w:rPr>
          <w:b/>
          <w:sz w:val="24"/>
          <w:szCs w:val="24"/>
        </w:rPr>
        <w:fldChar w:fldCharType="end"/>
      </w:r>
      <w:r w:rsidRPr="006E39F2">
        <w:rPr>
          <w:sz w:val="24"/>
          <w:szCs w:val="24"/>
        </w:rPr>
        <w:t xml:space="preserve">.  The real self </w:t>
      </w:r>
      <w:r w:rsidR="00693793" w:rsidRPr="006E39F2">
        <w:rPr>
          <w:sz w:val="24"/>
          <w:szCs w:val="24"/>
        </w:rPr>
        <w:t>refers to who they are, how they</w:t>
      </w:r>
      <w:r w:rsidRPr="006E39F2">
        <w:rPr>
          <w:sz w:val="24"/>
          <w:szCs w:val="24"/>
        </w:rPr>
        <w:t xml:space="preserve"> are, what </w:t>
      </w:r>
      <w:r w:rsidR="00693793" w:rsidRPr="006E39F2">
        <w:rPr>
          <w:sz w:val="24"/>
          <w:szCs w:val="24"/>
        </w:rPr>
        <w:t xml:space="preserve">they have in their </w:t>
      </w:r>
      <w:r w:rsidRPr="006E39F2">
        <w:rPr>
          <w:sz w:val="24"/>
          <w:szCs w:val="24"/>
        </w:rPr>
        <w:t xml:space="preserve">lives, and what </w:t>
      </w:r>
      <w:r w:rsidR="00693793" w:rsidRPr="006E39F2">
        <w:rPr>
          <w:sz w:val="24"/>
          <w:szCs w:val="24"/>
        </w:rPr>
        <w:t xml:space="preserve">their </w:t>
      </w:r>
      <w:r w:rsidRPr="006E39F2">
        <w:rPr>
          <w:sz w:val="24"/>
          <w:szCs w:val="24"/>
        </w:rPr>
        <w:t>lives are l</w:t>
      </w:r>
      <w:r w:rsidR="00693793" w:rsidRPr="006E39F2">
        <w:rPr>
          <w:sz w:val="24"/>
          <w:szCs w:val="24"/>
        </w:rPr>
        <w:t>ike at a given period in time. They may be short or tall, they</w:t>
      </w:r>
      <w:r w:rsidRPr="006E39F2">
        <w:rPr>
          <w:sz w:val="24"/>
          <w:szCs w:val="24"/>
        </w:rPr>
        <w:t xml:space="preserve"> may be good </w:t>
      </w:r>
      <w:r w:rsidR="00E32244" w:rsidRPr="006E39F2">
        <w:rPr>
          <w:sz w:val="24"/>
          <w:szCs w:val="24"/>
        </w:rPr>
        <w:t>academic</w:t>
      </w:r>
      <w:r w:rsidR="00E32244">
        <w:rPr>
          <w:sz w:val="24"/>
          <w:szCs w:val="24"/>
        </w:rPr>
        <w:t>ally</w:t>
      </w:r>
      <w:r w:rsidRPr="006E39F2">
        <w:rPr>
          <w:sz w:val="24"/>
          <w:szCs w:val="24"/>
        </w:rPr>
        <w:t xml:space="preserve"> or not so good. </w:t>
      </w:r>
      <w:r w:rsidR="00693793" w:rsidRPr="006E39F2">
        <w:rPr>
          <w:sz w:val="24"/>
          <w:szCs w:val="24"/>
        </w:rPr>
        <w:t>They may be musical or not. They may be sporty or not. They</w:t>
      </w:r>
      <w:r w:rsidRPr="006E39F2">
        <w:rPr>
          <w:sz w:val="24"/>
          <w:szCs w:val="24"/>
        </w:rPr>
        <w:t xml:space="preserve"> may be part of a particular group of friends, which may be a </w:t>
      </w:r>
      <w:r w:rsidR="00693793" w:rsidRPr="006E39F2">
        <w:rPr>
          <w:sz w:val="24"/>
          <w:szCs w:val="24"/>
        </w:rPr>
        <w:t>small group or a larger group. They</w:t>
      </w:r>
      <w:r w:rsidRPr="006E39F2">
        <w:rPr>
          <w:sz w:val="24"/>
          <w:szCs w:val="24"/>
        </w:rPr>
        <w:t xml:space="preserve"> may have a particular body </w:t>
      </w:r>
      <w:r w:rsidR="00E32244">
        <w:rPr>
          <w:sz w:val="24"/>
          <w:szCs w:val="24"/>
        </w:rPr>
        <w:t>shape and consider them</w:t>
      </w:r>
      <w:r w:rsidRPr="006E39F2">
        <w:rPr>
          <w:sz w:val="24"/>
          <w:szCs w:val="24"/>
        </w:rPr>
        <w:t xml:space="preserve">selves good-looking or not so good-looking.  This is </w:t>
      </w:r>
      <w:r w:rsidR="00F83507">
        <w:rPr>
          <w:sz w:val="24"/>
          <w:szCs w:val="24"/>
        </w:rPr>
        <w:t>their real-</w:t>
      </w:r>
      <w:r w:rsidR="00693793" w:rsidRPr="006E39F2">
        <w:rPr>
          <w:sz w:val="24"/>
          <w:szCs w:val="24"/>
        </w:rPr>
        <w:t>self. It is who they</w:t>
      </w:r>
      <w:r w:rsidRPr="006E39F2">
        <w:rPr>
          <w:sz w:val="24"/>
          <w:szCs w:val="24"/>
        </w:rPr>
        <w:t xml:space="preserve"> are, what </w:t>
      </w:r>
      <w:r w:rsidR="00693793" w:rsidRPr="006E39F2">
        <w:rPr>
          <w:sz w:val="24"/>
          <w:szCs w:val="24"/>
        </w:rPr>
        <w:t xml:space="preserve">they </w:t>
      </w:r>
      <w:r w:rsidRPr="006E39F2">
        <w:rPr>
          <w:sz w:val="24"/>
          <w:szCs w:val="24"/>
        </w:rPr>
        <w:t xml:space="preserve">have in </w:t>
      </w:r>
      <w:r w:rsidR="009E698F">
        <w:rPr>
          <w:sz w:val="24"/>
          <w:szCs w:val="24"/>
        </w:rPr>
        <w:t xml:space="preserve">their </w:t>
      </w:r>
      <w:r w:rsidRPr="006E39F2">
        <w:rPr>
          <w:sz w:val="24"/>
          <w:szCs w:val="24"/>
        </w:rPr>
        <w:t xml:space="preserve">lives, and what </w:t>
      </w:r>
      <w:r w:rsidR="00693793" w:rsidRPr="006E39F2">
        <w:rPr>
          <w:sz w:val="24"/>
          <w:szCs w:val="24"/>
        </w:rPr>
        <w:t xml:space="preserve">their </w:t>
      </w:r>
      <w:r w:rsidRPr="006E39F2">
        <w:rPr>
          <w:sz w:val="24"/>
          <w:szCs w:val="24"/>
        </w:rPr>
        <w:t xml:space="preserve">lives are like at a particular period in time. </w:t>
      </w:r>
    </w:p>
    <w:p w14:paraId="0F29584C" w14:textId="77777777" w:rsidR="00E32244" w:rsidRPr="006E39F2" w:rsidRDefault="00E32244" w:rsidP="00E4534B">
      <w:pPr>
        <w:spacing w:after="0" w:line="360" w:lineRule="auto"/>
        <w:jc w:val="both"/>
        <w:rPr>
          <w:sz w:val="24"/>
          <w:szCs w:val="24"/>
        </w:rPr>
      </w:pPr>
    </w:p>
    <w:p w14:paraId="402D1B39" w14:textId="77777777" w:rsidR="00AB25B8" w:rsidRPr="006E39F2" w:rsidRDefault="00AB25B8" w:rsidP="00E4534B">
      <w:pPr>
        <w:spacing w:after="0" w:line="360" w:lineRule="auto"/>
        <w:jc w:val="both"/>
        <w:rPr>
          <w:sz w:val="24"/>
          <w:szCs w:val="24"/>
        </w:rPr>
      </w:pPr>
      <w:r w:rsidRPr="006E39F2">
        <w:rPr>
          <w:sz w:val="24"/>
          <w:szCs w:val="24"/>
        </w:rPr>
        <w:t xml:space="preserve">The second concept is referred to as </w:t>
      </w:r>
      <w:r w:rsidRPr="00E32244">
        <w:rPr>
          <w:sz w:val="24"/>
          <w:szCs w:val="24"/>
        </w:rPr>
        <w:t>the ideal</w:t>
      </w:r>
      <w:r w:rsidR="00E32244" w:rsidRPr="00E32244">
        <w:rPr>
          <w:sz w:val="24"/>
          <w:szCs w:val="24"/>
        </w:rPr>
        <w:t>-</w:t>
      </w:r>
      <w:r w:rsidRPr="00E32244">
        <w:rPr>
          <w:sz w:val="24"/>
          <w:szCs w:val="24"/>
        </w:rPr>
        <w:t>self.</w:t>
      </w:r>
      <w:r w:rsidRPr="006E39F2">
        <w:rPr>
          <w:sz w:val="24"/>
          <w:szCs w:val="24"/>
        </w:rPr>
        <w:t xml:space="preserve"> This is about who or what </w:t>
      </w:r>
      <w:r w:rsidR="00693793" w:rsidRPr="006E39F2">
        <w:rPr>
          <w:sz w:val="24"/>
          <w:szCs w:val="24"/>
        </w:rPr>
        <w:t>they want to be, or things they</w:t>
      </w:r>
      <w:r w:rsidRPr="006E39F2">
        <w:rPr>
          <w:sz w:val="24"/>
          <w:szCs w:val="24"/>
        </w:rPr>
        <w:t xml:space="preserve"> want to have in </w:t>
      </w:r>
      <w:r w:rsidR="00693793" w:rsidRPr="006E39F2">
        <w:rPr>
          <w:sz w:val="24"/>
          <w:szCs w:val="24"/>
        </w:rPr>
        <w:t xml:space="preserve">their </w:t>
      </w:r>
      <w:r w:rsidRPr="006E39F2">
        <w:rPr>
          <w:sz w:val="24"/>
          <w:szCs w:val="24"/>
        </w:rPr>
        <w:t xml:space="preserve">lives. </w:t>
      </w:r>
      <w:r w:rsidR="00693793" w:rsidRPr="006E39F2">
        <w:rPr>
          <w:sz w:val="24"/>
          <w:szCs w:val="24"/>
        </w:rPr>
        <w:t xml:space="preserve">They </w:t>
      </w:r>
      <w:r w:rsidRPr="006E39F2">
        <w:rPr>
          <w:sz w:val="24"/>
          <w:szCs w:val="24"/>
        </w:rPr>
        <w:t>might want to be taller, slimmer, have a different body shape or be more conf</w:t>
      </w:r>
      <w:r w:rsidR="00693793" w:rsidRPr="006E39F2">
        <w:rPr>
          <w:sz w:val="24"/>
          <w:szCs w:val="24"/>
        </w:rPr>
        <w:t>ident. They</w:t>
      </w:r>
      <w:r w:rsidRPr="006E39F2">
        <w:rPr>
          <w:sz w:val="24"/>
          <w:szCs w:val="24"/>
        </w:rPr>
        <w:t xml:space="preserve"> might wan</w:t>
      </w:r>
      <w:r w:rsidR="00693793" w:rsidRPr="006E39F2">
        <w:rPr>
          <w:sz w:val="24"/>
          <w:szCs w:val="24"/>
        </w:rPr>
        <w:t xml:space="preserve">t possession in </w:t>
      </w:r>
      <w:r w:rsidR="00345B40">
        <w:rPr>
          <w:sz w:val="24"/>
          <w:szCs w:val="24"/>
        </w:rPr>
        <w:t xml:space="preserve">their </w:t>
      </w:r>
      <w:r w:rsidR="00693793" w:rsidRPr="006E39F2">
        <w:rPr>
          <w:sz w:val="24"/>
          <w:szCs w:val="24"/>
        </w:rPr>
        <w:t>lives that they do not have. They</w:t>
      </w:r>
      <w:r w:rsidRPr="006E39F2">
        <w:rPr>
          <w:sz w:val="24"/>
          <w:szCs w:val="24"/>
        </w:rPr>
        <w:t xml:space="preserve"> might want other friends in </w:t>
      </w:r>
      <w:r w:rsidR="00693793" w:rsidRPr="006E39F2">
        <w:rPr>
          <w:sz w:val="24"/>
          <w:szCs w:val="24"/>
        </w:rPr>
        <w:t>their lives instead of the ones they have. They</w:t>
      </w:r>
      <w:r w:rsidRPr="006E39F2">
        <w:rPr>
          <w:sz w:val="24"/>
          <w:szCs w:val="24"/>
        </w:rPr>
        <w:t xml:space="preserve"> might want a boyfriend or girlfriend that </w:t>
      </w:r>
      <w:r w:rsidR="00693793" w:rsidRPr="006E39F2">
        <w:rPr>
          <w:sz w:val="24"/>
          <w:szCs w:val="24"/>
        </w:rPr>
        <w:t xml:space="preserve">they </w:t>
      </w:r>
      <w:r w:rsidRPr="006E39F2">
        <w:rPr>
          <w:sz w:val="24"/>
          <w:szCs w:val="24"/>
        </w:rPr>
        <w:t xml:space="preserve">do not have. </w:t>
      </w:r>
      <w:r w:rsidR="00693793" w:rsidRPr="006E39F2">
        <w:rPr>
          <w:sz w:val="24"/>
          <w:szCs w:val="24"/>
        </w:rPr>
        <w:t>They</w:t>
      </w:r>
      <w:r w:rsidRPr="006E39F2">
        <w:rPr>
          <w:sz w:val="24"/>
          <w:szCs w:val="24"/>
        </w:rPr>
        <w:t xml:space="preserve"> might want to be better in school or at sport or music. T</w:t>
      </w:r>
      <w:r w:rsidR="00F83507">
        <w:rPr>
          <w:sz w:val="24"/>
          <w:szCs w:val="24"/>
        </w:rPr>
        <w:t>his ideal-</w:t>
      </w:r>
      <w:r w:rsidR="00693793" w:rsidRPr="006E39F2">
        <w:rPr>
          <w:sz w:val="24"/>
          <w:szCs w:val="24"/>
        </w:rPr>
        <w:t>self is about things they</w:t>
      </w:r>
      <w:r w:rsidRPr="006E39F2">
        <w:rPr>
          <w:sz w:val="24"/>
          <w:szCs w:val="24"/>
        </w:rPr>
        <w:t xml:space="preserve"> want to have in </w:t>
      </w:r>
      <w:r w:rsidR="00F83507">
        <w:rPr>
          <w:sz w:val="24"/>
          <w:szCs w:val="24"/>
        </w:rPr>
        <w:t xml:space="preserve">their </w:t>
      </w:r>
      <w:r w:rsidRPr="006E39F2">
        <w:rPr>
          <w:sz w:val="24"/>
          <w:szCs w:val="24"/>
        </w:rPr>
        <w:t xml:space="preserve">lives or ways in which </w:t>
      </w:r>
      <w:r w:rsidR="00693793" w:rsidRPr="006E39F2">
        <w:rPr>
          <w:sz w:val="24"/>
          <w:szCs w:val="24"/>
        </w:rPr>
        <w:t xml:space="preserve">their </w:t>
      </w:r>
      <w:r w:rsidRPr="006E39F2">
        <w:rPr>
          <w:sz w:val="24"/>
          <w:szCs w:val="24"/>
        </w:rPr>
        <w:t xml:space="preserve">lives might be different. </w:t>
      </w:r>
    </w:p>
    <w:p w14:paraId="1D7A3BB7" w14:textId="77777777" w:rsidR="00BC1B36" w:rsidRPr="006E39F2" w:rsidRDefault="00BC1B36" w:rsidP="00E4534B">
      <w:pPr>
        <w:spacing w:after="0" w:line="360" w:lineRule="auto"/>
        <w:jc w:val="both"/>
        <w:rPr>
          <w:sz w:val="24"/>
          <w:szCs w:val="24"/>
        </w:rPr>
      </w:pPr>
    </w:p>
    <w:p w14:paraId="7551A56F" w14:textId="77777777" w:rsidR="00AB25B8" w:rsidRPr="006E39F2" w:rsidRDefault="00AB25B8" w:rsidP="00E4534B">
      <w:pPr>
        <w:spacing w:after="0" w:line="360" w:lineRule="auto"/>
        <w:jc w:val="both"/>
        <w:rPr>
          <w:sz w:val="24"/>
          <w:szCs w:val="24"/>
        </w:rPr>
      </w:pPr>
      <w:r w:rsidRPr="006E39F2">
        <w:rPr>
          <w:sz w:val="24"/>
          <w:szCs w:val="24"/>
        </w:rPr>
        <w:t xml:space="preserve">Psychologists have studied </w:t>
      </w:r>
      <w:r w:rsidR="00693793" w:rsidRPr="006E39F2">
        <w:rPr>
          <w:sz w:val="24"/>
          <w:szCs w:val="24"/>
        </w:rPr>
        <w:t>what enables teenage</w:t>
      </w:r>
      <w:r w:rsidRPr="006E39F2">
        <w:rPr>
          <w:sz w:val="24"/>
          <w:szCs w:val="24"/>
        </w:rPr>
        <w:t xml:space="preserve"> happiness, </w:t>
      </w:r>
      <w:r w:rsidR="00693793" w:rsidRPr="006E39F2">
        <w:rPr>
          <w:sz w:val="24"/>
          <w:szCs w:val="24"/>
        </w:rPr>
        <w:t xml:space="preserve">their </w:t>
      </w:r>
      <w:r w:rsidRPr="006E39F2">
        <w:rPr>
          <w:sz w:val="24"/>
          <w:szCs w:val="24"/>
        </w:rPr>
        <w:t xml:space="preserve">sense of wholeness as a person, and </w:t>
      </w:r>
      <w:r w:rsidR="00693793" w:rsidRPr="006E39F2">
        <w:rPr>
          <w:sz w:val="24"/>
          <w:szCs w:val="24"/>
        </w:rPr>
        <w:t xml:space="preserve">their </w:t>
      </w:r>
      <w:r w:rsidR="00A751DE">
        <w:rPr>
          <w:sz w:val="24"/>
          <w:szCs w:val="24"/>
        </w:rPr>
        <w:t>sense of being at ease</w:t>
      </w:r>
      <w:r w:rsidRPr="006E39F2">
        <w:rPr>
          <w:sz w:val="24"/>
          <w:szCs w:val="24"/>
        </w:rPr>
        <w:t xml:space="preserve"> with</w:t>
      </w:r>
      <w:r w:rsidR="00693793" w:rsidRPr="006E39F2">
        <w:rPr>
          <w:sz w:val="24"/>
          <w:szCs w:val="24"/>
        </w:rPr>
        <w:t xml:space="preserve"> themselves </w:t>
      </w:r>
      <w:r w:rsidRPr="006E39F2">
        <w:rPr>
          <w:sz w:val="24"/>
          <w:szCs w:val="24"/>
        </w:rPr>
        <w:t>and the world in whic</w:t>
      </w:r>
      <w:r w:rsidR="00693793" w:rsidRPr="006E39F2">
        <w:rPr>
          <w:sz w:val="24"/>
          <w:szCs w:val="24"/>
        </w:rPr>
        <w:t>h they</w:t>
      </w:r>
      <w:r w:rsidRPr="006E39F2">
        <w:rPr>
          <w:sz w:val="24"/>
          <w:szCs w:val="24"/>
        </w:rPr>
        <w:t xml:space="preserve"> live. These psychologists argue that the </w:t>
      </w:r>
      <w:r w:rsidR="00693793" w:rsidRPr="006E39F2">
        <w:rPr>
          <w:sz w:val="24"/>
          <w:szCs w:val="24"/>
        </w:rPr>
        <w:t xml:space="preserve">greater the difference between the </w:t>
      </w:r>
      <w:r w:rsidR="00E32244">
        <w:rPr>
          <w:sz w:val="24"/>
          <w:szCs w:val="24"/>
        </w:rPr>
        <w:t>real-self and ideal-</w:t>
      </w:r>
      <w:r w:rsidRPr="006E39F2">
        <w:rPr>
          <w:sz w:val="24"/>
          <w:szCs w:val="24"/>
        </w:rPr>
        <w:t xml:space="preserve">self the greater </w:t>
      </w:r>
      <w:r w:rsidR="00693793" w:rsidRPr="006E39F2">
        <w:rPr>
          <w:sz w:val="24"/>
          <w:szCs w:val="24"/>
        </w:rPr>
        <w:t xml:space="preserve">the </w:t>
      </w:r>
      <w:r w:rsidRPr="006E39F2">
        <w:rPr>
          <w:sz w:val="24"/>
          <w:szCs w:val="24"/>
        </w:rPr>
        <w:t>uneas</w:t>
      </w:r>
      <w:r w:rsidR="00A751DE">
        <w:rPr>
          <w:sz w:val="24"/>
          <w:szCs w:val="24"/>
        </w:rPr>
        <w:t>e</w:t>
      </w:r>
      <w:r w:rsidRPr="006E39F2">
        <w:rPr>
          <w:sz w:val="24"/>
          <w:szCs w:val="24"/>
        </w:rPr>
        <w:t xml:space="preserve"> within </w:t>
      </w:r>
      <w:r w:rsidR="00693793" w:rsidRPr="006E39F2">
        <w:rPr>
          <w:sz w:val="24"/>
          <w:szCs w:val="24"/>
        </w:rPr>
        <w:t xml:space="preserve">the person </w:t>
      </w:r>
      <w:r w:rsidRPr="006E39F2">
        <w:rPr>
          <w:sz w:val="24"/>
          <w:szCs w:val="24"/>
        </w:rPr>
        <w:t>an</w:t>
      </w:r>
      <w:r w:rsidR="00F83507">
        <w:rPr>
          <w:sz w:val="24"/>
          <w:szCs w:val="24"/>
        </w:rPr>
        <w:t xml:space="preserve">d </w:t>
      </w:r>
      <w:r w:rsidR="00345B40">
        <w:rPr>
          <w:sz w:val="24"/>
          <w:szCs w:val="24"/>
        </w:rPr>
        <w:t xml:space="preserve">that the greater the impact on their </w:t>
      </w:r>
      <w:r w:rsidRPr="006E39F2">
        <w:rPr>
          <w:sz w:val="24"/>
          <w:szCs w:val="24"/>
        </w:rPr>
        <w:t>se</w:t>
      </w:r>
      <w:r w:rsidR="00693793" w:rsidRPr="006E39F2">
        <w:rPr>
          <w:sz w:val="24"/>
          <w:szCs w:val="24"/>
        </w:rPr>
        <w:t xml:space="preserve">nse of well-being.  </w:t>
      </w:r>
      <w:r w:rsidR="00A751DE">
        <w:rPr>
          <w:sz w:val="24"/>
          <w:szCs w:val="24"/>
        </w:rPr>
        <w:t>Of course</w:t>
      </w:r>
      <w:r w:rsidR="00693793" w:rsidRPr="006E39F2">
        <w:rPr>
          <w:sz w:val="24"/>
          <w:szCs w:val="24"/>
        </w:rPr>
        <w:t xml:space="preserve">, this applies to all individuals regardless of age, and not just teenagers. </w:t>
      </w:r>
    </w:p>
    <w:p w14:paraId="584477E0" w14:textId="77777777" w:rsidR="00BC1B36" w:rsidRPr="006E39F2" w:rsidRDefault="00BC1B36" w:rsidP="00E4534B">
      <w:pPr>
        <w:spacing w:after="0" w:line="360" w:lineRule="auto"/>
        <w:jc w:val="both"/>
        <w:rPr>
          <w:sz w:val="24"/>
          <w:szCs w:val="24"/>
        </w:rPr>
      </w:pPr>
    </w:p>
    <w:p w14:paraId="55B7C396" w14:textId="77777777" w:rsidR="00BC1B36" w:rsidRPr="006E39F2" w:rsidRDefault="00BC1B36" w:rsidP="00E4534B">
      <w:pPr>
        <w:spacing w:after="0" w:line="360" w:lineRule="auto"/>
        <w:jc w:val="both"/>
        <w:rPr>
          <w:sz w:val="24"/>
          <w:szCs w:val="24"/>
        </w:rPr>
      </w:pPr>
    </w:p>
    <w:p w14:paraId="05D72AF6" w14:textId="77777777" w:rsidR="00AB25B8" w:rsidRDefault="009E698F" w:rsidP="00E4534B">
      <w:pPr>
        <w:spacing w:after="0" w:line="360" w:lineRule="auto"/>
        <w:jc w:val="both"/>
        <w:rPr>
          <w:sz w:val="24"/>
          <w:szCs w:val="24"/>
        </w:rPr>
      </w:pPr>
      <w:r>
        <w:rPr>
          <w:sz w:val="24"/>
          <w:szCs w:val="24"/>
        </w:rPr>
        <w:lastRenderedPageBreak/>
        <w:t>Sometimes t</w:t>
      </w:r>
      <w:r w:rsidR="00D71F56" w:rsidRPr="006E39F2">
        <w:rPr>
          <w:sz w:val="24"/>
          <w:szCs w:val="24"/>
        </w:rPr>
        <w:t>eenager</w:t>
      </w:r>
      <w:r w:rsidR="00E32244">
        <w:rPr>
          <w:sz w:val="24"/>
          <w:szCs w:val="24"/>
        </w:rPr>
        <w:t>s</w:t>
      </w:r>
      <w:r w:rsidR="00D71F56" w:rsidRPr="006E39F2">
        <w:rPr>
          <w:sz w:val="24"/>
          <w:szCs w:val="24"/>
        </w:rPr>
        <w:t xml:space="preserve"> can </w:t>
      </w:r>
      <w:r w:rsidR="00AB25B8" w:rsidRPr="006E39F2">
        <w:rPr>
          <w:sz w:val="24"/>
          <w:szCs w:val="24"/>
        </w:rPr>
        <w:t xml:space="preserve">constantly put all </w:t>
      </w:r>
      <w:r w:rsidR="00693793" w:rsidRPr="006E39F2">
        <w:rPr>
          <w:sz w:val="24"/>
          <w:szCs w:val="24"/>
        </w:rPr>
        <w:t xml:space="preserve">their </w:t>
      </w:r>
      <w:r w:rsidR="00AB25B8" w:rsidRPr="006E39F2">
        <w:rPr>
          <w:sz w:val="24"/>
          <w:szCs w:val="24"/>
        </w:rPr>
        <w:t xml:space="preserve">energies and thoughts into trying to be someone </w:t>
      </w:r>
      <w:r w:rsidR="00D71F56" w:rsidRPr="006E39F2">
        <w:rPr>
          <w:sz w:val="24"/>
          <w:szCs w:val="24"/>
        </w:rPr>
        <w:t xml:space="preserve">they are </w:t>
      </w:r>
      <w:r w:rsidR="00AB25B8" w:rsidRPr="006E39F2">
        <w:rPr>
          <w:sz w:val="24"/>
          <w:szCs w:val="24"/>
        </w:rPr>
        <w:t>not</w:t>
      </w:r>
      <w:r w:rsidR="00A751DE">
        <w:rPr>
          <w:sz w:val="24"/>
          <w:szCs w:val="24"/>
        </w:rPr>
        <w:t>.</w:t>
      </w:r>
      <w:r w:rsidR="00AB25B8" w:rsidRPr="006E39F2">
        <w:rPr>
          <w:sz w:val="24"/>
          <w:szCs w:val="24"/>
        </w:rPr>
        <w:t xml:space="preserve"> and to put all </w:t>
      </w:r>
      <w:r w:rsidR="00D71F56" w:rsidRPr="006E39F2">
        <w:rPr>
          <w:sz w:val="24"/>
          <w:szCs w:val="24"/>
        </w:rPr>
        <w:t xml:space="preserve">their </w:t>
      </w:r>
      <w:r w:rsidR="00AB25B8" w:rsidRPr="006E39F2">
        <w:rPr>
          <w:sz w:val="24"/>
          <w:szCs w:val="24"/>
        </w:rPr>
        <w:t xml:space="preserve">efforts into trying to have the things </w:t>
      </w:r>
      <w:r w:rsidR="00D71F56" w:rsidRPr="006E39F2">
        <w:rPr>
          <w:sz w:val="24"/>
          <w:szCs w:val="24"/>
        </w:rPr>
        <w:t>they</w:t>
      </w:r>
      <w:r w:rsidR="00AB25B8" w:rsidRPr="006E39F2">
        <w:rPr>
          <w:sz w:val="24"/>
          <w:szCs w:val="24"/>
        </w:rPr>
        <w:t xml:space="preserve"> cannot have. In doing this, </w:t>
      </w:r>
      <w:r w:rsidR="00D71F56" w:rsidRPr="006E39F2">
        <w:rPr>
          <w:sz w:val="24"/>
          <w:szCs w:val="24"/>
        </w:rPr>
        <w:t>they a</w:t>
      </w:r>
      <w:r w:rsidR="00AB25B8" w:rsidRPr="006E39F2">
        <w:rPr>
          <w:sz w:val="24"/>
          <w:szCs w:val="24"/>
        </w:rPr>
        <w:t xml:space="preserve">re trying to bridge the gap between </w:t>
      </w:r>
      <w:r w:rsidR="00D71F56" w:rsidRPr="006E39F2">
        <w:rPr>
          <w:sz w:val="24"/>
          <w:szCs w:val="24"/>
        </w:rPr>
        <w:t xml:space="preserve">their </w:t>
      </w:r>
      <w:r w:rsidR="00AB25B8" w:rsidRPr="006E39F2">
        <w:rPr>
          <w:sz w:val="24"/>
          <w:szCs w:val="24"/>
        </w:rPr>
        <w:t>real</w:t>
      </w:r>
      <w:r w:rsidR="00E32244">
        <w:rPr>
          <w:sz w:val="24"/>
          <w:szCs w:val="24"/>
        </w:rPr>
        <w:t>-</w:t>
      </w:r>
      <w:r w:rsidR="00AB25B8" w:rsidRPr="006E39F2">
        <w:rPr>
          <w:sz w:val="24"/>
          <w:szCs w:val="24"/>
        </w:rPr>
        <w:t xml:space="preserve">self and </w:t>
      </w:r>
      <w:r w:rsidR="00D71F56" w:rsidRPr="006E39F2">
        <w:rPr>
          <w:sz w:val="24"/>
          <w:szCs w:val="24"/>
        </w:rPr>
        <w:t xml:space="preserve">their </w:t>
      </w:r>
      <w:r w:rsidR="00E32244">
        <w:rPr>
          <w:sz w:val="24"/>
          <w:szCs w:val="24"/>
        </w:rPr>
        <w:t>ideal-</w:t>
      </w:r>
      <w:r w:rsidR="00AB25B8" w:rsidRPr="006E39F2">
        <w:rPr>
          <w:sz w:val="24"/>
          <w:szCs w:val="24"/>
        </w:rPr>
        <w:t>se</w:t>
      </w:r>
      <w:r w:rsidR="00D71F56" w:rsidRPr="006E39F2">
        <w:rPr>
          <w:sz w:val="24"/>
          <w:szCs w:val="24"/>
        </w:rPr>
        <w:t>lf. It is argued that the more they</w:t>
      </w:r>
      <w:r w:rsidR="00AB25B8" w:rsidRPr="006E39F2">
        <w:rPr>
          <w:sz w:val="24"/>
          <w:szCs w:val="24"/>
        </w:rPr>
        <w:t xml:space="preserve"> focus </w:t>
      </w:r>
      <w:r w:rsidR="00D71F56" w:rsidRPr="006E39F2">
        <w:rPr>
          <w:sz w:val="24"/>
          <w:szCs w:val="24"/>
        </w:rPr>
        <w:t xml:space="preserve">their </w:t>
      </w:r>
      <w:r w:rsidR="00AB25B8" w:rsidRPr="006E39F2">
        <w:rPr>
          <w:sz w:val="24"/>
          <w:szCs w:val="24"/>
        </w:rPr>
        <w:t xml:space="preserve">energies into trying to bridge this gap the greater </w:t>
      </w:r>
      <w:r w:rsidR="00D71F56" w:rsidRPr="006E39F2">
        <w:rPr>
          <w:sz w:val="24"/>
          <w:szCs w:val="24"/>
        </w:rPr>
        <w:t xml:space="preserve">their </w:t>
      </w:r>
      <w:r w:rsidR="00AB25B8" w:rsidRPr="006E39F2">
        <w:rPr>
          <w:sz w:val="24"/>
          <w:szCs w:val="24"/>
        </w:rPr>
        <w:t xml:space="preserve">sense of unease with </w:t>
      </w:r>
      <w:r w:rsidR="00D71F56" w:rsidRPr="006E39F2">
        <w:rPr>
          <w:sz w:val="24"/>
          <w:szCs w:val="24"/>
        </w:rPr>
        <w:t>themselves and the world around them</w:t>
      </w:r>
      <w:r w:rsidR="00AB25B8" w:rsidRPr="006E39F2">
        <w:rPr>
          <w:sz w:val="24"/>
          <w:szCs w:val="24"/>
        </w:rPr>
        <w:t xml:space="preserve">. If the things </w:t>
      </w:r>
      <w:r w:rsidR="00D71F56" w:rsidRPr="006E39F2">
        <w:rPr>
          <w:sz w:val="24"/>
          <w:szCs w:val="24"/>
        </w:rPr>
        <w:t xml:space="preserve">they </w:t>
      </w:r>
      <w:r w:rsidR="00AB25B8" w:rsidRPr="006E39F2">
        <w:rPr>
          <w:sz w:val="24"/>
          <w:szCs w:val="24"/>
        </w:rPr>
        <w:t xml:space="preserve">want and the type of person </w:t>
      </w:r>
      <w:r w:rsidR="00D71F56" w:rsidRPr="006E39F2">
        <w:rPr>
          <w:sz w:val="24"/>
          <w:szCs w:val="24"/>
        </w:rPr>
        <w:t xml:space="preserve">they </w:t>
      </w:r>
      <w:r w:rsidR="00AB25B8" w:rsidRPr="006E39F2">
        <w:rPr>
          <w:sz w:val="24"/>
          <w:szCs w:val="24"/>
        </w:rPr>
        <w:t>want to be is unrealistic or</w:t>
      </w:r>
      <w:r w:rsidR="00D71F56" w:rsidRPr="006E39F2">
        <w:rPr>
          <w:sz w:val="24"/>
          <w:szCs w:val="24"/>
        </w:rPr>
        <w:t xml:space="preserve"> unobtainable, they</w:t>
      </w:r>
      <w:r w:rsidR="00AB25B8" w:rsidRPr="006E39F2">
        <w:rPr>
          <w:sz w:val="24"/>
          <w:szCs w:val="24"/>
        </w:rPr>
        <w:t xml:space="preserve"> are unlikely to feel a </w:t>
      </w:r>
      <w:r w:rsidR="00A751DE">
        <w:rPr>
          <w:sz w:val="24"/>
          <w:szCs w:val="24"/>
        </w:rPr>
        <w:t>sense of</w:t>
      </w:r>
      <w:r w:rsidR="00AB25B8" w:rsidRPr="006E39F2">
        <w:rPr>
          <w:sz w:val="24"/>
          <w:szCs w:val="24"/>
        </w:rPr>
        <w:t xml:space="preserve"> ease with</w:t>
      </w:r>
      <w:r w:rsidR="00D71F56" w:rsidRPr="006E39F2">
        <w:rPr>
          <w:sz w:val="24"/>
          <w:szCs w:val="24"/>
        </w:rPr>
        <w:t xml:space="preserve">in themselves </w:t>
      </w:r>
      <w:r w:rsidR="00AB25B8" w:rsidRPr="006E39F2">
        <w:rPr>
          <w:sz w:val="24"/>
          <w:szCs w:val="24"/>
        </w:rPr>
        <w:t>or wholeness as a person or</w:t>
      </w:r>
      <w:r w:rsidR="00A751DE">
        <w:rPr>
          <w:sz w:val="24"/>
          <w:szCs w:val="24"/>
        </w:rPr>
        <w:t>,</w:t>
      </w:r>
      <w:r w:rsidR="00AB25B8" w:rsidRPr="006E39F2">
        <w:rPr>
          <w:sz w:val="24"/>
          <w:szCs w:val="24"/>
        </w:rPr>
        <w:t xml:space="preserve"> indeed</w:t>
      </w:r>
      <w:r w:rsidR="00A751DE">
        <w:rPr>
          <w:sz w:val="24"/>
          <w:szCs w:val="24"/>
        </w:rPr>
        <w:t>,</w:t>
      </w:r>
      <w:r w:rsidR="00AB25B8" w:rsidRPr="006E39F2">
        <w:rPr>
          <w:sz w:val="24"/>
          <w:szCs w:val="24"/>
        </w:rPr>
        <w:t xml:space="preserve"> a sense </w:t>
      </w:r>
      <w:r w:rsidR="00D71F56" w:rsidRPr="006E39F2">
        <w:rPr>
          <w:sz w:val="24"/>
          <w:szCs w:val="24"/>
        </w:rPr>
        <w:t>of happiness or enjoyment with their</w:t>
      </w:r>
      <w:r w:rsidR="00AB25B8" w:rsidRPr="006E39F2">
        <w:rPr>
          <w:sz w:val="24"/>
          <w:szCs w:val="24"/>
        </w:rPr>
        <w:t xml:space="preserve"> lives.</w:t>
      </w:r>
      <w:r w:rsidR="00E32244">
        <w:rPr>
          <w:sz w:val="24"/>
          <w:szCs w:val="24"/>
        </w:rPr>
        <w:t xml:space="preserve"> </w:t>
      </w:r>
      <w:r w:rsidR="00AB25B8" w:rsidRPr="006E39F2">
        <w:rPr>
          <w:sz w:val="24"/>
          <w:szCs w:val="24"/>
        </w:rPr>
        <w:t xml:space="preserve">This would therefore imply that if there is no gap or difference between </w:t>
      </w:r>
      <w:r w:rsidR="00D71F56" w:rsidRPr="006E39F2">
        <w:rPr>
          <w:sz w:val="24"/>
          <w:szCs w:val="24"/>
        </w:rPr>
        <w:t xml:space="preserve">their </w:t>
      </w:r>
      <w:r w:rsidR="00AB25B8" w:rsidRPr="006E39F2">
        <w:rPr>
          <w:sz w:val="24"/>
          <w:szCs w:val="24"/>
        </w:rPr>
        <w:t>real</w:t>
      </w:r>
      <w:r w:rsidR="00D71F56" w:rsidRPr="006E39F2">
        <w:rPr>
          <w:sz w:val="24"/>
          <w:szCs w:val="24"/>
        </w:rPr>
        <w:t>-</w:t>
      </w:r>
      <w:r w:rsidR="00AB25B8" w:rsidRPr="006E39F2">
        <w:rPr>
          <w:sz w:val="24"/>
          <w:szCs w:val="24"/>
        </w:rPr>
        <w:t>self and ideal</w:t>
      </w:r>
      <w:r w:rsidR="00D71F56" w:rsidRPr="006E39F2">
        <w:rPr>
          <w:sz w:val="24"/>
          <w:szCs w:val="24"/>
        </w:rPr>
        <w:t>-</w:t>
      </w:r>
      <w:r w:rsidR="00AB25B8" w:rsidRPr="006E39F2">
        <w:rPr>
          <w:sz w:val="24"/>
          <w:szCs w:val="24"/>
        </w:rPr>
        <w:t>sel</w:t>
      </w:r>
      <w:r w:rsidR="00D71F56" w:rsidRPr="006E39F2">
        <w:rPr>
          <w:sz w:val="24"/>
          <w:szCs w:val="24"/>
        </w:rPr>
        <w:t>f they</w:t>
      </w:r>
      <w:r w:rsidR="00AB25B8" w:rsidRPr="006E39F2">
        <w:rPr>
          <w:sz w:val="24"/>
          <w:szCs w:val="24"/>
        </w:rPr>
        <w:t xml:space="preserve"> w</w:t>
      </w:r>
      <w:r w:rsidR="00D71F56" w:rsidRPr="006E39F2">
        <w:rPr>
          <w:sz w:val="24"/>
          <w:szCs w:val="24"/>
        </w:rPr>
        <w:t xml:space="preserve">ould be content and happy with themselves </w:t>
      </w:r>
      <w:r w:rsidR="00AB25B8" w:rsidRPr="006E39F2">
        <w:rPr>
          <w:sz w:val="24"/>
          <w:szCs w:val="24"/>
        </w:rPr>
        <w:t xml:space="preserve">and the world around </w:t>
      </w:r>
      <w:r w:rsidR="00D71F56" w:rsidRPr="006E39F2">
        <w:rPr>
          <w:sz w:val="24"/>
          <w:szCs w:val="24"/>
        </w:rPr>
        <w:t xml:space="preserve">them. </w:t>
      </w:r>
      <w:r w:rsidR="00AB25B8" w:rsidRPr="006E39F2">
        <w:rPr>
          <w:sz w:val="24"/>
          <w:szCs w:val="24"/>
        </w:rPr>
        <w:t xml:space="preserve">Well, not </w:t>
      </w:r>
      <w:r w:rsidR="00D71F56" w:rsidRPr="006E39F2">
        <w:rPr>
          <w:sz w:val="24"/>
          <w:szCs w:val="24"/>
        </w:rPr>
        <w:t>q</w:t>
      </w:r>
      <w:r w:rsidR="00A751DE">
        <w:rPr>
          <w:sz w:val="24"/>
          <w:szCs w:val="24"/>
        </w:rPr>
        <w:t>uite</w:t>
      </w:r>
      <w:r w:rsidR="00D71F56" w:rsidRPr="006E39F2">
        <w:rPr>
          <w:sz w:val="24"/>
          <w:szCs w:val="24"/>
        </w:rPr>
        <w:t>. If this happened, would they</w:t>
      </w:r>
      <w:r w:rsidR="00AB25B8" w:rsidRPr="006E39F2">
        <w:rPr>
          <w:sz w:val="24"/>
          <w:szCs w:val="24"/>
        </w:rPr>
        <w:t xml:space="preserve"> s</w:t>
      </w:r>
      <w:r w:rsidR="00D71F56" w:rsidRPr="006E39F2">
        <w:rPr>
          <w:sz w:val="24"/>
          <w:szCs w:val="24"/>
        </w:rPr>
        <w:t>tudy for that next exam? Would they</w:t>
      </w:r>
      <w:r w:rsidR="00AB25B8" w:rsidRPr="006E39F2">
        <w:rPr>
          <w:sz w:val="24"/>
          <w:szCs w:val="24"/>
        </w:rPr>
        <w:t xml:space="preserve"> bother training for that next sporting event? Would </w:t>
      </w:r>
      <w:r w:rsidR="00D71F56" w:rsidRPr="006E39F2">
        <w:rPr>
          <w:sz w:val="24"/>
          <w:szCs w:val="24"/>
        </w:rPr>
        <w:t>they</w:t>
      </w:r>
      <w:r w:rsidR="00AB25B8" w:rsidRPr="006E39F2">
        <w:rPr>
          <w:sz w:val="24"/>
          <w:szCs w:val="24"/>
        </w:rPr>
        <w:t xml:space="preserve"> rehearse to do </w:t>
      </w:r>
      <w:r w:rsidR="00D71F56" w:rsidRPr="006E39F2">
        <w:rPr>
          <w:sz w:val="24"/>
          <w:szCs w:val="24"/>
        </w:rPr>
        <w:t xml:space="preserve">their </w:t>
      </w:r>
      <w:r w:rsidR="00AB25B8" w:rsidRPr="006E39F2">
        <w:rPr>
          <w:sz w:val="24"/>
          <w:szCs w:val="24"/>
        </w:rPr>
        <w:t>best at that next performance? Indeed, if the real</w:t>
      </w:r>
      <w:r w:rsidR="00D71F56" w:rsidRPr="006E39F2">
        <w:rPr>
          <w:sz w:val="24"/>
          <w:szCs w:val="24"/>
        </w:rPr>
        <w:t>-</w:t>
      </w:r>
      <w:r w:rsidR="00AB25B8" w:rsidRPr="006E39F2">
        <w:rPr>
          <w:sz w:val="24"/>
          <w:szCs w:val="24"/>
        </w:rPr>
        <w:t>self and ideal</w:t>
      </w:r>
      <w:r w:rsidR="00D71F56" w:rsidRPr="006E39F2">
        <w:rPr>
          <w:sz w:val="24"/>
          <w:szCs w:val="24"/>
        </w:rPr>
        <w:t>-</w:t>
      </w:r>
      <w:r w:rsidR="00AB25B8" w:rsidRPr="006E39F2">
        <w:rPr>
          <w:sz w:val="24"/>
          <w:szCs w:val="24"/>
        </w:rPr>
        <w:t>sel</w:t>
      </w:r>
      <w:r w:rsidR="00D71F56" w:rsidRPr="006E39F2">
        <w:rPr>
          <w:sz w:val="24"/>
          <w:szCs w:val="24"/>
        </w:rPr>
        <w:t>f were exactly the same, would they</w:t>
      </w:r>
      <w:r w:rsidR="00AB25B8" w:rsidRPr="006E39F2">
        <w:rPr>
          <w:sz w:val="24"/>
          <w:szCs w:val="24"/>
        </w:rPr>
        <w:t xml:space="preserve"> bother getting out of bed in the morning? </w:t>
      </w:r>
    </w:p>
    <w:p w14:paraId="2A97CE33" w14:textId="77777777" w:rsidR="00E32244" w:rsidRPr="00AD7D3C" w:rsidRDefault="00E32244" w:rsidP="00E4534B">
      <w:pPr>
        <w:spacing w:after="0" w:line="360" w:lineRule="auto"/>
        <w:jc w:val="both"/>
        <w:rPr>
          <w:sz w:val="18"/>
          <w:szCs w:val="24"/>
        </w:rPr>
      </w:pPr>
    </w:p>
    <w:p w14:paraId="1CCE4229" w14:textId="77777777" w:rsidR="00AB25B8" w:rsidRPr="006E39F2" w:rsidRDefault="006632E7" w:rsidP="00E4534B">
      <w:pPr>
        <w:spacing w:after="0" w:line="360" w:lineRule="auto"/>
        <w:jc w:val="both"/>
        <w:rPr>
          <w:sz w:val="24"/>
          <w:szCs w:val="24"/>
        </w:rPr>
      </w:pPr>
      <w:r w:rsidRPr="006E39F2">
        <w:rPr>
          <w:noProof/>
          <w:sz w:val="24"/>
          <w:szCs w:val="24"/>
          <w:lang w:eastAsia="en-IE"/>
        </w:rPr>
        <mc:AlternateContent>
          <mc:Choice Requires="wps">
            <w:drawing>
              <wp:anchor distT="0" distB="0" distL="114300" distR="114300" simplePos="0" relativeHeight="251673600" behindDoc="0" locked="0" layoutInCell="1" allowOverlap="1" wp14:anchorId="09645920" wp14:editId="69BBDB24">
                <wp:simplePos x="0" y="0"/>
                <wp:positionH relativeFrom="column">
                  <wp:posOffset>-571500</wp:posOffset>
                </wp:positionH>
                <wp:positionV relativeFrom="paragraph">
                  <wp:posOffset>1640205</wp:posOffset>
                </wp:positionV>
                <wp:extent cx="2800350" cy="3057525"/>
                <wp:effectExtent l="0" t="0" r="0" b="952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3057525"/>
                        </a:xfrm>
                        <a:prstGeom prst="rect">
                          <a:avLst/>
                        </a:prstGeom>
                        <a:solidFill>
                          <a:srgbClr val="FFFFFF"/>
                        </a:solidFill>
                        <a:ln w="9525">
                          <a:noFill/>
                          <a:miter lim="800000"/>
                          <a:headEnd/>
                          <a:tailEnd/>
                        </a:ln>
                      </wps:spPr>
                      <wps:txbx>
                        <w:txbxContent>
                          <w:p w14:paraId="2027F3F9" w14:textId="77777777" w:rsidR="00517595" w:rsidRDefault="00517595" w:rsidP="00AB25B8">
                            <w:r>
                              <w:rPr>
                                <w:noProof/>
                                <w:lang w:eastAsia="en-IE"/>
                              </w:rPr>
                              <w:drawing>
                                <wp:inline distT="0" distB="0" distL="0" distR="0" wp14:anchorId="502162E2" wp14:editId="2BDB5BD5">
                                  <wp:extent cx="3409950" cy="2667000"/>
                                  <wp:effectExtent l="0" t="190500" r="0" b="5715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749919" id="_x0000_t202" coordsize="21600,21600" o:spt="202" path="m,l,21600r21600,l21600,xe">
                <v:stroke joinstyle="miter"/>
                <v:path gradientshapeok="t" o:connecttype="rect"/>
              </v:shapetype>
              <v:shape id="Text Box 67" o:spid="_x0000_s1046" type="#_x0000_t202" style="position:absolute;left:0;text-align:left;margin-left:-45pt;margin-top:129.15pt;width:220.5pt;height:24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" stroked="f">
                <v:textbox>
                  <w:txbxContent>
                    <w:p w:rsidR="00517595" w:rsidRDefault="00517595" w:rsidP="00AB25B8">
                      <w:r>
                        <w:rPr>
                          <w:noProof/>
                          <w:lang w:eastAsia="en-IE"/>
                        </w:rPr>
                        <w:drawing>
                          <wp:inline distT="0" distB="0" distL="0" distR="0" wp14:anchorId="2D363575" wp14:editId="13AD994E">
                            <wp:extent cx="3409950" cy="2667000"/>
                            <wp:effectExtent l="0" t="190500" r="0" b="5715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txbxContent>
                </v:textbox>
              </v:shape>
            </w:pict>
          </mc:Fallback>
        </mc:AlternateContent>
      </w:r>
      <w:r w:rsidR="00AB25B8" w:rsidRPr="006E39F2">
        <w:rPr>
          <w:sz w:val="24"/>
          <w:szCs w:val="24"/>
        </w:rPr>
        <w:t>Therefore, it is normal for there to be a difference between the real</w:t>
      </w:r>
      <w:r w:rsidR="00E32244">
        <w:rPr>
          <w:sz w:val="24"/>
          <w:szCs w:val="24"/>
        </w:rPr>
        <w:t>-</w:t>
      </w:r>
      <w:r w:rsidR="00AB25B8" w:rsidRPr="006E39F2">
        <w:rPr>
          <w:sz w:val="24"/>
          <w:szCs w:val="24"/>
        </w:rPr>
        <w:t>self and ideal</w:t>
      </w:r>
      <w:r w:rsidR="00E32244">
        <w:rPr>
          <w:sz w:val="24"/>
          <w:szCs w:val="24"/>
        </w:rPr>
        <w:t>-</w:t>
      </w:r>
      <w:r w:rsidR="00AB25B8" w:rsidRPr="006E39F2">
        <w:rPr>
          <w:sz w:val="24"/>
          <w:szCs w:val="24"/>
        </w:rPr>
        <w:t xml:space="preserve">self, and </w:t>
      </w:r>
      <w:r w:rsidR="00D71F56" w:rsidRPr="006E39F2">
        <w:rPr>
          <w:sz w:val="24"/>
          <w:szCs w:val="24"/>
        </w:rPr>
        <w:t>normal for this to continue throughout their</w:t>
      </w:r>
      <w:r w:rsidR="00AB25B8" w:rsidRPr="006E39F2">
        <w:rPr>
          <w:sz w:val="24"/>
          <w:szCs w:val="24"/>
        </w:rPr>
        <w:t xml:space="preserve"> lives. It is the extent of the difference that matters. If the difference between the</w:t>
      </w:r>
      <w:r w:rsidR="00D71F56" w:rsidRPr="006E39F2">
        <w:rPr>
          <w:sz w:val="24"/>
          <w:szCs w:val="24"/>
        </w:rPr>
        <w:t>ir</w:t>
      </w:r>
      <w:r w:rsidR="00AB25B8" w:rsidRPr="006E39F2">
        <w:rPr>
          <w:sz w:val="24"/>
          <w:szCs w:val="24"/>
        </w:rPr>
        <w:t xml:space="preserve"> real</w:t>
      </w:r>
      <w:r w:rsidR="00D71F56" w:rsidRPr="006E39F2">
        <w:rPr>
          <w:sz w:val="24"/>
          <w:szCs w:val="24"/>
        </w:rPr>
        <w:t>-</w:t>
      </w:r>
      <w:r w:rsidR="00AB25B8" w:rsidRPr="006E39F2">
        <w:rPr>
          <w:sz w:val="24"/>
          <w:szCs w:val="24"/>
        </w:rPr>
        <w:t>self and the ideal</w:t>
      </w:r>
      <w:r w:rsidR="00D71F56" w:rsidRPr="006E39F2">
        <w:rPr>
          <w:sz w:val="24"/>
          <w:szCs w:val="24"/>
        </w:rPr>
        <w:t>-</w:t>
      </w:r>
      <w:r w:rsidR="00AB25B8" w:rsidRPr="006E39F2">
        <w:rPr>
          <w:sz w:val="24"/>
          <w:szCs w:val="24"/>
        </w:rPr>
        <w:t xml:space="preserve">self is unobtainable and unrealistic, </w:t>
      </w:r>
      <w:r w:rsidR="00D71F56" w:rsidRPr="006E39F2">
        <w:rPr>
          <w:sz w:val="24"/>
          <w:szCs w:val="24"/>
        </w:rPr>
        <w:t xml:space="preserve">the </w:t>
      </w:r>
      <w:r w:rsidR="00AB25B8" w:rsidRPr="006E39F2">
        <w:rPr>
          <w:sz w:val="24"/>
          <w:szCs w:val="24"/>
        </w:rPr>
        <w:t xml:space="preserve">less likely </w:t>
      </w:r>
      <w:r w:rsidR="00D71F56" w:rsidRPr="006E39F2">
        <w:rPr>
          <w:sz w:val="24"/>
          <w:szCs w:val="24"/>
        </w:rPr>
        <w:t xml:space="preserve">they are to be </w:t>
      </w:r>
      <w:r w:rsidR="00AB25B8" w:rsidRPr="006E39F2">
        <w:rPr>
          <w:sz w:val="24"/>
          <w:szCs w:val="24"/>
        </w:rPr>
        <w:t xml:space="preserve">happy and content in </w:t>
      </w:r>
      <w:r w:rsidR="00D71F56" w:rsidRPr="006E39F2">
        <w:rPr>
          <w:sz w:val="24"/>
          <w:szCs w:val="24"/>
        </w:rPr>
        <w:t xml:space="preserve">themselves </w:t>
      </w:r>
      <w:r w:rsidR="00AB25B8" w:rsidRPr="006E39F2">
        <w:rPr>
          <w:sz w:val="24"/>
          <w:szCs w:val="24"/>
        </w:rPr>
        <w:t xml:space="preserve">and with the world around </w:t>
      </w:r>
      <w:r w:rsidR="00D71F56" w:rsidRPr="006E39F2">
        <w:rPr>
          <w:sz w:val="24"/>
          <w:szCs w:val="24"/>
        </w:rPr>
        <w:t>them</w:t>
      </w:r>
      <w:r w:rsidR="00AB25B8" w:rsidRPr="006E39F2">
        <w:rPr>
          <w:sz w:val="24"/>
          <w:szCs w:val="24"/>
        </w:rPr>
        <w:t>. If the difference is healthy, realistic,</w:t>
      </w:r>
      <w:r w:rsidR="00D71F56" w:rsidRPr="006E39F2">
        <w:rPr>
          <w:sz w:val="24"/>
          <w:szCs w:val="24"/>
        </w:rPr>
        <w:t xml:space="preserve"> and obtainable it keeps them striving to improve themselves</w:t>
      </w:r>
      <w:r w:rsidR="00AB25B8" w:rsidRPr="006E39F2">
        <w:rPr>
          <w:sz w:val="24"/>
          <w:szCs w:val="24"/>
        </w:rPr>
        <w:t xml:space="preserve">. This is a healthy state to be in.    </w:t>
      </w:r>
    </w:p>
    <w:p w14:paraId="2FCCEB3F" w14:textId="77777777" w:rsidR="00AB25B8" w:rsidRPr="006E39F2" w:rsidRDefault="00E271BE" w:rsidP="00E4534B">
      <w:pPr>
        <w:spacing w:after="0" w:line="360" w:lineRule="auto"/>
        <w:jc w:val="both"/>
        <w:rPr>
          <w:sz w:val="24"/>
          <w:szCs w:val="24"/>
        </w:rPr>
      </w:pPr>
      <w:r w:rsidRPr="006E39F2">
        <w:rPr>
          <w:noProof/>
          <w:sz w:val="24"/>
          <w:szCs w:val="24"/>
          <w:lang w:eastAsia="en-IE"/>
        </w:rPr>
        <mc:AlternateContent>
          <mc:Choice Requires="wps">
            <w:drawing>
              <wp:anchor distT="0" distB="0" distL="114300" distR="114300" simplePos="0" relativeHeight="251674624" behindDoc="0" locked="0" layoutInCell="1" allowOverlap="1" wp14:anchorId="66D2EEF5" wp14:editId="45262903">
                <wp:simplePos x="0" y="0"/>
                <wp:positionH relativeFrom="column">
                  <wp:posOffset>590550</wp:posOffset>
                </wp:positionH>
                <wp:positionV relativeFrom="paragraph">
                  <wp:posOffset>49530</wp:posOffset>
                </wp:positionV>
                <wp:extent cx="0" cy="952500"/>
                <wp:effectExtent l="171450" t="38100" r="76200" b="57150"/>
                <wp:wrapNone/>
                <wp:docPr id="69" name="Straight Arrow Connector 69"/>
                <wp:cNvGraphicFramePr/>
                <a:graphic xmlns:a="http://schemas.openxmlformats.org/drawingml/2006/main">
                  <a:graphicData uri="http://schemas.microsoft.com/office/word/2010/wordprocessingShape">
                    <wps:wsp>
                      <wps:cNvCnPr/>
                      <wps:spPr>
                        <a:xfrm>
                          <a:off x="0" y="0"/>
                          <a:ext cx="0" cy="952500"/>
                        </a:xfrm>
                        <a:prstGeom prst="straightConnector1">
                          <a:avLst/>
                        </a:prstGeom>
                        <a:ln w="5715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01A181F" id="_x0000_t32" coordsize="21600,21600" o:spt="32" o:oned="t" path="m,l21600,21600e" filled="f">
                <v:path arrowok="t" fillok="f" o:connecttype="none"/>
                <o:lock v:ext="edit" shapetype="t"/>
              </v:shapetype>
              <v:shape id="Straight Arrow Connector 69" o:spid="_x0000_s1026" type="#_x0000_t32" style="position:absolute;margin-left:46.5pt;margin-top:3.9pt;width:0;height: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" strokecolor="black [3213]" strokeweight="4.5pt">
                <v:stroke startarrow="open" endarrow="open" joinstyle="miter"/>
              </v:shape>
            </w:pict>
          </mc:Fallback>
        </mc:AlternateContent>
      </w:r>
    </w:p>
    <w:p w14:paraId="6369AD3F" w14:textId="77777777" w:rsidR="00AB25B8" w:rsidRPr="006E39F2" w:rsidRDefault="00AB25B8" w:rsidP="00E4534B">
      <w:pPr>
        <w:spacing w:after="0" w:line="360" w:lineRule="auto"/>
        <w:jc w:val="both"/>
        <w:rPr>
          <w:sz w:val="24"/>
          <w:szCs w:val="24"/>
        </w:rPr>
      </w:pPr>
    </w:p>
    <w:p w14:paraId="68283029" w14:textId="77777777" w:rsidR="00AB25B8" w:rsidRPr="006E39F2" w:rsidRDefault="00AB25B8" w:rsidP="00E4534B">
      <w:pPr>
        <w:spacing w:after="0" w:line="360" w:lineRule="auto"/>
        <w:rPr>
          <w:sz w:val="24"/>
          <w:szCs w:val="24"/>
        </w:rPr>
      </w:pPr>
      <w:r w:rsidRPr="006E39F2">
        <w:rPr>
          <w:rFonts w:cs="Times New Roman"/>
          <w:noProof/>
          <w:sz w:val="24"/>
          <w:szCs w:val="24"/>
          <w:lang w:eastAsia="en-IE"/>
        </w:rPr>
        <mc:AlternateContent>
          <mc:Choice Requires="wps">
            <w:drawing>
              <wp:anchor distT="0" distB="0" distL="114300" distR="114300" simplePos="0" relativeHeight="251675648" behindDoc="0" locked="0" layoutInCell="1" allowOverlap="1" wp14:anchorId="6400232B" wp14:editId="7452029B">
                <wp:simplePos x="0" y="0"/>
                <wp:positionH relativeFrom="margin">
                  <wp:align>right</wp:align>
                </wp:positionH>
                <wp:positionV relativeFrom="paragraph">
                  <wp:posOffset>36196</wp:posOffset>
                </wp:positionV>
                <wp:extent cx="2457450" cy="131445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2457450" cy="1314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890B55" w14:textId="77777777" w:rsidR="00517595" w:rsidRDefault="00517595" w:rsidP="00AB25B8">
                            <w:r>
                              <w:rPr>
                                <w:noProof/>
                                <w:sz w:val="20"/>
                                <w:szCs w:val="20"/>
                                <w:lang w:eastAsia="en-IE"/>
                              </w:rPr>
                              <w:drawing>
                                <wp:inline distT="0" distB="0" distL="0" distR="0" wp14:anchorId="195ECB27" wp14:editId="64A469A9">
                                  <wp:extent cx="2266950" cy="14192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6950" cy="1419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18474" id="Text Box 68" o:spid="_x0000_s1047" type="#_x0000_t202" style="position:absolute;margin-left:142.3pt;margin-top:2.85pt;width:193.5pt;height:103.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" fillcolor="white [3201]" stroked="f" strokeweight=".5pt">
                <v:textbox>
                  <w:txbxContent>
                    <w:p w:rsidR="00517595" w:rsidRDefault="00517595" w:rsidP="00AB25B8">
                      <w:r>
                        <w:rPr>
                          <w:noProof/>
                          <w:sz w:val="20"/>
                          <w:szCs w:val="20"/>
                          <w:lang w:eastAsia="en-IE"/>
                        </w:rPr>
                        <w:drawing>
                          <wp:inline distT="0" distB="0" distL="0" distR="0" wp14:anchorId="67C43125" wp14:editId="6C9E5618">
                            <wp:extent cx="2266950" cy="14192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6950" cy="1419225"/>
                                    </a:xfrm>
                                    <a:prstGeom prst="rect">
                                      <a:avLst/>
                                    </a:prstGeom>
                                    <a:noFill/>
                                    <a:ln>
                                      <a:noFill/>
                                    </a:ln>
                                  </pic:spPr>
                                </pic:pic>
                              </a:graphicData>
                            </a:graphic>
                          </wp:inline>
                        </w:drawing>
                      </w:r>
                    </w:p>
                  </w:txbxContent>
                </v:textbox>
                <w10:wrap anchorx="margin"/>
              </v:shape>
            </w:pict>
          </mc:Fallback>
        </mc:AlternateContent>
      </w:r>
    </w:p>
    <w:p w14:paraId="68CC92C6" w14:textId="77777777" w:rsidR="00AB25B8" w:rsidRPr="006E39F2" w:rsidRDefault="00AB25B8" w:rsidP="00E4534B">
      <w:pPr>
        <w:spacing w:after="0" w:line="360" w:lineRule="auto"/>
        <w:rPr>
          <w:sz w:val="24"/>
          <w:szCs w:val="24"/>
        </w:rPr>
      </w:pPr>
    </w:p>
    <w:p w14:paraId="0B2795C4" w14:textId="77777777" w:rsidR="00BC1B36" w:rsidRPr="006E39F2" w:rsidRDefault="00BC1B36" w:rsidP="00E4534B">
      <w:pPr>
        <w:spacing w:after="0" w:line="360" w:lineRule="auto"/>
        <w:rPr>
          <w:sz w:val="24"/>
          <w:szCs w:val="24"/>
        </w:rPr>
      </w:pPr>
    </w:p>
    <w:p w14:paraId="08A93FE5" w14:textId="77777777" w:rsidR="00BC1B36" w:rsidRPr="006E39F2" w:rsidRDefault="00BC1B36" w:rsidP="00E4534B">
      <w:pPr>
        <w:spacing w:after="0" w:line="360" w:lineRule="auto"/>
        <w:rPr>
          <w:sz w:val="24"/>
          <w:szCs w:val="24"/>
        </w:rPr>
      </w:pPr>
    </w:p>
    <w:p w14:paraId="6004F6CD" w14:textId="77777777" w:rsidR="00BC1B36" w:rsidRPr="006E39F2" w:rsidRDefault="00BC1B36" w:rsidP="00E4534B">
      <w:pPr>
        <w:spacing w:after="0" w:line="360" w:lineRule="auto"/>
        <w:rPr>
          <w:sz w:val="24"/>
          <w:szCs w:val="24"/>
        </w:rPr>
      </w:pPr>
    </w:p>
    <w:p w14:paraId="397D02AB" w14:textId="77777777" w:rsidR="00BC1B36" w:rsidRPr="006E39F2" w:rsidRDefault="00BC1B36" w:rsidP="00E4534B">
      <w:pPr>
        <w:spacing w:after="0" w:line="360" w:lineRule="auto"/>
        <w:rPr>
          <w:sz w:val="24"/>
          <w:szCs w:val="24"/>
        </w:rPr>
      </w:pPr>
    </w:p>
    <w:p w14:paraId="0BDC3F0E" w14:textId="77777777" w:rsidR="009E698F" w:rsidRDefault="009E698F" w:rsidP="009E698F">
      <w:pPr>
        <w:spacing w:after="0" w:line="360" w:lineRule="auto"/>
        <w:jc w:val="right"/>
        <w:rPr>
          <w:sz w:val="24"/>
          <w:szCs w:val="24"/>
        </w:rPr>
      </w:pPr>
      <w:r w:rsidRPr="006E39F2">
        <w:rPr>
          <w:sz w:val="24"/>
          <w:szCs w:val="24"/>
        </w:rPr>
        <w:t xml:space="preserve">Which is </w:t>
      </w:r>
      <w:r>
        <w:rPr>
          <w:sz w:val="24"/>
          <w:szCs w:val="24"/>
        </w:rPr>
        <w:t>m</w:t>
      </w:r>
      <w:r w:rsidRPr="006E39F2">
        <w:rPr>
          <w:sz w:val="24"/>
          <w:szCs w:val="24"/>
        </w:rPr>
        <w:t xml:space="preserve">ore important, </w:t>
      </w:r>
    </w:p>
    <w:p w14:paraId="1B6BA2E7" w14:textId="77777777" w:rsidR="009E698F" w:rsidRDefault="009E698F" w:rsidP="009E698F">
      <w:pPr>
        <w:spacing w:after="0" w:line="360" w:lineRule="auto"/>
        <w:jc w:val="right"/>
        <w:rPr>
          <w:sz w:val="24"/>
          <w:szCs w:val="24"/>
        </w:rPr>
      </w:pPr>
      <w:r w:rsidRPr="006E39F2">
        <w:rPr>
          <w:sz w:val="24"/>
          <w:szCs w:val="24"/>
        </w:rPr>
        <w:t xml:space="preserve">their relationship with themselves </w:t>
      </w:r>
    </w:p>
    <w:p w14:paraId="0B552ED8" w14:textId="77777777" w:rsidR="009E698F" w:rsidRDefault="009E698F" w:rsidP="009E698F">
      <w:pPr>
        <w:spacing w:after="0" w:line="360" w:lineRule="auto"/>
        <w:jc w:val="right"/>
        <w:rPr>
          <w:sz w:val="24"/>
          <w:szCs w:val="24"/>
        </w:rPr>
      </w:pPr>
      <w:r w:rsidRPr="006E39F2">
        <w:rPr>
          <w:sz w:val="24"/>
          <w:szCs w:val="24"/>
        </w:rPr>
        <w:t>or their relationship</w:t>
      </w:r>
      <w:r>
        <w:rPr>
          <w:sz w:val="24"/>
          <w:szCs w:val="24"/>
        </w:rPr>
        <w:t xml:space="preserve"> with those that matter to them?</w:t>
      </w:r>
      <w:r w:rsidRPr="006E39F2">
        <w:rPr>
          <w:sz w:val="24"/>
          <w:szCs w:val="24"/>
        </w:rPr>
        <w:t xml:space="preserve"> </w:t>
      </w:r>
    </w:p>
    <w:p w14:paraId="5DF2CD6A" w14:textId="77777777" w:rsidR="00E32244" w:rsidRDefault="00A4256B" w:rsidP="00E4534B">
      <w:pPr>
        <w:spacing w:after="0" w:line="360" w:lineRule="auto"/>
        <w:jc w:val="both"/>
        <w:rPr>
          <w:sz w:val="24"/>
          <w:szCs w:val="24"/>
        </w:rPr>
      </w:pPr>
      <w:r>
        <w:rPr>
          <w:b/>
          <w:sz w:val="24"/>
          <w:szCs w:val="24"/>
        </w:rPr>
        <w:lastRenderedPageBreak/>
        <w:t>5.4 Which Relationship is More Important?</w:t>
      </w:r>
    </w:p>
    <w:p w14:paraId="46BF3725" w14:textId="77777777" w:rsidR="00E32244" w:rsidRPr="009D0BD0" w:rsidRDefault="00E32244" w:rsidP="00E4534B">
      <w:pPr>
        <w:spacing w:after="0" w:line="360" w:lineRule="auto"/>
        <w:rPr>
          <w:sz w:val="10"/>
          <w:szCs w:val="24"/>
        </w:rPr>
      </w:pPr>
    </w:p>
    <w:p w14:paraId="30B365E7" w14:textId="77777777" w:rsidR="00AB25B8" w:rsidRPr="006E39F2" w:rsidRDefault="00AB25B8" w:rsidP="00E4534B">
      <w:pPr>
        <w:spacing w:after="0" w:line="360" w:lineRule="auto"/>
        <w:jc w:val="both"/>
        <w:rPr>
          <w:sz w:val="24"/>
          <w:szCs w:val="24"/>
        </w:rPr>
      </w:pPr>
      <w:r w:rsidRPr="006E39F2">
        <w:rPr>
          <w:sz w:val="24"/>
          <w:szCs w:val="24"/>
        </w:rPr>
        <w:t xml:space="preserve">Imagine </w:t>
      </w:r>
      <w:r w:rsidR="00773776" w:rsidRPr="006E39F2">
        <w:rPr>
          <w:sz w:val="24"/>
          <w:szCs w:val="24"/>
        </w:rPr>
        <w:t>a teenager</w:t>
      </w:r>
      <w:r w:rsidRPr="006E39F2">
        <w:rPr>
          <w:sz w:val="24"/>
          <w:szCs w:val="24"/>
        </w:rPr>
        <w:t xml:space="preserve"> who, over time, begins to think that they might be gay. It is quite understandable that they may not want to tell anyone. This may be because they fear the reaction of others. They may be anxiety about </w:t>
      </w:r>
      <w:r w:rsidR="00817E6C">
        <w:rPr>
          <w:sz w:val="24"/>
          <w:szCs w:val="24"/>
        </w:rPr>
        <w:t>ho</w:t>
      </w:r>
      <w:r w:rsidR="00221143">
        <w:rPr>
          <w:sz w:val="24"/>
          <w:szCs w:val="24"/>
        </w:rPr>
        <w:t>w this will impact on their relationship</w:t>
      </w:r>
      <w:r w:rsidR="00817E6C">
        <w:rPr>
          <w:sz w:val="24"/>
          <w:szCs w:val="24"/>
        </w:rPr>
        <w:t>s</w:t>
      </w:r>
      <w:r w:rsidR="00221143">
        <w:rPr>
          <w:sz w:val="24"/>
          <w:szCs w:val="24"/>
        </w:rPr>
        <w:t xml:space="preserve"> with those </w:t>
      </w:r>
      <w:r w:rsidRPr="006E39F2">
        <w:rPr>
          <w:sz w:val="24"/>
          <w:szCs w:val="24"/>
        </w:rPr>
        <w:t>that matter to them. However, after a period of time has passed, they may eventually tell othe</w:t>
      </w:r>
      <w:r w:rsidR="00A4256B">
        <w:rPr>
          <w:sz w:val="24"/>
          <w:szCs w:val="24"/>
        </w:rPr>
        <w:t xml:space="preserve">rs. What has changed? Have those that matter to them changed? </w:t>
      </w:r>
      <w:proofErr w:type="gramStart"/>
      <w:r w:rsidR="00A4256B">
        <w:rPr>
          <w:sz w:val="24"/>
          <w:szCs w:val="24"/>
        </w:rPr>
        <w:t>Let’s</w:t>
      </w:r>
      <w:proofErr w:type="gramEnd"/>
      <w:r w:rsidRPr="006E39F2">
        <w:rPr>
          <w:sz w:val="24"/>
          <w:szCs w:val="24"/>
        </w:rPr>
        <w:t xml:space="preserve"> assume they have not. Therefore, what has chan</w:t>
      </w:r>
      <w:r w:rsidR="000E78A0">
        <w:rPr>
          <w:sz w:val="24"/>
          <w:szCs w:val="24"/>
        </w:rPr>
        <w:t xml:space="preserve">ged that has allowed them </w:t>
      </w:r>
      <w:r w:rsidR="00817E6C">
        <w:rPr>
          <w:sz w:val="24"/>
          <w:szCs w:val="24"/>
        </w:rPr>
        <w:t xml:space="preserve">to </w:t>
      </w:r>
      <w:r w:rsidR="000E78A0">
        <w:rPr>
          <w:sz w:val="24"/>
          <w:szCs w:val="24"/>
        </w:rPr>
        <w:t>tell others?</w:t>
      </w:r>
      <w:r w:rsidRPr="006E39F2">
        <w:rPr>
          <w:sz w:val="24"/>
          <w:szCs w:val="24"/>
        </w:rPr>
        <w:t xml:space="preserve"> </w:t>
      </w:r>
    </w:p>
    <w:p w14:paraId="6D591220" w14:textId="77777777" w:rsidR="00AB25B8" w:rsidRPr="006E39F2" w:rsidRDefault="00AB25B8" w:rsidP="009E698F">
      <w:pPr>
        <w:pStyle w:val="ListParagraph"/>
        <w:numPr>
          <w:ilvl w:val="0"/>
          <w:numId w:val="2"/>
        </w:numPr>
        <w:spacing w:after="0" w:line="360" w:lineRule="auto"/>
        <w:ind w:left="357" w:hanging="357"/>
        <w:jc w:val="both"/>
        <w:rPr>
          <w:sz w:val="24"/>
          <w:szCs w:val="24"/>
        </w:rPr>
      </w:pPr>
      <w:r w:rsidRPr="006E39F2">
        <w:rPr>
          <w:sz w:val="24"/>
          <w:szCs w:val="24"/>
        </w:rPr>
        <w:t>Is it that initially the idea of being gay ma</w:t>
      </w:r>
      <w:r w:rsidR="000E78A0">
        <w:rPr>
          <w:sz w:val="24"/>
          <w:szCs w:val="24"/>
        </w:rPr>
        <w:t>d</w:t>
      </w:r>
      <w:r w:rsidRPr="006E39F2">
        <w:rPr>
          <w:sz w:val="24"/>
          <w:szCs w:val="24"/>
        </w:rPr>
        <w:t xml:space="preserve">e them feel uncomfortable about themselves? </w:t>
      </w:r>
    </w:p>
    <w:p w14:paraId="0D195335" w14:textId="77777777" w:rsidR="00AB25B8" w:rsidRPr="006E39F2" w:rsidRDefault="00AB25B8" w:rsidP="009E698F">
      <w:pPr>
        <w:pStyle w:val="ListParagraph"/>
        <w:numPr>
          <w:ilvl w:val="0"/>
          <w:numId w:val="2"/>
        </w:numPr>
        <w:spacing w:after="0" w:line="360" w:lineRule="auto"/>
        <w:ind w:left="357" w:hanging="357"/>
        <w:jc w:val="both"/>
        <w:rPr>
          <w:sz w:val="24"/>
          <w:szCs w:val="24"/>
        </w:rPr>
      </w:pPr>
      <w:r w:rsidRPr="006E39F2">
        <w:rPr>
          <w:sz w:val="24"/>
          <w:szCs w:val="24"/>
        </w:rPr>
        <w:t xml:space="preserve">Is it that the idea of being gay was something they did not like about themselves? </w:t>
      </w:r>
    </w:p>
    <w:p w14:paraId="1F99DC37" w14:textId="77777777" w:rsidR="00AB25B8" w:rsidRPr="006E39F2" w:rsidRDefault="00AB25B8" w:rsidP="009E698F">
      <w:pPr>
        <w:pStyle w:val="ListParagraph"/>
        <w:numPr>
          <w:ilvl w:val="0"/>
          <w:numId w:val="2"/>
        </w:numPr>
        <w:spacing w:after="0" w:line="360" w:lineRule="auto"/>
        <w:ind w:left="357" w:hanging="357"/>
        <w:jc w:val="both"/>
        <w:rPr>
          <w:sz w:val="24"/>
          <w:szCs w:val="24"/>
        </w:rPr>
      </w:pPr>
      <w:r w:rsidRPr="006E39F2">
        <w:rPr>
          <w:sz w:val="24"/>
          <w:szCs w:val="24"/>
        </w:rPr>
        <w:t>Did the idea of being gay cause a conflict between the real</w:t>
      </w:r>
      <w:r w:rsidR="00773776" w:rsidRPr="006E39F2">
        <w:rPr>
          <w:sz w:val="24"/>
          <w:szCs w:val="24"/>
        </w:rPr>
        <w:t>-</w:t>
      </w:r>
      <w:r w:rsidRPr="006E39F2">
        <w:rPr>
          <w:sz w:val="24"/>
          <w:szCs w:val="24"/>
        </w:rPr>
        <w:t>self and the ideal</w:t>
      </w:r>
      <w:r w:rsidR="00773776" w:rsidRPr="006E39F2">
        <w:rPr>
          <w:sz w:val="24"/>
          <w:szCs w:val="24"/>
        </w:rPr>
        <w:t>-</w:t>
      </w:r>
      <w:r w:rsidRPr="006E39F2">
        <w:rPr>
          <w:sz w:val="24"/>
          <w:szCs w:val="24"/>
        </w:rPr>
        <w:t xml:space="preserve">self? </w:t>
      </w:r>
    </w:p>
    <w:p w14:paraId="6CA1FA27" w14:textId="77777777" w:rsidR="00AB25B8" w:rsidRPr="006E39F2" w:rsidRDefault="00AB25B8" w:rsidP="009E698F">
      <w:pPr>
        <w:pStyle w:val="ListParagraph"/>
        <w:numPr>
          <w:ilvl w:val="0"/>
          <w:numId w:val="2"/>
        </w:numPr>
        <w:spacing w:after="0" w:line="360" w:lineRule="auto"/>
        <w:ind w:left="357" w:hanging="357"/>
        <w:jc w:val="both"/>
        <w:rPr>
          <w:sz w:val="24"/>
          <w:szCs w:val="24"/>
        </w:rPr>
      </w:pPr>
      <w:r w:rsidRPr="006E39F2">
        <w:rPr>
          <w:sz w:val="24"/>
          <w:szCs w:val="24"/>
        </w:rPr>
        <w:t xml:space="preserve">When they eventually told others, was it because they themselves began to accept the idea of being gay? </w:t>
      </w:r>
    </w:p>
    <w:p w14:paraId="1D0691A5" w14:textId="77777777" w:rsidR="00AB25B8" w:rsidRPr="006E39F2" w:rsidRDefault="00AB25B8" w:rsidP="009E698F">
      <w:pPr>
        <w:pStyle w:val="ListParagraph"/>
        <w:numPr>
          <w:ilvl w:val="0"/>
          <w:numId w:val="2"/>
        </w:numPr>
        <w:spacing w:after="0" w:line="360" w:lineRule="auto"/>
        <w:ind w:left="357" w:hanging="357"/>
        <w:jc w:val="both"/>
        <w:rPr>
          <w:sz w:val="24"/>
          <w:szCs w:val="24"/>
        </w:rPr>
      </w:pPr>
      <w:r w:rsidRPr="006E39F2">
        <w:rPr>
          <w:sz w:val="24"/>
          <w:szCs w:val="24"/>
        </w:rPr>
        <w:t>Did they become use</w:t>
      </w:r>
      <w:r w:rsidR="00817E6C">
        <w:rPr>
          <w:sz w:val="24"/>
          <w:szCs w:val="24"/>
        </w:rPr>
        <w:t>d</w:t>
      </w:r>
      <w:r w:rsidRPr="006E39F2">
        <w:rPr>
          <w:sz w:val="24"/>
          <w:szCs w:val="24"/>
        </w:rPr>
        <w:t xml:space="preserve"> to, and comfortable with, how they felt about themselves? </w:t>
      </w:r>
    </w:p>
    <w:p w14:paraId="200E3AF0" w14:textId="77777777" w:rsidR="00AB25B8" w:rsidRPr="006E39F2" w:rsidRDefault="00AB25B8" w:rsidP="009E698F">
      <w:pPr>
        <w:pStyle w:val="ListParagraph"/>
        <w:numPr>
          <w:ilvl w:val="0"/>
          <w:numId w:val="2"/>
        </w:numPr>
        <w:spacing w:after="0" w:line="360" w:lineRule="auto"/>
        <w:ind w:left="357" w:hanging="357"/>
        <w:jc w:val="both"/>
        <w:rPr>
          <w:sz w:val="24"/>
          <w:szCs w:val="24"/>
        </w:rPr>
      </w:pPr>
      <w:r w:rsidRPr="006E39F2">
        <w:rPr>
          <w:sz w:val="24"/>
          <w:szCs w:val="24"/>
        </w:rPr>
        <w:t xml:space="preserve">Did they begin to accept it as part of who they are? </w:t>
      </w:r>
    </w:p>
    <w:p w14:paraId="5CF7D46A" w14:textId="77777777" w:rsidR="00AB25B8" w:rsidRPr="006E39F2" w:rsidRDefault="00AB25B8" w:rsidP="009E698F">
      <w:pPr>
        <w:pStyle w:val="ListParagraph"/>
        <w:numPr>
          <w:ilvl w:val="0"/>
          <w:numId w:val="2"/>
        </w:numPr>
        <w:spacing w:after="0" w:line="360" w:lineRule="auto"/>
        <w:ind w:left="357" w:hanging="357"/>
        <w:jc w:val="both"/>
        <w:rPr>
          <w:sz w:val="24"/>
          <w:szCs w:val="24"/>
        </w:rPr>
      </w:pPr>
      <w:r w:rsidRPr="006E39F2">
        <w:rPr>
          <w:sz w:val="24"/>
          <w:szCs w:val="24"/>
        </w:rPr>
        <w:t>Did they accept it as part of their real</w:t>
      </w:r>
      <w:r w:rsidR="000E78A0">
        <w:rPr>
          <w:sz w:val="24"/>
          <w:szCs w:val="24"/>
        </w:rPr>
        <w:t>-</w:t>
      </w:r>
      <w:r w:rsidRPr="006E39F2">
        <w:rPr>
          <w:sz w:val="24"/>
          <w:szCs w:val="24"/>
        </w:rPr>
        <w:t xml:space="preserve">self? </w:t>
      </w:r>
    </w:p>
    <w:p w14:paraId="2A9CCE6F" w14:textId="77777777" w:rsidR="00221143" w:rsidRDefault="00221143" w:rsidP="00E4534B">
      <w:pPr>
        <w:spacing w:after="0" w:line="360" w:lineRule="auto"/>
        <w:jc w:val="both"/>
        <w:rPr>
          <w:sz w:val="24"/>
          <w:szCs w:val="24"/>
        </w:rPr>
      </w:pPr>
    </w:p>
    <w:p w14:paraId="5CA84FB0" w14:textId="77777777" w:rsidR="00AB25B8" w:rsidRPr="006E39F2" w:rsidRDefault="009D0BD0" w:rsidP="00E4534B">
      <w:pPr>
        <w:spacing w:after="0" w:line="360" w:lineRule="auto"/>
        <w:jc w:val="both"/>
        <w:rPr>
          <w:sz w:val="24"/>
          <w:szCs w:val="24"/>
        </w:rPr>
      </w:pPr>
      <w:r>
        <w:rPr>
          <w:rFonts w:ascii="Comic Sans MS" w:hAnsi="Comic Sans MS"/>
          <w:noProof/>
          <w:sz w:val="20"/>
          <w:szCs w:val="20"/>
          <w:lang w:eastAsia="en-IE"/>
        </w:rPr>
        <mc:AlternateContent>
          <mc:Choice Requires="wps">
            <w:drawing>
              <wp:anchor distT="0" distB="0" distL="114300" distR="114300" simplePos="0" relativeHeight="251676672" behindDoc="0" locked="0" layoutInCell="1" allowOverlap="1" wp14:anchorId="093AFA49" wp14:editId="36A06D4E">
                <wp:simplePos x="0" y="0"/>
                <wp:positionH relativeFrom="margin">
                  <wp:align>center</wp:align>
                </wp:positionH>
                <wp:positionV relativeFrom="paragraph">
                  <wp:posOffset>1038861</wp:posOffset>
                </wp:positionV>
                <wp:extent cx="2724150" cy="230505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2724150" cy="2305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5BE3F7" w14:textId="77777777" w:rsidR="00517595" w:rsidRDefault="00517595" w:rsidP="00AB25B8">
                            <w:r>
                              <w:rPr>
                                <w:noProof/>
                                <w:lang w:eastAsia="en-IE"/>
                              </w:rPr>
                              <w:drawing>
                                <wp:inline distT="0" distB="0" distL="0" distR="0" wp14:anchorId="12767813" wp14:editId="65E93828">
                                  <wp:extent cx="2314575" cy="2133600"/>
                                  <wp:effectExtent l="0" t="0" r="9525" b="1905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4948A" id="Text Box 71" o:spid="_x0000_s1048" type="#_x0000_t202" style="position:absolute;left:0;text-align:left;margin-left:0;margin-top:81.8pt;width:214.5pt;height:181.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" fillcolor="white [3201]" stroked="f" strokeweight=".5pt">
                <v:textbox>
                  <w:txbxContent>
                    <w:p w:rsidR="00517595" w:rsidRDefault="00517595" w:rsidP="00AB25B8">
                      <w:r>
                        <w:rPr>
                          <w:noProof/>
                          <w:lang w:eastAsia="en-IE"/>
                        </w:rPr>
                        <w:drawing>
                          <wp:inline distT="0" distB="0" distL="0" distR="0" wp14:anchorId="3C9E4EF1" wp14:editId="20473B1C">
                            <wp:extent cx="2314575" cy="2133600"/>
                            <wp:effectExtent l="0" t="0" r="9525" b="1905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txbxContent>
                </v:textbox>
                <w10:wrap anchorx="margin"/>
              </v:shape>
            </w:pict>
          </mc:Fallback>
        </mc:AlternateContent>
      </w:r>
      <w:r w:rsidR="00AB25B8" w:rsidRPr="006E39F2">
        <w:rPr>
          <w:sz w:val="24"/>
          <w:szCs w:val="24"/>
        </w:rPr>
        <w:t xml:space="preserve">Gay or not – we can all learn something from this. Is the lesson </w:t>
      </w:r>
      <w:r w:rsidR="000E78A0">
        <w:rPr>
          <w:sz w:val="24"/>
          <w:szCs w:val="24"/>
        </w:rPr>
        <w:t xml:space="preserve">here </w:t>
      </w:r>
      <w:r w:rsidR="00AB25B8" w:rsidRPr="006E39F2">
        <w:rPr>
          <w:sz w:val="24"/>
          <w:szCs w:val="24"/>
        </w:rPr>
        <w:t>that our relationship with ourse</w:t>
      </w:r>
      <w:r w:rsidR="00773776" w:rsidRPr="006E39F2">
        <w:rPr>
          <w:sz w:val="24"/>
          <w:szCs w:val="24"/>
        </w:rPr>
        <w:t xml:space="preserve">lves may be at the core of who </w:t>
      </w:r>
      <w:r w:rsidR="00817E6C">
        <w:rPr>
          <w:sz w:val="24"/>
          <w:szCs w:val="24"/>
        </w:rPr>
        <w:t>we</w:t>
      </w:r>
      <w:r w:rsidR="00AB25B8" w:rsidRPr="006E39F2">
        <w:rPr>
          <w:sz w:val="24"/>
          <w:szCs w:val="24"/>
        </w:rPr>
        <w:t xml:space="preserve"> are</w:t>
      </w:r>
      <w:r w:rsidR="00F83507">
        <w:rPr>
          <w:sz w:val="24"/>
          <w:szCs w:val="24"/>
        </w:rPr>
        <w:t xml:space="preserve">? Is it that our positive relationships with those that matter to us enhances how we feel about ourselves, which in turn, further enhances those relationships with those around </w:t>
      </w:r>
      <w:proofErr w:type="gramStart"/>
      <w:r w:rsidR="00F83507">
        <w:rPr>
          <w:sz w:val="24"/>
          <w:szCs w:val="24"/>
        </w:rPr>
        <w:t>us.</w:t>
      </w:r>
      <w:proofErr w:type="gramEnd"/>
      <w:r w:rsidR="00F83507">
        <w:rPr>
          <w:sz w:val="24"/>
          <w:szCs w:val="24"/>
        </w:rPr>
        <w:t xml:space="preserve"> </w:t>
      </w:r>
    </w:p>
    <w:p w14:paraId="40060B33" w14:textId="77777777" w:rsidR="00AB25B8" w:rsidRDefault="00AB25B8" w:rsidP="00E4534B">
      <w:pPr>
        <w:spacing w:after="0" w:line="360" w:lineRule="auto"/>
        <w:jc w:val="both"/>
        <w:rPr>
          <w:rFonts w:ascii="Comic Sans MS" w:hAnsi="Comic Sans MS"/>
          <w:sz w:val="20"/>
          <w:szCs w:val="20"/>
        </w:rPr>
      </w:pPr>
    </w:p>
    <w:p w14:paraId="42E86B75" w14:textId="77777777" w:rsidR="00AB25B8" w:rsidRDefault="00221143" w:rsidP="00E4534B">
      <w:pPr>
        <w:spacing w:after="0" w:line="360" w:lineRule="auto"/>
        <w:jc w:val="both"/>
        <w:rPr>
          <w:rFonts w:ascii="Comic Sans MS" w:hAnsi="Comic Sans MS"/>
          <w:sz w:val="20"/>
          <w:szCs w:val="20"/>
        </w:rPr>
      </w:pPr>
      <w:r>
        <w:rPr>
          <w:rFonts w:ascii="Comic Sans MS" w:hAnsi="Comic Sans MS"/>
          <w:noProof/>
          <w:sz w:val="20"/>
          <w:szCs w:val="20"/>
          <w:lang w:eastAsia="en-IE"/>
        </w:rPr>
        <mc:AlternateContent>
          <mc:Choice Requires="wps">
            <w:drawing>
              <wp:anchor distT="0" distB="0" distL="114300" distR="114300" simplePos="0" relativeHeight="251680768" behindDoc="0" locked="0" layoutInCell="1" allowOverlap="1" wp14:anchorId="438E184F" wp14:editId="3D4779C6">
                <wp:simplePos x="0" y="0"/>
                <wp:positionH relativeFrom="column">
                  <wp:posOffset>3177016</wp:posOffset>
                </wp:positionH>
                <wp:positionV relativeFrom="paragraph">
                  <wp:posOffset>44271</wp:posOffset>
                </wp:positionV>
                <wp:extent cx="596953" cy="484505"/>
                <wp:effectExtent l="0" t="0" r="0" b="10795"/>
                <wp:wrapNone/>
                <wp:docPr id="76" name="Left-Right Arrow 76"/>
                <wp:cNvGraphicFramePr/>
                <a:graphic xmlns:a="http://schemas.openxmlformats.org/drawingml/2006/main">
                  <a:graphicData uri="http://schemas.microsoft.com/office/word/2010/wordprocessingShape">
                    <wps:wsp>
                      <wps:cNvSpPr/>
                      <wps:spPr>
                        <a:xfrm rot="8603804">
                          <a:off x="0" y="0"/>
                          <a:ext cx="596953" cy="484505"/>
                        </a:xfrm>
                        <a:prstGeom prst="lef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9379B6C"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76" o:spid="_x0000_s1026" type="#_x0000_t69" style="position:absolute;margin-left:250.15pt;margin-top:3.5pt;width:47pt;height:38.15pt;rotation:9397648fd;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" adj="8766" fillcolor="black [3213]" strokecolor="#1f4d78 [1604]" strokeweight="1pt"/>
            </w:pict>
          </mc:Fallback>
        </mc:AlternateContent>
      </w:r>
      <w:r>
        <w:rPr>
          <w:rFonts w:ascii="Comic Sans MS" w:hAnsi="Comic Sans MS"/>
          <w:noProof/>
          <w:sz w:val="20"/>
          <w:szCs w:val="20"/>
          <w:lang w:eastAsia="en-IE"/>
        </w:rPr>
        <mc:AlternateContent>
          <mc:Choice Requires="wps">
            <w:drawing>
              <wp:anchor distT="0" distB="0" distL="114300" distR="114300" simplePos="0" relativeHeight="251677696" behindDoc="0" locked="0" layoutInCell="1" allowOverlap="1" wp14:anchorId="7A176A0E" wp14:editId="6F4CA613">
                <wp:simplePos x="0" y="0"/>
                <wp:positionH relativeFrom="column">
                  <wp:posOffset>1852295</wp:posOffset>
                </wp:positionH>
                <wp:positionV relativeFrom="paragraph">
                  <wp:posOffset>25399</wp:posOffset>
                </wp:positionV>
                <wp:extent cx="605431" cy="484505"/>
                <wp:effectExtent l="0" t="19050" r="0" b="10795"/>
                <wp:wrapNone/>
                <wp:docPr id="72" name="Left-Right Arrow 72"/>
                <wp:cNvGraphicFramePr/>
                <a:graphic xmlns:a="http://schemas.openxmlformats.org/drawingml/2006/main">
                  <a:graphicData uri="http://schemas.microsoft.com/office/word/2010/wordprocessingShape">
                    <wps:wsp>
                      <wps:cNvSpPr/>
                      <wps:spPr>
                        <a:xfrm rot="2219547">
                          <a:off x="0" y="0"/>
                          <a:ext cx="605431" cy="484505"/>
                        </a:xfrm>
                        <a:prstGeom prst="leftRightArrow">
                          <a:avLst/>
                        </a:prstGeom>
                        <a:solidFill>
                          <a:schemeClr val="tx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65BA2C7" id="Left-Right Arrow 72" o:spid="_x0000_s1026" type="#_x0000_t69" style="position:absolute;margin-left:145.85pt;margin-top:2pt;width:47.65pt;height:38.15pt;rotation:2424337fd;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" adj="8643" fillcolor="black [3213]" strokecolor="#1f4d78 [1604]" strokeweight=".25pt"/>
            </w:pict>
          </mc:Fallback>
        </mc:AlternateContent>
      </w:r>
    </w:p>
    <w:p w14:paraId="696F4FBA" w14:textId="77777777" w:rsidR="00AB25B8" w:rsidRDefault="00AB25B8" w:rsidP="00E4534B">
      <w:pPr>
        <w:spacing w:after="0" w:line="360" w:lineRule="auto"/>
        <w:jc w:val="both"/>
        <w:rPr>
          <w:rFonts w:ascii="Comic Sans MS" w:hAnsi="Comic Sans MS"/>
          <w:sz w:val="20"/>
          <w:szCs w:val="20"/>
        </w:rPr>
      </w:pPr>
    </w:p>
    <w:p w14:paraId="6E5285CF" w14:textId="77777777" w:rsidR="00AB25B8" w:rsidRDefault="00AB25B8" w:rsidP="00E4534B">
      <w:pPr>
        <w:spacing w:after="0" w:line="360" w:lineRule="auto"/>
        <w:jc w:val="both"/>
        <w:rPr>
          <w:rFonts w:ascii="Comic Sans MS" w:hAnsi="Comic Sans MS"/>
          <w:sz w:val="20"/>
          <w:szCs w:val="20"/>
        </w:rPr>
      </w:pPr>
    </w:p>
    <w:p w14:paraId="6EE43DF9" w14:textId="77777777" w:rsidR="009E698F" w:rsidRDefault="00221143" w:rsidP="00E4534B">
      <w:pPr>
        <w:spacing w:after="0" w:line="360" w:lineRule="auto"/>
        <w:jc w:val="both"/>
        <w:rPr>
          <w:rFonts w:ascii="Comic Sans MS" w:hAnsi="Comic Sans MS"/>
          <w:sz w:val="20"/>
          <w:szCs w:val="20"/>
        </w:rPr>
      </w:pPr>
      <w:r>
        <w:rPr>
          <w:rFonts w:ascii="Comic Sans MS" w:hAnsi="Comic Sans MS"/>
          <w:noProof/>
          <w:sz w:val="20"/>
          <w:szCs w:val="20"/>
          <w:lang w:eastAsia="en-IE"/>
        </w:rPr>
        <mc:AlternateContent>
          <mc:Choice Requires="wps">
            <w:drawing>
              <wp:anchor distT="0" distB="0" distL="114300" distR="114300" simplePos="0" relativeHeight="251679744" behindDoc="0" locked="0" layoutInCell="1" allowOverlap="1" wp14:anchorId="6A8C2501" wp14:editId="1D748C2E">
                <wp:simplePos x="0" y="0"/>
                <wp:positionH relativeFrom="column">
                  <wp:posOffset>3152775</wp:posOffset>
                </wp:positionH>
                <wp:positionV relativeFrom="paragraph">
                  <wp:posOffset>233679</wp:posOffset>
                </wp:positionV>
                <wp:extent cx="542925" cy="484505"/>
                <wp:effectExtent l="0" t="0" r="0" b="0"/>
                <wp:wrapNone/>
                <wp:docPr id="74" name="Left-Right Arrow 74"/>
                <wp:cNvGraphicFramePr/>
                <a:graphic xmlns:a="http://schemas.openxmlformats.org/drawingml/2006/main">
                  <a:graphicData uri="http://schemas.microsoft.com/office/word/2010/wordprocessingShape">
                    <wps:wsp>
                      <wps:cNvSpPr/>
                      <wps:spPr>
                        <a:xfrm rot="2219547">
                          <a:off x="0" y="0"/>
                          <a:ext cx="542925" cy="484505"/>
                        </a:xfrm>
                        <a:prstGeom prst="lef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A63C2A3" id="Left-Right Arrow 74" o:spid="_x0000_s1026" type="#_x0000_t69" style="position:absolute;margin-left:248.25pt;margin-top:18.4pt;width:42.75pt;height:38.15pt;rotation:2424337fd;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" adj="9638" fillcolor="black [3213]" strokecolor="#1f4d78 [1604]" strokeweight="1pt"/>
            </w:pict>
          </mc:Fallback>
        </mc:AlternateContent>
      </w:r>
    </w:p>
    <w:p w14:paraId="452A6953" w14:textId="77777777" w:rsidR="009E698F" w:rsidRDefault="00221143" w:rsidP="00E4534B">
      <w:pPr>
        <w:spacing w:after="0" w:line="360" w:lineRule="auto"/>
        <w:jc w:val="both"/>
        <w:rPr>
          <w:rFonts w:ascii="Comic Sans MS" w:hAnsi="Comic Sans MS"/>
          <w:sz w:val="20"/>
          <w:szCs w:val="20"/>
        </w:rPr>
      </w:pPr>
      <w:r>
        <w:rPr>
          <w:rFonts w:ascii="Comic Sans MS" w:hAnsi="Comic Sans MS"/>
          <w:noProof/>
          <w:sz w:val="20"/>
          <w:szCs w:val="20"/>
          <w:lang w:eastAsia="en-IE"/>
        </w:rPr>
        <mc:AlternateContent>
          <mc:Choice Requires="wps">
            <w:drawing>
              <wp:anchor distT="0" distB="0" distL="114300" distR="114300" simplePos="0" relativeHeight="251678720" behindDoc="0" locked="0" layoutInCell="1" allowOverlap="1" wp14:anchorId="1B327B02" wp14:editId="7AA5BB56">
                <wp:simplePos x="0" y="0"/>
                <wp:positionH relativeFrom="column">
                  <wp:posOffset>1901824</wp:posOffset>
                </wp:positionH>
                <wp:positionV relativeFrom="paragraph">
                  <wp:posOffset>59054</wp:posOffset>
                </wp:positionV>
                <wp:extent cx="590018" cy="484505"/>
                <wp:effectExtent l="0" t="0" r="0" b="0"/>
                <wp:wrapNone/>
                <wp:docPr id="73" name="Left-Right Arrow 73"/>
                <wp:cNvGraphicFramePr/>
                <a:graphic xmlns:a="http://schemas.openxmlformats.org/drawingml/2006/main">
                  <a:graphicData uri="http://schemas.microsoft.com/office/word/2010/wordprocessingShape">
                    <wps:wsp>
                      <wps:cNvSpPr/>
                      <wps:spPr>
                        <a:xfrm rot="7678810">
                          <a:off x="0" y="0"/>
                          <a:ext cx="590018" cy="484505"/>
                        </a:xfrm>
                        <a:prstGeom prst="lef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39F8A37" id="Left-Right Arrow 73" o:spid="_x0000_s1026" type="#_x0000_t69" style="position:absolute;margin-left:149.75pt;margin-top:4.65pt;width:46.45pt;height:38.15pt;rotation:8387308fd;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" adj="8869" fillcolor="black [3213]" strokecolor="#1f4d78 [1604]" strokeweight="1pt"/>
            </w:pict>
          </mc:Fallback>
        </mc:AlternateContent>
      </w:r>
    </w:p>
    <w:p w14:paraId="07177657" w14:textId="77777777" w:rsidR="009E698F" w:rsidRDefault="009E698F" w:rsidP="00E4534B">
      <w:pPr>
        <w:spacing w:after="0" w:line="360" w:lineRule="auto"/>
        <w:jc w:val="both"/>
        <w:rPr>
          <w:rFonts w:ascii="Comic Sans MS" w:hAnsi="Comic Sans MS"/>
          <w:sz w:val="20"/>
          <w:szCs w:val="20"/>
        </w:rPr>
      </w:pPr>
    </w:p>
    <w:p w14:paraId="2A238B46" w14:textId="77777777" w:rsidR="00AB25B8" w:rsidRDefault="00AB25B8" w:rsidP="00E4534B">
      <w:pPr>
        <w:spacing w:after="0" w:line="360" w:lineRule="auto"/>
        <w:jc w:val="both"/>
        <w:rPr>
          <w:rFonts w:ascii="Comic Sans MS" w:hAnsi="Comic Sans MS"/>
          <w:sz w:val="20"/>
          <w:szCs w:val="20"/>
        </w:rPr>
      </w:pPr>
    </w:p>
    <w:p w14:paraId="30A2C197" w14:textId="77777777" w:rsidR="00AB7CCC" w:rsidRDefault="00AB7CCC" w:rsidP="00221143">
      <w:pPr>
        <w:spacing w:after="0" w:line="240" w:lineRule="auto"/>
        <w:jc w:val="center"/>
        <w:rPr>
          <w:sz w:val="24"/>
        </w:rPr>
      </w:pPr>
    </w:p>
    <w:p w14:paraId="6EE98A6E" w14:textId="77777777" w:rsidR="00221143" w:rsidRDefault="00221143" w:rsidP="00221143">
      <w:pPr>
        <w:spacing w:after="0" w:line="240" w:lineRule="auto"/>
        <w:jc w:val="center"/>
        <w:rPr>
          <w:sz w:val="24"/>
        </w:rPr>
      </w:pPr>
      <w:r w:rsidRPr="00221143">
        <w:rPr>
          <w:sz w:val="24"/>
        </w:rPr>
        <w:t xml:space="preserve">How can we as parents make them feel good about themselves and </w:t>
      </w:r>
    </w:p>
    <w:p w14:paraId="1070903B" w14:textId="77777777" w:rsidR="00221143" w:rsidRPr="00221143" w:rsidRDefault="00221143" w:rsidP="00221143">
      <w:pPr>
        <w:spacing w:after="0" w:line="240" w:lineRule="auto"/>
        <w:jc w:val="center"/>
        <w:rPr>
          <w:sz w:val="24"/>
        </w:rPr>
      </w:pPr>
      <w:r w:rsidRPr="00221143">
        <w:rPr>
          <w:sz w:val="24"/>
        </w:rPr>
        <w:t>at ease with who they are?</w:t>
      </w:r>
    </w:p>
    <w:p w14:paraId="4959DB0F" w14:textId="77777777" w:rsidR="008530EC" w:rsidRDefault="00AB7CCC" w:rsidP="00AB7CCC">
      <w:pPr>
        <w:spacing w:after="0" w:line="360" w:lineRule="auto"/>
        <w:jc w:val="both"/>
        <w:rPr>
          <w:b/>
          <w:bCs/>
          <w:sz w:val="24"/>
          <w:szCs w:val="24"/>
        </w:rPr>
      </w:pPr>
      <w:r>
        <w:rPr>
          <w:rFonts w:ascii="Times New Roman" w:hAnsi="Times New Roman" w:cs="Times New Roman"/>
          <w:noProof/>
          <w:sz w:val="24"/>
          <w:szCs w:val="24"/>
          <w:lang w:eastAsia="en-IE"/>
        </w:rPr>
        <w:lastRenderedPageBreak/>
        <mc:AlternateContent>
          <mc:Choice Requires="wps">
            <w:drawing>
              <wp:anchor distT="0" distB="0" distL="114300" distR="114300" simplePos="0" relativeHeight="251764736" behindDoc="0" locked="0" layoutInCell="1" allowOverlap="1" wp14:anchorId="4310DA9D" wp14:editId="789F82FC">
                <wp:simplePos x="0" y="0"/>
                <wp:positionH relativeFrom="margin">
                  <wp:align>right</wp:align>
                </wp:positionH>
                <wp:positionV relativeFrom="paragraph">
                  <wp:posOffset>-470535</wp:posOffset>
                </wp:positionV>
                <wp:extent cx="5715000" cy="485775"/>
                <wp:effectExtent l="19050" t="19050" r="19050" b="28575"/>
                <wp:wrapNone/>
                <wp:docPr id="42" name="Text Box 42"/>
                <wp:cNvGraphicFramePr/>
                <a:graphic xmlns:a="http://schemas.openxmlformats.org/drawingml/2006/main">
                  <a:graphicData uri="http://schemas.microsoft.com/office/word/2010/wordprocessingShape">
                    <wps:wsp>
                      <wps:cNvSpPr txBox="1"/>
                      <wps:spPr>
                        <a:xfrm>
                          <a:off x="0" y="0"/>
                          <a:ext cx="5715000" cy="485775"/>
                        </a:xfrm>
                        <a:prstGeom prst="rect">
                          <a:avLst/>
                        </a:prstGeom>
                        <a:noFill/>
                        <a:ln w="38100">
                          <a:solidFill>
                            <a:srgbClr val="0066FF"/>
                          </a:solidFill>
                        </a:ln>
                        <a:effectLst/>
                      </wps:spPr>
                      <wps:style>
                        <a:lnRef idx="0">
                          <a:schemeClr val="accent1"/>
                        </a:lnRef>
                        <a:fillRef idx="0">
                          <a:schemeClr val="accent1"/>
                        </a:fillRef>
                        <a:effectRef idx="0">
                          <a:schemeClr val="accent1"/>
                        </a:effectRef>
                        <a:fontRef idx="minor">
                          <a:schemeClr val="dk1"/>
                        </a:fontRef>
                      </wps:style>
                      <wps:txbx>
                        <w:txbxContent>
                          <w:p w14:paraId="682BC6CD" w14:textId="77777777" w:rsidR="00517595" w:rsidRPr="00BA583C" w:rsidRDefault="00517595" w:rsidP="00BA583C">
                            <w:pPr>
                              <w:jc w:val="center"/>
                              <w:rPr>
                                <w:b/>
                                <w:sz w:val="72"/>
                                <w:szCs w:val="36"/>
                              </w:rPr>
                            </w:pPr>
                            <w:r w:rsidRPr="00BA583C">
                              <w:rPr>
                                <w:b/>
                                <w:bCs/>
                                <w:sz w:val="36"/>
                                <w:szCs w:val="28"/>
                              </w:rPr>
                              <w:t xml:space="preserve">6. Being Comfortable </w:t>
                            </w:r>
                            <w:proofErr w:type="gramStart"/>
                            <w:r w:rsidRPr="00BA583C">
                              <w:rPr>
                                <w:b/>
                                <w:bCs/>
                                <w:sz w:val="36"/>
                                <w:szCs w:val="28"/>
                              </w:rPr>
                              <w:t>With</w:t>
                            </w:r>
                            <w:proofErr w:type="gramEnd"/>
                            <w:r w:rsidRPr="00BA583C">
                              <w:rPr>
                                <w:b/>
                                <w:bCs/>
                                <w:sz w:val="36"/>
                                <w:szCs w:val="28"/>
                              </w:rPr>
                              <w:t xml:space="preserve"> Themselves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AADC9" id="Text Box 42" o:spid="_x0000_s1049" type="#_x0000_t202" style="position:absolute;left:0;text-align:left;margin-left:398.8pt;margin-top:-37.05pt;width:450pt;height:38.25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" filled="f" strokecolor="#06f" strokeweight="3pt">
                <v:textbox>
                  <w:txbxContent>
                    <w:p w:rsidR="00517595" w:rsidRPr="00BA583C" w:rsidRDefault="00517595" w:rsidP="00BA583C">
                      <w:pPr>
                        <w:jc w:val="center"/>
                        <w:rPr>
                          <w:b/>
                          <w:sz w:val="72"/>
                          <w:szCs w:val="36"/>
                        </w:rPr>
                      </w:pPr>
                      <w:r w:rsidRPr="00BA583C">
                        <w:rPr>
                          <w:b/>
                          <w:bCs/>
                          <w:sz w:val="36"/>
                          <w:szCs w:val="28"/>
                        </w:rPr>
                        <w:t>6. Being Comfortable With Themselves</w:t>
                      </w:r>
                    </w:p>
                  </w:txbxContent>
                </v:textbox>
                <w10:wrap anchorx="margin"/>
              </v:shape>
            </w:pict>
          </mc:Fallback>
        </mc:AlternateContent>
      </w:r>
    </w:p>
    <w:p w14:paraId="1735AE0F" w14:textId="77777777" w:rsidR="00436BA0" w:rsidRPr="00D35F18" w:rsidRDefault="00A4256B" w:rsidP="00436BA0">
      <w:pPr>
        <w:spacing w:after="120" w:line="240" w:lineRule="auto"/>
        <w:jc w:val="both"/>
        <w:rPr>
          <w:b/>
          <w:bCs/>
          <w:sz w:val="24"/>
          <w:szCs w:val="24"/>
        </w:rPr>
      </w:pPr>
      <w:r>
        <w:rPr>
          <w:b/>
          <w:bCs/>
          <w:sz w:val="24"/>
          <w:szCs w:val="24"/>
        </w:rPr>
        <w:t>6</w:t>
      </w:r>
      <w:r w:rsidR="00436BA0" w:rsidRPr="00D35F18">
        <w:rPr>
          <w:b/>
          <w:bCs/>
          <w:sz w:val="24"/>
          <w:szCs w:val="24"/>
        </w:rPr>
        <w:t>.1 Confidence &amp; Self-Esteem</w:t>
      </w:r>
    </w:p>
    <w:p w14:paraId="0163469A" w14:textId="77777777" w:rsidR="00436BA0" w:rsidRDefault="00436BA0" w:rsidP="00E4534B">
      <w:pPr>
        <w:spacing w:after="0" w:line="360" w:lineRule="auto"/>
        <w:jc w:val="both"/>
        <w:rPr>
          <w:sz w:val="24"/>
          <w:szCs w:val="24"/>
        </w:rPr>
      </w:pPr>
      <w:r>
        <w:rPr>
          <w:sz w:val="24"/>
          <w:szCs w:val="24"/>
        </w:rPr>
        <w:t xml:space="preserve">Academics have provided us with </w:t>
      </w:r>
      <w:r w:rsidRPr="00D35F18">
        <w:rPr>
          <w:sz w:val="24"/>
          <w:szCs w:val="24"/>
        </w:rPr>
        <w:t xml:space="preserve">several definitions of self-esteem. One definition states that self-esteem </w:t>
      </w:r>
      <w:r w:rsidR="000E78A0">
        <w:rPr>
          <w:sz w:val="24"/>
          <w:szCs w:val="24"/>
        </w:rPr>
        <w:t xml:space="preserve">is </w:t>
      </w:r>
      <w:r w:rsidRPr="00D35F18">
        <w:rPr>
          <w:sz w:val="24"/>
          <w:szCs w:val="24"/>
        </w:rPr>
        <w:t xml:space="preserve">the extent to which </w:t>
      </w:r>
      <w:r w:rsidR="000E78A0">
        <w:rPr>
          <w:sz w:val="24"/>
          <w:szCs w:val="24"/>
        </w:rPr>
        <w:t xml:space="preserve">teenagers </w:t>
      </w:r>
      <w:r w:rsidRPr="00D35F18">
        <w:rPr>
          <w:sz w:val="24"/>
          <w:szCs w:val="24"/>
        </w:rPr>
        <w:t>prize</w:t>
      </w:r>
      <w:r w:rsidR="000E78A0">
        <w:rPr>
          <w:sz w:val="24"/>
          <w:szCs w:val="24"/>
        </w:rPr>
        <w:t>, value</w:t>
      </w:r>
      <w:r w:rsidRPr="00D35F18">
        <w:rPr>
          <w:sz w:val="24"/>
          <w:szCs w:val="24"/>
        </w:rPr>
        <w:t>, approve, or like</w:t>
      </w:r>
      <w:r w:rsidR="000E78A0">
        <w:rPr>
          <w:sz w:val="24"/>
          <w:szCs w:val="24"/>
        </w:rPr>
        <w:t xml:space="preserve"> themselves</w:t>
      </w:r>
      <w:r>
        <w:rPr>
          <w:sz w:val="24"/>
          <w:szCs w:val="24"/>
        </w:rPr>
        <w:t xml:space="preserve"> </w:t>
      </w:r>
      <w:r>
        <w:rPr>
          <w:sz w:val="24"/>
          <w:szCs w:val="24"/>
        </w:rPr>
        <w:fldChar w:fldCharType="begin"/>
      </w:r>
      <w:r w:rsidR="00517595">
        <w:rPr>
          <w:sz w:val="24"/>
          <w:szCs w:val="24"/>
        </w:rPr>
        <w:instrText xml:space="preserve"> ADDIN ZOTERO_ITEM CSL_CITATION {"citationID":"1cEYl9bs","properties":{"formattedCitation":"[31]","plainCitation":"[31]","noteIndex":0},"citationItems":[{"id":90,"uris":["http://zotero.org/users/5331403/items/R77MKQML"],"uri":["http://zotero.org/users/5331403/items/R77MKQML"],"itemData":{"id":90,"type":"article-journal","abstract":"While most research examines self-esteem in terms of self-worth, we suggest three dimensions of self-esteem: worth-based, efficacy-based, and authenticity-based esteem. Each of these dimensions is linked to one of the three motives of the self, and each of them primarily emerges through verification of social/group, role, and person identities, respectively. Data are examined to study these three self-esteem dimensions, including measuring the esteem dimensions and assessing their psychometric properties, investigating the effects of identity verification on the different esteem dimensions, and analyzing the causal relationship among the esteem dimensions. Overall, the results support the measurement and validity of these three dimensions as well as the role of identity verification in producing these self-esteem outcomes.","container-title":"Sociological Perspectives","ISSN":"0731-1214","issue":"4","page":"409-433","source":"JSTOR","title":"Self-Esteem and Identities","volume":"57","author":[{"family":"Stets","given":"Jan E."},{"family":"Burke","given":"Peter J."}],"issued":{"date-parts":[["2014"]]}}}],"schema":"https://github.com/citation-style-language/schema/raw/master/csl-citation.json"} </w:instrText>
      </w:r>
      <w:r>
        <w:rPr>
          <w:sz w:val="24"/>
          <w:szCs w:val="24"/>
        </w:rPr>
        <w:fldChar w:fldCharType="separate"/>
      </w:r>
      <w:r w:rsidR="00517595" w:rsidRPr="00517595">
        <w:rPr>
          <w:rFonts w:ascii="Calibri" w:hAnsi="Calibri"/>
          <w:sz w:val="24"/>
        </w:rPr>
        <w:t>[31]</w:t>
      </w:r>
      <w:r>
        <w:rPr>
          <w:sz w:val="24"/>
          <w:szCs w:val="24"/>
        </w:rPr>
        <w:fldChar w:fldCharType="end"/>
      </w:r>
      <w:r>
        <w:rPr>
          <w:sz w:val="24"/>
          <w:szCs w:val="24"/>
        </w:rPr>
        <w:t>.</w:t>
      </w:r>
      <w:r w:rsidRPr="00D35F18">
        <w:rPr>
          <w:sz w:val="24"/>
          <w:szCs w:val="24"/>
          <w:vertAlign w:val="superscript"/>
          <w:lang w:val="en-GB"/>
        </w:rPr>
        <w:t xml:space="preserve"> </w:t>
      </w:r>
      <w:r w:rsidRPr="00D35F18">
        <w:rPr>
          <w:sz w:val="24"/>
          <w:szCs w:val="24"/>
        </w:rPr>
        <w:t xml:space="preserve"> In common parlance</w:t>
      </w:r>
      <w:r w:rsidR="00817E6C">
        <w:rPr>
          <w:sz w:val="24"/>
          <w:szCs w:val="24"/>
        </w:rPr>
        <w:t>,</w:t>
      </w:r>
      <w:r w:rsidRPr="00D35F18">
        <w:rPr>
          <w:sz w:val="24"/>
          <w:szCs w:val="24"/>
        </w:rPr>
        <w:t xml:space="preserve"> the term ‘esteem’ refers to something positive or admirable and therefore implies that self-esteem is purely a positive construct. This definition could l</w:t>
      </w:r>
      <w:r>
        <w:rPr>
          <w:sz w:val="24"/>
          <w:szCs w:val="24"/>
        </w:rPr>
        <w:t>ead to the interpretation that teenagers</w:t>
      </w:r>
      <w:r w:rsidR="000E78A0">
        <w:rPr>
          <w:sz w:val="24"/>
          <w:szCs w:val="24"/>
        </w:rPr>
        <w:t>’</w:t>
      </w:r>
      <w:r>
        <w:rPr>
          <w:sz w:val="24"/>
          <w:szCs w:val="24"/>
        </w:rPr>
        <w:t xml:space="preserve"> </w:t>
      </w:r>
      <w:r w:rsidRPr="00D35F18">
        <w:rPr>
          <w:sz w:val="24"/>
          <w:szCs w:val="24"/>
        </w:rPr>
        <w:t>feeling</w:t>
      </w:r>
      <w:r w:rsidR="000E78A0">
        <w:rPr>
          <w:sz w:val="24"/>
          <w:szCs w:val="24"/>
        </w:rPr>
        <w:t>s</w:t>
      </w:r>
      <w:r w:rsidRPr="00D35F18">
        <w:rPr>
          <w:sz w:val="24"/>
          <w:szCs w:val="24"/>
        </w:rPr>
        <w:t xml:space="preserve"> of self-esteem is only derived from the things that make</w:t>
      </w:r>
      <w:r>
        <w:rPr>
          <w:sz w:val="24"/>
          <w:szCs w:val="24"/>
        </w:rPr>
        <w:t xml:space="preserve">s them </w:t>
      </w:r>
      <w:r w:rsidRPr="00D35F18">
        <w:rPr>
          <w:sz w:val="24"/>
          <w:szCs w:val="24"/>
        </w:rPr>
        <w:t xml:space="preserve">feel good about themselves. Another definition states that self-esteem is the negative or positive attitude that </w:t>
      </w:r>
      <w:r w:rsidR="000E78A0">
        <w:rPr>
          <w:sz w:val="24"/>
          <w:szCs w:val="24"/>
        </w:rPr>
        <w:t xml:space="preserve">teenagers </w:t>
      </w:r>
      <w:r w:rsidRPr="00D35F18">
        <w:rPr>
          <w:sz w:val="24"/>
          <w:szCs w:val="24"/>
        </w:rPr>
        <w:t>have of themselves</w:t>
      </w:r>
      <w:r>
        <w:rPr>
          <w:sz w:val="24"/>
          <w:szCs w:val="24"/>
        </w:rPr>
        <w:t xml:space="preserve"> </w:t>
      </w:r>
      <w:r>
        <w:rPr>
          <w:sz w:val="24"/>
          <w:szCs w:val="24"/>
        </w:rPr>
        <w:fldChar w:fldCharType="begin"/>
      </w:r>
      <w:r w:rsidR="00517595">
        <w:rPr>
          <w:sz w:val="24"/>
          <w:szCs w:val="24"/>
        </w:rPr>
        <w:instrText xml:space="preserve"> ADDIN ZOTERO_ITEM CSL_CITATION {"citationID":"m6imKASw","properties":{"formattedCitation":"[31]","plainCitation":"[31]","noteIndex":0},"citationItems":[{"id":90,"uris":["http://zotero.org/users/5331403/items/R77MKQML"],"uri":["http://zotero.org/users/5331403/items/R77MKQML"],"itemData":{"id":90,"type":"article-journal","abstract":"While most research examines self-esteem in terms of self-worth, we suggest three dimensions of self-esteem: worth-based, efficacy-based, and authenticity-based esteem. Each of these dimensions is linked to one of the three motives of the self, and each of them primarily emerges through verification of social/group, role, and person identities, respectively. Data are examined to study these three self-esteem dimensions, including measuring the esteem dimensions and assessing their psychometric properties, investigating the effects of identity verification on the different esteem dimensions, and analyzing the causal relationship among the esteem dimensions. Overall, the results support the measurement and validity of these three dimensions as well as the role of identity verification in producing these self-esteem outcomes.","container-title":"Sociological Perspectives","ISSN":"0731-1214","issue":"4","page":"409-433","source":"JSTOR","title":"Self-Esteem and Identities","volume":"57","author":[{"family":"Stets","given":"Jan E."},{"family":"Burke","given":"Peter J."}],"issued":{"date-parts":[["2014"]]}}}],"schema":"https://github.com/citation-style-language/schema/raw/master/csl-citation.json"} </w:instrText>
      </w:r>
      <w:r>
        <w:rPr>
          <w:sz w:val="24"/>
          <w:szCs w:val="24"/>
        </w:rPr>
        <w:fldChar w:fldCharType="separate"/>
      </w:r>
      <w:r w:rsidR="00517595" w:rsidRPr="00517595">
        <w:rPr>
          <w:rFonts w:ascii="Calibri" w:hAnsi="Calibri"/>
          <w:sz w:val="24"/>
        </w:rPr>
        <w:t>[31]</w:t>
      </w:r>
      <w:r>
        <w:rPr>
          <w:sz w:val="24"/>
          <w:szCs w:val="24"/>
        </w:rPr>
        <w:fldChar w:fldCharType="end"/>
      </w:r>
      <w:r>
        <w:rPr>
          <w:sz w:val="24"/>
          <w:szCs w:val="24"/>
        </w:rPr>
        <w:t xml:space="preserve">. </w:t>
      </w:r>
      <w:r w:rsidR="00221143">
        <w:rPr>
          <w:sz w:val="24"/>
          <w:szCs w:val="24"/>
        </w:rPr>
        <w:t>This definition could lead to the</w:t>
      </w:r>
      <w:r>
        <w:rPr>
          <w:sz w:val="24"/>
          <w:szCs w:val="24"/>
        </w:rPr>
        <w:t xml:space="preserve"> conclu</w:t>
      </w:r>
      <w:r w:rsidR="00221143">
        <w:rPr>
          <w:sz w:val="24"/>
          <w:szCs w:val="24"/>
        </w:rPr>
        <w:t>sion</w:t>
      </w:r>
      <w:r w:rsidRPr="00D35F18">
        <w:rPr>
          <w:sz w:val="24"/>
          <w:szCs w:val="24"/>
        </w:rPr>
        <w:t xml:space="preserve"> that self-esteem is binary, in that it is either positive or negative.</w:t>
      </w:r>
      <w:r w:rsidR="00FD1BE6">
        <w:rPr>
          <w:sz w:val="24"/>
          <w:szCs w:val="24"/>
        </w:rPr>
        <w:t xml:space="preserve"> </w:t>
      </w:r>
      <w:r w:rsidRPr="00D35F18">
        <w:rPr>
          <w:sz w:val="24"/>
          <w:szCs w:val="24"/>
        </w:rPr>
        <w:t xml:space="preserve">However, there are more helpful definitions </w:t>
      </w:r>
      <w:r w:rsidR="00817E6C">
        <w:rPr>
          <w:sz w:val="24"/>
          <w:szCs w:val="24"/>
        </w:rPr>
        <w:t xml:space="preserve">of </w:t>
      </w:r>
      <w:r w:rsidR="000E78A0">
        <w:rPr>
          <w:sz w:val="24"/>
          <w:szCs w:val="24"/>
        </w:rPr>
        <w:t xml:space="preserve">self-esteem. One such definition states that self-esteem is </w:t>
      </w:r>
      <w:r>
        <w:rPr>
          <w:sz w:val="24"/>
          <w:szCs w:val="24"/>
        </w:rPr>
        <w:t>derived fr</w:t>
      </w:r>
      <w:r w:rsidR="000E78A0">
        <w:rPr>
          <w:sz w:val="24"/>
          <w:szCs w:val="24"/>
        </w:rPr>
        <w:t>o</w:t>
      </w:r>
      <w:r>
        <w:rPr>
          <w:sz w:val="24"/>
          <w:szCs w:val="24"/>
        </w:rPr>
        <w:t xml:space="preserve">m </w:t>
      </w:r>
      <w:r w:rsidRPr="00D35F18">
        <w:rPr>
          <w:sz w:val="24"/>
          <w:szCs w:val="24"/>
        </w:rPr>
        <w:t xml:space="preserve">an </w:t>
      </w:r>
      <w:r w:rsidRPr="000A398C">
        <w:rPr>
          <w:i/>
          <w:sz w:val="24"/>
          <w:szCs w:val="24"/>
        </w:rPr>
        <w:t>overall</w:t>
      </w:r>
      <w:r w:rsidRPr="00D35F18">
        <w:rPr>
          <w:sz w:val="24"/>
          <w:szCs w:val="24"/>
        </w:rPr>
        <w:t xml:space="preserve"> evaluation of</w:t>
      </w:r>
      <w:r w:rsidR="000A398C">
        <w:rPr>
          <w:sz w:val="24"/>
          <w:szCs w:val="24"/>
        </w:rPr>
        <w:t xml:space="preserve"> their feeling of self-</w:t>
      </w:r>
      <w:r w:rsidR="000E78A0">
        <w:rPr>
          <w:sz w:val="24"/>
          <w:szCs w:val="24"/>
        </w:rPr>
        <w:t>worth</w:t>
      </w:r>
      <w:r>
        <w:rPr>
          <w:sz w:val="24"/>
          <w:szCs w:val="24"/>
        </w:rPr>
        <w:t xml:space="preserve"> </w:t>
      </w:r>
      <w:r>
        <w:rPr>
          <w:sz w:val="24"/>
          <w:szCs w:val="24"/>
        </w:rPr>
        <w:fldChar w:fldCharType="begin"/>
      </w:r>
      <w:r w:rsidR="00517595">
        <w:rPr>
          <w:sz w:val="24"/>
          <w:szCs w:val="24"/>
        </w:rPr>
        <w:instrText xml:space="preserve"> ADDIN ZOTERO_ITEM CSL_CITATION {"citationID":"yD6nEHHs","properties":{"formattedCitation":"[32]","plainCitation":"[32]","noteIndex":0},"citationItems":[{"id":996,"uris":["http://zotero.org/users/5331403/items/347RFZBT"],"uri":["http://zotero.org/users/5331403/items/347RFZBT"],"itemData":{"id":996,"type":"article-journal","abstract":"Bullying perpetration and peer victimization has long been considered an important social and clinical problem. Children and adolescents who are bullied are at increased risk for mental health problems. The aim of this study was to investigate the relationship between self-esteem and bullying behavior (i.e. perpetration and peer victimization) using meta-analytic procedures. Online databases up to June 2014 were searched, and bibliographies of retrieved studies were examined, for studies that examined the association between self-esteem and bullying perpetration/peer victimization in children and adolescents. From an original pool of 936 studies, 121 non duplicated studies were identified that met criteria for inclusion. Possible moderators (e.g. age, source of bullying assessment, year of publication, etc.) were also examined. In the analyses, using a random-effects model, it was found that peer victimization is negatively associated with self-esteem, with a mean effect size of r=−0.27. A negative but trivial association was also found (r=−0.07) between bullying behavior and self-esteem. Results of various sensitivity analyses revealed these effects to be robust, with little evidence of selection (publication) bias. The implications of the meta-analytic findings for future research on bullying perpetration and peer victimization prevention are discussed.","container-title":"Aggression and Violent Behavior","DOI":"10.1016/j.avb.2016.09.005","ISSN":"1359-1789","journalAbbreviation":"Aggression and Violent Behavior","language":"en","page":"186-199","source":"ScienceDirect","title":"The relationship of self-esteem to bullying perpetration and peer victimization among schoolchildren and adolescents: A meta-analytic review","title-short":"The relationship of self-esteem to bullying perpetration and peer victimization among schoolchildren and adolescents","volume":"31","author":[{"family":"Tsaousis","given":"Ioannis"}],"issued":{"date-parts":[["2016",11,1]]}}}],"schema":"https://github.com/citation-style-language/schema/raw/master/csl-citation.json"} </w:instrText>
      </w:r>
      <w:r>
        <w:rPr>
          <w:sz w:val="24"/>
          <w:szCs w:val="24"/>
        </w:rPr>
        <w:fldChar w:fldCharType="separate"/>
      </w:r>
      <w:r w:rsidR="00517595" w:rsidRPr="00517595">
        <w:rPr>
          <w:rFonts w:ascii="Calibri" w:hAnsi="Calibri"/>
          <w:sz w:val="24"/>
        </w:rPr>
        <w:t>[32]</w:t>
      </w:r>
      <w:r>
        <w:rPr>
          <w:sz w:val="24"/>
          <w:szCs w:val="24"/>
        </w:rPr>
        <w:fldChar w:fldCharType="end"/>
      </w:r>
      <w:r w:rsidRPr="00D35F18">
        <w:rPr>
          <w:sz w:val="24"/>
          <w:szCs w:val="24"/>
        </w:rPr>
        <w:t xml:space="preserve"> and another definition states; self-esteem, also called </w:t>
      </w:r>
      <w:r w:rsidRPr="000A398C">
        <w:rPr>
          <w:i/>
          <w:sz w:val="24"/>
          <w:szCs w:val="24"/>
        </w:rPr>
        <w:t xml:space="preserve">global </w:t>
      </w:r>
      <w:r w:rsidRPr="00D35F18">
        <w:rPr>
          <w:sz w:val="24"/>
          <w:szCs w:val="24"/>
        </w:rPr>
        <w:t xml:space="preserve">self-esteem, refers to the positive or negative </w:t>
      </w:r>
      <w:r w:rsidR="00FD1BE6">
        <w:rPr>
          <w:sz w:val="24"/>
          <w:szCs w:val="24"/>
        </w:rPr>
        <w:t xml:space="preserve">feelings </w:t>
      </w:r>
      <w:r w:rsidR="000A398C">
        <w:rPr>
          <w:sz w:val="24"/>
          <w:szCs w:val="24"/>
        </w:rPr>
        <w:t>teenage</w:t>
      </w:r>
      <w:r w:rsidR="000E78A0">
        <w:rPr>
          <w:sz w:val="24"/>
          <w:szCs w:val="24"/>
        </w:rPr>
        <w:t>rs</w:t>
      </w:r>
      <w:r w:rsidR="000A398C">
        <w:rPr>
          <w:sz w:val="24"/>
          <w:szCs w:val="24"/>
        </w:rPr>
        <w:t xml:space="preserve"> may </w:t>
      </w:r>
      <w:r w:rsidR="00FD1BE6">
        <w:rPr>
          <w:sz w:val="24"/>
          <w:szCs w:val="24"/>
        </w:rPr>
        <w:t xml:space="preserve">have </w:t>
      </w:r>
      <w:r w:rsidRPr="00D35F18">
        <w:rPr>
          <w:sz w:val="24"/>
          <w:szCs w:val="24"/>
        </w:rPr>
        <w:t xml:space="preserve">about themselves </w:t>
      </w:r>
      <w:r w:rsidRPr="000A398C">
        <w:rPr>
          <w:i/>
          <w:sz w:val="24"/>
          <w:szCs w:val="24"/>
        </w:rPr>
        <w:t>as a whole</w:t>
      </w:r>
      <w:r>
        <w:rPr>
          <w:sz w:val="24"/>
          <w:szCs w:val="24"/>
        </w:rPr>
        <w:t xml:space="preserve"> </w:t>
      </w:r>
      <w:r>
        <w:rPr>
          <w:sz w:val="24"/>
          <w:szCs w:val="24"/>
        </w:rPr>
        <w:fldChar w:fldCharType="begin"/>
      </w:r>
      <w:r w:rsidR="00517595">
        <w:rPr>
          <w:sz w:val="24"/>
          <w:szCs w:val="24"/>
        </w:rPr>
        <w:instrText xml:space="preserve"> ADDIN ZOTERO_ITEM CSL_CITATION {"citationID":"xKTA1vYh","properties":{"formattedCitation":"[33]","plainCitation":"[33]","noteIndex":0},"citationItems":[{"id":83,"uris":["http://zotero.org/users/5331403/items/46SQDE9X"],"uri":["http://zotero.org/users/5331403/items/46SQDE9X"],"itemData":{"id":83,"type":"article-journal","abstract":"This study investigates heterogeneity in adolescents' trajectories of global self-esteem ( GSE) and the relations between these trajectories and facets of the interpersonal, organizational, and instructional components of students' school life. Methodologically, this study illustrates the use of growth mixture analyses, and how to obtain proper student-level effects when there are multiple schools, but not enough to support multilevel analyses. This study is based on a 4-year, six-measurement-point, follow-up of 1,008 adolescents ( Mage = 12.6 years, SD = 0.6 at Time 1.) The results show four latent classes presenting elevated, moderate, increasing, and low trajectories defined based on GSE levels and fluctuations. The results show that GSE becomes trait-like as it increases and that school life effects, moderated by gender, played an important role in predicting membership in these trajectories.","container-title":"Child Development","DOI":"10.1111/cdev.12089","ISSN":"00093920","issue":"6","journalAbbreviation":"Child Development","page":"1967-1988","source":"EBSCOhost","title":"School Life and Adolescents' Self-Esteem Trajectories","volume":"84","author":[{"family":"Morin","given":"Alexandre J. S."},{"family":"Maïano","given":"Christophe"},{"family":"Marsh","given":"Herbert W."},{"family":"Nagengast","given":"Benjamin"},{"family":"Janosz","given":"Michel"}],"issued":{"date-parts":[["2013",12,11]]}}}],"schema":"https://github.com/citation-style-language/schema/raw/master/csl-citation.json"} </w:instrText>
      </w:r>
      <w:r>
        <w:rPr>
          <w:sz w:val="24"/>
          <w:szCs w:val="24"/>
        </w:rPr>
        <w:fldChar w:fldCharType="separate"/>
      </w:r>
      <w:r w:rsidR="00517595" w:rsidRPr="00517595">
        <w:rPr>
          <w:rFonts w:ascii="Calibri" w:hAnsi="Calibri"/>
          <w:sz w:val="24"/>
        </w:rPr>
        <w:t>[33]</w:t>
      </w:r>
      <w:r>
        <w:rPr>
          <w:sz w:val="24"/>
          <w:szCs w:val="24"/>
        </w:rPr>
        <w:fldChar w:fldCharType="end"/>
      </w:r>
      <w:r>
        <w:rPr>
          <w:sz w:val="24"/>
          <w:szCs w:val="24"/>
        </w:rPr>
        <w:t>.</w:t>
      </w:r>
      <w:r w:rsidRPr="00D35F18">
        <w:rPr>
          <w:sz w:val="24"/>
          <w:szCs w:val="24"/>
          <w:vertAlign w:val="superscript"/>
          <w:lang w:val="en-GB"/>
        </w:rPr>
        <w:t xml:space="preserve"> </w:t>
      </w:r>
      <w:r w:rsidRPr="00D35F18">
        <w:rPr>
          <w:sz w:val="24"/>
          <w:szCs w:val="24"/>
        </w:rPr>
        <w:t>These def</w:t>
      </w:r>
      <w:r w:rsidR="000A398C">
        <w:rPr>
          <w:sz w:val="24"/>
          <w:szCs w:val="24"/>
        </w:rPr>
        <w:t>initions make use of the terms ‘</w:t>
      </w:r>
      <w:r w:rsidRPr="000A398C">
        <w:rPr>
          <w:i/>
          <w:sz w:val="24"/>
          <w:szCs w:val="24"/>
        </w:rPr>
        <w:t>overall</w:t>
      </w:r>
      <w:r w:rsidR="000A398C">
        <w:rPr>
          <w:sz w:val="24"/>
          <w:szCs w:val="24"/>
        </w:rPr>
        <w:t>’, ‘</w:t>
      </w:r>
      <w:r w:rsidRPr="000A398C">
        <w:rPr>
          <w:i/>
          <w:sz w:val="24"/>
          <w:szCs w:val="24"/>
        </w:rPr>
        <w:t>global</w:t>
      </w:r>
      <w:r w:rsidR="000A398C">
        <w:rPr>
          <w:sz w:val="24"/>
          <w:szCs w:val="24"/>
        </w:rPr>
        <w:t>’</w:t>
      </w:r>
      <w:r w:rsidRPr="00D35F18">
        <w:rPr>
          <w:sz w:val="24"/>
          <w:szCs w:val="24"/>
        </w:rPr>
        <w:t xml:space="preserve">, and </w:t>
      </w:r>
      <w:r w:rsidR="000A398C">
        <w:rPr>
          <w:sz w:val="24"/>
          <w:szCs w:val="24"/>
        </w:rPr>
        <w:t>‘</w:t>
      </w:r>
      <w:r w:rsidRPr="000A398C">
        <w:rPr>
          <w:i/>
          <w:sz w:val="24"/>
          <w:szCs w:val="24"/>
        </w:rPr>
        <w:t>as a whole</w:t>
      </w:r>
      <w:r w:rsidR="000A398C">
        <w:rPr>
          <w:sz w:val="24"/>
          <w:szCs w:val="24"/>
        </w:rPr>
        <w:t>’</w:t>
      </w:r>
      <w:r w:rsidRPr="00D35F18">
        <w:rPr>
          <w:sz w:val="24"/>
          <w:szCs w:val="24"/>
        </w:rPr>
        <w:t xml:space="preserve">. The inclusion of these terms implies that it is the </w:t>
      </w:r>
      <w:r w:rsidRPr="00D35F18">
        <w:rPr>
          <w:i/>
          <w:iCs/>
          <w:sz w:val="24"/>
          <w:szCs w:val="24"/>
        </w:rPr>
        <w:t>summation</w:t>
      </w:r>
      <w:r w:rsidR="000C2498">
        <w:rPr>
          <w:sz w:val="24"/>
          <w:szCs w:val="24"/>
        </w:rPr>
        <w:t xml:space="preserve"> of </w:t>
      </w:r>
      <w:r w:rsidR="000A398C">
        <w:rPr>
          <w:sz w:val="24"/>
          <w:szCs w:val="24"/>
        </w:rPr>
        <w:t>teenagers</w:t>
      </w:r>
      <w:r w:rsidR="000C2498">
        <w:rPr>
          <w:sz w:val="24"/>
          <w:szCs w:val="24"/>
        </w:rPr>
        <w:t>’</w:t>
      </w:r>
      <w:r w:rsidR="000A398C">
        <w:rPr>
          <w:sz w:val="24"/>
          <w:szCs w:val="24"/>
        </w:rPr>
        <w:t xml:space="preserve"> </w:t>
      </w:r>
      <w:r w:rsidRPr="00D35F18">
        <w:rPr>
          <w:sz w:val="24"/>
          <w:szCs w:val="24"/>
        </w:rPr>
        <w:t>positive and negative attributes that produce the</w:t>
      </w:r>
      <w:r w:rsidR="000A398C">
        <w:rPr>
          <w:sz w:val="24"/>
          <w:szCs w:val="24"/>
        </w:rPr>
        <w:t>ir</w:t>
      </w:r>
      <w:r w:rsidRPr="00D35F18">
        <w:rPr>
          <w:sz w:val="24"/>
          <w:szCs w:val="24"/>
        </w:rPr>
        <w:t xml:space="preserve"> overall feelings of self-worth. These definitions </w:t>
      </w:r>
      <w:proofErr w:type="gramStart"/>
      <w:r w:rsidRPr="00D35F18">
        <w:rPr>
          <w:sz w:val="24"/>
          <w:szCs w:val="24"/>
        </w:rPr>
        <w:t>take into account</w:t>
      </w:r>
      <w:proofErr w:type="gramEnd"/>
      <w:r w:rsidRPr="00D35F18">
        <w:rPr>
          <w:sz w:val="24"/>
          <w:szCs w:val="24"/>
        </w:rPr>
        <w:t xml:space="preserve"> that all </w:t>
      </w:r>
      <w:r w:rsidR="000A398C">
        <w:rPr>
          <w:sz w:val="24"/>
          <w:szCs w:val="24"/>
        </w:rPr>
        <w:t>teenagers</w:t>
      </w:r>
      <w:r w:rsidRPr="00D35F18">
        <w:rPr>
          <w:sz w:val="24"/>
          <w:szCs w:val="24"/>
        </w:rPr>
        <w:t xml:space="preserve"> encounter shortcomings in their abilities to deal with life’s experiences and it is these shortcomings that,</w:t>
      </w:r>
      <w:r w:rsidR="000A398C">
        <w:rPr>
          <w:sz w:val="24"/>
          <w:szCs w:val="24"/>
        </w:rPr>
        <w:t xml:space="preserve"> if they outweigh their </w:t>
      </w:r>
      <w:r w:rsidRPr="00D35F18">
        <w:rPr>
          <w:sz w:val="24"/>
          <w:szCs w:val="24"/>
        </w:rPr>
        <w:t xml:space="preserve">positive attributes, can result in an overall feeling of low self-esteem. </w:t>
      </w:r>
    </w:p>
    <w:p w14:paraId="58982A8E" w14:textId="77777777" w:rsidR="00494858" w:rsidRDefault="00494858" w:rsidP="00E4534B">
      <w:pPr>
        <w:spacing w:after="0" w:line="360" w:lineRule="auto"/>
        <w:jc w:val="both"/>
        <w:rPr>
          <w:sz w:val="24"/>
          <w:szCs w:val="24"/>
        </w:rPr>
      </w:pPr>
    </w:p>
    <w:p w14:paraId="60A574A8" w14:textId="77777777" w:rsidR="00436BA0" w:rsidRDefault="00FD1BE6" w:rsidP="00436BA0">
      <w:pPr>
        <w:spacing w:after="120" w:line="240" w:lineRule="auto"/>
        <w:jc w:val="both"/>
        <w:rPr>
          <w:b/>
          <w:bCs/>
          <w:sz w:val="24"/>
          <w:szCs w:val="24"/>
        </w:rPr>
      </w:pPr>
      <w:r>
        <w:rPr>
          <w:b/>
          <w:bCs/>
          <w:sz w:val="24"/>
          <w:szCs w:val="24"/>
        </w:rPr>
        <w:t>6</w:t>
      </w:r>
      <w:r w:rsidR="00436BA0" w:rsidRPr="00D35F18">
        <w:rPr>
          <w:b/>
          <w:bCs/>
          <w:sz w:val="24"/>
          <w:szCs w:val="24"/>
        </w:rPr>
        <w:t>.2 Being Comfortabl</w:t>
      </w:r>
      <w:r w:rsidR="00817E6C">
        <w:rPr>
          <w:b/>
          <w:bCs/>
          <w:sz w:val="24"/>
          <w:szCs w:val="24"/>
        </w:rPr>
        <w:t>e</w:t>
      </w:r>
      <w:r w:rsidR="00436BA0" w:rsidRPr="00D35F18">
        <w:rPr>
          <w:b/>
          <w:bCs/>
          <w:sz w:val="24"/>
          <w:szCs w:val="24"/>
        </w:rPr>
        <w:t xml:space="preserve"> </w:t>
      </w:r>
      <w:proofErr w:type="gramStart"/>
      <w:r w:rsidR="00436BA0" w:rsidRPr="00D35F18">
        <w:rPr>
          <w:b/>
          <w:bCs/>
          <w:sz w:val="24"/>
          <w:szCs w:val="24"/>
        </w:rPr>
        <w:t>With</w:t>
      </w:r>
      <w:proofErr w:type="gramEnd"/>
      <w:r w:rsidR="00436BA0" w:rsidRPr="00D35F18">
        <w:rPr>
          <w:b/>
          <w:bCs/>
          <w:sz w:val="24"/>
          <w:szCs w:val="24"/>
        </w:rPr>
        <w:t xml:space="preserve"> </w:t>
      </w:r>
      <w:r w:rsidR="009E021C">
        <w:rPr>
          <w:b/>
          <w:bCs/>
          <w:sz w:val="24"/>
          <w:szCs w:val="24"/>
        </w:rPr>
        <w:t>Themselves</w:t>
      </w:r>
    </w:p>
    <w:p w14:paraId="46794BFD" w14:textId="77777777" w:rsidR="004D5FC9" w:rsidRPr="00D35F18" w:rsidRDefault="004D5FC9" w:rsidP="00436BA0">
      <w:pPr>
        <w:spacing w:after="120" w:line="240" w:lineRule="auto"/>
        <w:jc w:val="both"/>
        <w:rPr>
          <w:b/>
          <w:bCs/>
          <w:sz w:val="24"/>
          <w:szCs w:val="24"/>
        </w:rPr>
      </w:pPr>
    </w:p>
    <w:p w14:paraId="36650586" w14:textId="77777777" w:rsidR="00494858" w:rsidRDefault="00436BA0" w:rsidP="00E4534B">
      <w:pPr>
        <w:spacing w:after="0" w:line="360" w:lineRule="auto"/>
        <w:jc w:val="both"/>
        <w:rPr>
          <w:sz w:val="24"/>
          <w:szCs w:val="24"/>
        </w:rPr>
      </w:pPr>
      <w:r w:rsidRPr="00D35F18">
        <w:rPr>
          <w:sz w:val="24"/>
          <w:szCs w:val="24"/>
        </w:rPr>
        <w:t xml:space="preserve">The definitions of self-image would suggest that teenagers who have high levels of ‘self-esteem’ have high levels of ‘confidence’.  </w:t>
      </w:r>
      <w:proofErr w:type="gramStart"/>
      <w:r w:rsidRPr="00D35F18">
        <w:rPr>
          <w:sz w:val="24"/>
          <w:szCs w:val="24"/>
        </w:rPr>
        <w:t>Let’s</w:t>
      </w:r>
      <w:proofErr w:type="gramEnd"/>
      <w:r w:rsidRPr="00D35F18">
        <w:rPr>
          <w:sz w:val="24"/>
          <w:szCs w:val="24"/>
        </w:rPr>
        <w:t xml:space="preserve"> examine the meaning we place on the word ‘confidence’. Using the phrase ‘build their self-esteem’ automatically instructs us to tell them how great they are, how brilliantly they can do things, how well they have performed. In short, </w:t>
      </w:r>
      <w:r w:rsidR="00817E6C">
        <w:rPr>
          <w:sz w:val="24"/>
          <w:szCs w:val="24"/>
        </w:rPr>
        <w:t xml:space="preserve">to </w:t>
      </w:r>
      <w:r w:rsidRPr="00D35F18">
        <w:rPr>
          <w:sz w:val="24"/>
          <w:szCs w:val="24"/>
        </w:rPr>
        <w:t xml:space="preserve">keep constantly telling them how great they are will boost their confidence. However, there is one very important aspect that is missing from this approach. They are not brilliant at everything – nor will they be. They are not perfect and have flaws. </w:t>
      </w:r>
    </w:p>
    <w:p w14:paraId="5C91ACA3" w14:textId="77777777" w:rsidR="00494858" w:rsidRDefault="00494858" w:rsidP="00E4534B">
      <w:pPr>
        <w:spacing w:after="0" w:line="360" w:lineRule="auto"/>
        <w:jc w:val="both"/>
        <w:rPr>
          <w:sz w:val="24"/>
          <w:szCs w:val="24"/>
        </w:rPr>
      </w:pPr>
    </w:p>
    <w:p w14:paraId="5B98C394" w14:textId="77777777" w:rsidR="00494858" w:rsidRDefault="00494858" w:rsidP="00E4534B">
      <w:pPr>
        <w:spacing w:after="0" w:line="360" w:lineRule="auto"/>
        <w:jc w:val="both"/>
        <w:rPr>
          <w:sz w:val="24"/>
          <w:szCs w:val="24"/>
        </w:rPr>
      </w:pPr>
    </w:p>
    <w:p w14:paraId="0E93E0DB" w14:textId="77777777" w:rsidR="00494858" w:rsidRDefault="00494858" w:rsidP="00E4534B">
      <w:pPr>
        <w:spacing w:after="0" w:line="360" w:lineRule="auto"/>
        <w:jc w:val="both"/>
        <w:rPr>
          <w:sz w:val="24"/>
          <w:szCs w:val="24"/>
        </w:rPr>
      </w:pPr>
      <w:r w:rsidRPr="00D35F18">
        <w:rPr>
          <w:sz w:val="24"/>
          <w:szCs w:val="24"/>
        </w:rPr>
        <w:lastRenderedPageBreak/>
        <w:t>The popular</w:t>
      </w:r>
      <w:r>
        <w:rPr>
          <w:sz w:val="24"/>
          <w:szCs w:val="24"/>
        </w:rPr>
        <w:t>, and indeed instinct</w:t>
      </w:r>
      <w:r w:rsidR="00221143">
        <w:rPr>
          <w:sz w:val="24"/>
          <w:szCs w:val="24"/>
        </w:rPr>
        <w:t xml:space="preserve">ive thing for us to do </w:t>
      </w:r>
      <w:r>
        <w:rPr>
          <w:sz w:val="24"/>
          <w:szCs w:val="24"/>
        </w:rPr>
        <w:t>to e</w:t>
      </w:r>
      <w:r w:rsidRPr="00D35F18">
        <w:rPr>
          <w:sz w:val="24"/>
          <w:szCs w:val="24"/>
        </w:rPr>
        <w:t xml:space="preserve">nable </w:t>
      </w:r>
      <w:r>
        <w:rPr>
          <w:sz w:val="24"/>
          <w:szCs w:val="24"/>
        </w:rPr>
        <w:t xml:space="preserve">our teens </w:t>
      </w:r>
      <w:r w:rsidRPr="00D35F18">
        <w:rPr>
          <w:sz w:val="24"/>
          <w:szCs w:val="24"/>
        </w:rPr>
        <w:t>feel good about themselves,</w:t>
      </w:r>
      <w:r>
        <w:rPr>
          <w:sz w:val="24"/>
          <w:szCs w:val="24"/>
        </w:rPr>
        <w:t xml:space="preserve"> is to </w:t>
      </w:r>
      <w:r w:rsidRPr="00D35F18">
        <w:rPr>
          <w:sz w:val="24"/>
          <w:szCs w:val="24"/>
        </w:rPr>
        <w:t>solely tell</w:t>
      </w:r>
      <w:r>
        <w:rPr>
          <w:sz w:val="24"/>
          <w:szCs w:val="24"/>
        </w:rPr>
        <w:t xml:space="preserve"> </w:t>
      </w:r>
      <w:r w:rsidRPr="00D35F18">
        <w:rPr>
          <w:sz w:val="24"/>
          <w:szCs w:val="24"/>
        </w:rPr>
        <w:t>them how good they are. However, it can b</w:t>
      </w:r>
      <w:r>
        <w:rPr>
          <w:sz w:val="24"/>
          <w:szCs w:val="24"/>
        </w:rPr>
        <w:t xml:space="preserve">e argued that it is necessary for our teenagers </w:t>
      </w:r>
      <w:r w:rsidRPr="00D35F18">
        <w:rPr>
          <w:sz w:val="24"/>
          <w:szCs w:val="24"/>
        </w:rPr>
        <w:t xml:space="preserve">to acknowledge and accept that they have short-comings and vulnerabilities and cannot excel </w:t>
      </w:r>
      <w:r w:rsidR="00817E6C">
        <w:rPr>
          <w:sz w:val="24"/>
          <w:szCs w:val="24"/>
        </w:rPr>
        <w:t xml:space="preserve">in </w:t>
      </w:r>
      <w:r w:rsidRPr="00D35F18">
        <w:rPr>
          <w:sz w:val="24"/>
          <w:szCs w:val="24"/>
        </w:rPr>
        <w:t>every aspect of their lives. These shortcomings need to be accepted and improved upon, where possible - and importantly - these shortcomings should not be the domina</w:t>
      </w:r>
      <w:r w:rsidR="00817E6C">
        <w:rPr>
          <w:sz w:val="24"/>
          <w:szCs w:val="24"/>
        </w:rPr>
        <w:t>nt</w:t>
      </w:r>
      <w:r w:rsidRPr="00D35F18">
        <w:rPr>
          <w:sz w:val="24"/>
          <w:szCs w:val="24"/>
        </w:rPr>
        <w:t xml:space="preserve"> aspects of </w:t>
      </w:r>
      <w:r>
        <w:rPr>
          <w:sz w:val="24"/>
          <w:szCs w:val="24"/>
        </w:rPr>
        <w:t>our</w:t>
      </w:r>
      <w:r w:rsidRPr="00D35F18">
        <w:rPr>
          <w:sz w:val="24"/>
          <w:szCs w:val="24"/>
        </w:rPr>
        <w:t xml:space="preserve"> teenagers</w:t>
      </w:r>
      <w:r>
        <w:rPr>
          <w:sz w:val="24"/>
          <w:szCs w:val="24"/>
        </w:rPr>
        <w:t>’</w:t>
      </w:r>
      <w:r w:rsidRPr="00D35F18">
        <w:rPr>
          <w:sz w:val="24"/>
          <w:szCs w:val="24"/>
        </w:rPr>
        <w:t xml:space="preserve"> li</w:t>
      </w:r>
      <w:r>
        <w:rPr>
          <w:sz w:val="24"/>
          <w:szCs w:val="24"/>
        </w:rPr>
        <w:t>ves</w:t>
      </w:r>
      <w:r w:rsidRPr="00D35F18">
        <w:rPr>
          <w:sz w:val="24"/>
          <w:szCs w:val="24"/>
        </w:rPr>
        <w:t xml:space="preserve"> that determine their overall self-worth</w:t>
      </w:r>
      <w:r>
        <w:rPr>
          <w:sz w:val="24"/>
          <w:szCs w:val="24"/>
        </w:rPr>
        <w:t>.</w:t>
      </w:r>
    </w:p>
    <w:p w14:paraId="5A25EE19" w14:textId="77777777" w:rsidR="00494858" w:rsidRDefault="00494858" w:rsidP="00E4534B">
      <w:pPr>
        <w:spacing w:after="0" w:line="360" w:lineRule="auto"/>
        <w:jc w:val="both"/>
        <w:rPr>
          <w:sz w:val="24"/>
          <w:szCs w:val="24"/>
        </w:rPr>
      </w:pPr>
    </w:p>
    <w:p w14:paraId="7C2C2C4A" w14:textId="77777777" w:rsidR="00D62994" w:rsidRPr="005C062D" w:rsidRDefault="00436BA0" w:rsidP="00D62994">
      <w:pPr>
        <w:spacing w:after="0" w:line="360" w:lineRule="auto"/>
        <w:jc w:val="both"/>
        <w:rPr>
          <w:sz w:val="24"/>
        </w:rPr>
      </w:pPr>
      <w:r w:rsidRPr="00D35F18">
        <w:rPr>
          <w:sz w:val="24"/>
          <w:szCs w:val="24"/>
        </w:rPr>
        <w:t>Consider the following scenario. Two people are called for an interview for the same job. Neither has any experience and both are straight out of college. One interviewer decides to ask a question someone with no experience could not possibly answer. This was done - not to catch them out - but rather to see how they react in a situation where they do</w:t>
      </w:r>
      <w:r w:rsidR="000C2498">
        <w:rPr>
          <w:sz w:val="24"/>
          <w:szCs w:val="24"/>
        </w:rPr>
        <w:t xml:space="preserve"> </w:t>
      </w:r>
      <w:r w:rsidRPr="00D35F18">
        <w:rPr>
          <w:sz w:val="24"/>
          <w:szCs w:val="24"/>
        </w:rPr>
        <w:t>n</w:t>
      </w:r>
      <w:r w:rsidR="000C2498">
        <w:rPr>
          <w:sz w:val="24"/>
          <w:szCs w:val="24"/>
        </w:rPr>
        <w:t>o</w:t>
      </w:r>
      <w:r w:rsidRPr="00D35F18">
        <w:rPr>
          <w:sz w:val="24"/>
          <w:szCs w:val="24"/>
        </w:rPr>
        <w:t xml:space="preserve">t know the answer. One interviewee </w:t>
      </w:r>
      <w:proofErr w:type="gramStart"/>
      <w:r w:rsidRPr="00D35F18">
        <w:rPr>
          <w:sz w:val="24"/>
          <w:szCs w:val="24"/>
        </w:rPr>
        <w:t>resorts</w:t>
      </w:r>
      <w:proofErr w:type="gramEnd"/>
      <w:r w:rsidRPr="00D35F18">
        <w:rPr>
          <w:sz w:val="24"/>
          <w:szCs w:val="24"/>
        </w:rPr>
        <w:t xml:space="preserve"> to pretending to know what to do and spoofs and does so</w:t>
      </w:r>
      <w:r w:rsidR="00FD1BE6">
        <w:rPr>
          <w:sz w:val="24"/>
          <w:szCs w:val="24"/>
        </w:rPr>
        <w:t xml:space="preserve"> apparently with </w:t>
      </w:r>
      <w:r w:rsidRPr="00D35F18">
        <w:rPr>
          <w:sz w:val="24"/>
          <w:szCs w:val="24"/>
        </w:rPr>
        <w:t>confiden</w:t>
      </w:r>
      <w:r w:rsidR="00FD1BE6">
        <w:rPr>
          <w:sz w:val="24"/>
          <w:szCs w:val="24"/>
        </w:rPr>
        <w:t>ce.</w:t>
      </w:r>
      <w:r w:rsidRPr="00D35F18">
        <w:rPr>
          <w:sz w:val="24"/>
          <w:szCs w:val="24"/>
        </w:rPr>
        <w:t xml:space="preserve"> The other interviewee, pauses, and then says, “</w:t>
      </w:r>
      <w:r w:rsidRPr="00D35F18">
        <w:rPr>
          <w:i/>
          <w:iCs/>
          <w:sz w:val="24"/>
          <w:szCs w:val="24"/>
        </w:rPr>
        <w:t>I don’t have enough experience to answer that question; I would have to ask my co-workers and boss for guidance and help</w:t>
      </w:r>
      <w:r w:rsidRPr="00D35F18">
        <w:rPr>
          <w:sz w:val="24"/>
          <w:szCs w:val="24"/>
        </w:rPr>
        <w:t xml:space="preserve">”. Now who is the more confident interviewee? The second interviewee is not afraid to admit - to themselves and to others - that they do not know </w:t>
      </w:r>
      <w:proofErr w:type="gramStart"/>
      <w:r w:rsidRPr="00D35F18">
        <w:rPr>
          <w:sz w:val="24"/>
          <w:szCs w:val="24"/>
        </w:rPr>
        <w:t>something</w:t>
      </w:r>
      <w:proofErr w:type="gramEnd"/>
      <w:r w:rsidRPr="00D35F18">
        <w:rPr>
          <w:sz w:val="24"/>
          <w:szCs w:val="24"/>
        </w:rPr>
        <w:t xml:space="preserve"> and they have the ability to ask for help from others. Is this interviewee a more confident person who is not afraid to expose a flaw? This scenario adds an extra meaning to the word ‘confiden</w:t>
      </w:r>
      <w:r w:rsidR="000C2498">
        <w:rPr>
          <w:sz w:val="24"/>
          <w:szCs w:val="24"/>
        </w:rPr>
        <w:t>ce’. Is the word ‘confidence</w:t>
      </w:r>
      <w:r w:rsidRPr="00D35F18">
        <w:rPr>
          <w:sz w:val="24"/>
          <w:szCs w:val="24"/>
        </w:rPr>
        <w:t>’ an adequate word to describe what we want to strive towards? Would it be more accurate to use the phrase ‘</w:t>
      </w:r>
      <w:r w:rsidR="000C2498">
        <w:rPr>
          <w:sz w:val="24"/>
          <w:szCs w:val="24"/>
        </w:rPr>
        <w:t xml:space="preserve">being </w:t>
      </w:r>
      <w:r w:rsidRPr="00D35F18">
        <w:rPr>
          <w:sz w:val="24"/>
          <w:szCs w:val="24"/>
        </w:rPr>
        <w:t xml:space="preserve">comfortable with </w:t>
      </w:r>
      <w:r w:rsidR="000C2498">
        <w:rPr>
          <w:sz w:val="24"/>
          <w:szCs w:val="24"/>
        </w:rPr>
        <w:t>themselves</w:t>
      </w:r>
      <w:r w:rsidRPr="00D35F18">
        <w:rPr>
          <w:sz w:val="24"/>
          <w:szCs w:val="24"/>
        </w:rPr>
        <w:t>’</w:t>
      </w:r>
      <w:r w:rsidR="000C2498">
        <w:rPr>
          <w:sz w:val="24"/>
          <w:szCs w:val="24"/>
        </w:rPr>
        <w:t xml:space="preserve"> to describe where we want our teenagers to be</w:t>
      </w:r>
      <w:r w:rsidRPr="00D35F18">
        <w:rPr>
          <w:sz w:val="24"/>
          <w:szCs w:val="24"/>
        </w:rPr>
        <w:t>?  In other words,</w:t>
      </w:r>
      <w:r w:rsidR="000A398C">
        <w:rPr>
          <w:sz w:val="24"/>
          <w:szCs w:val="24"/>
        </w:rPr>
        <w:t xml:space="preserve"> having teenager</w:t>
      </w:r>
      <w:r w:rsidR="000C2498">
        <w:rPr>
          <w:sz w:val="24"/>
          <w:szCs w:val="24"/>
        </w:rPr>
        <w:t>s</w:t>
      </w:r>
      <w:r w:rsidR="000A398C">
        <w:rPr>
          <w:sz w:val="24"/>
          <w:szCs w:val="24"/>
        </w:rPr>
        <w:t xml:space="preserve"> </w:t>
      </w:r>
      <w:r w:rsidRPr="00D35F18">
        <w:rPr>
          <w:sz w:val="24"/>
          <w:szCs w:val="24"/>
        </w:rPr>
        <w:t xml:space="preserve">being comfortable enough in </w:t>
      </w:r>
      <w:r w:rsidR="000A398C">
        <w:rPr>
          <w:sz w:val="24"/>
          <w:szCs w:val="24"/>
        </w:rPr>
        <w:t>them</w:t>
      </w:r>
      <w:r w:rsidRPr="00D35F18">
        <w:rPr>
          <w:sz w:val="24"/>
          <w:szCs w:val="24"/>
        </w:rPr>
        <w:t xml:space="preserve">selves to expose </w:t>
      </w:r>
      <w:r w:rsidR="000A398C">
        <w:rPr>
          <w:sz w:val="24"/>
          <w:szCs w:val="24"/>
        </w:rPr>
        <w:t xml:space="preserve">their </w:t>
      </w:r>
      <w:r w:rsidRPr="00D35F18">
        <w:rPr>
          <w:sz w:val="24"/>
          <w:szCs w:val="24"/>
        </w:rPr>
        <w:t xml:space="preserve">flaws and not let that exposure and the response of others to </w:t>
      </w:r>
      <w:r w:rsidR="000A398C">
        <w:rPr>
          <w:sz w:val="24"/>
          <w:szCs w:val="24"/>
        </w:rPr>
        <w:t>have a negative impact on what they think of thems</w:t>
      </w:r>
      <w:r w:rsidRPr="00D35F18">
        <w:rPr>
          <w:sz w:val="24"/>
          <w:szCs w:val="24"/>
        </w:rPr>
        <w:t xml:space="preserve">elves. Therefore, using the phrase ‘comfortable with </w:t>
      </w:r>
      <w:r w:rsidR="000A398C">
        <w:rPr>
          <w:sz w:val="24"/>
          <w:szCs w:val="24"/>
        </w:rPr>
        <w:t>themselves</w:t>
      </w:r>
      <w:r w:rsidRPr="00D35F18">
        <w:rPr>
          <w:sz w:val="24"/>
          <w:szCs w:val="24"/>
        </w:rPr>
        <w:t>’ can be more instructive to us that the word/s ‘confiden</w:t>
      </w:r>
      <w:r w:rsidR="000C2498">
        <w:rPr>
          <w:sz w:val="24"/>
          <w:szCs w:val="24"/>
        </w:rPr>
        <w:t>ce</w:t>
      </w:r>
      <w:r w:rsidR="000A398C">
        <w:rPr>
          <w:sz w:val="24"/>
          <w:szCs w:val="24"/>
        </w:rPr>
        <w:t xml:space="preserve">, </w:t>
      </w:r>
      <w:r w:rsidRPr="00D35F18">
        <w:rPr>
          <w:sz w:val="24"/>
          <w:szCs w:val="24"/>
        </w:rPr>
        <w:t xml:space="preserve">high self-esteem’.   </w:t>
      </w:r>
      <w:r w:rsidR="00D62994">
        <w:rPr>
          <w:sz w:val="24"/>
          <w:szCs w:val="24"/>
        </w:rPr>
        <w:t>Also, w</w:t>
      </w:r>
      <w:r w:rsidR="00D62994" w:rsidRPr="005C062D">
        <w:rPr>
          <w:sz w:val="24"/>
        </w:rPr>
        <w:t>e are often told that we need to learn to ‘</w:t>
      </w:r>
      <w:r w:rsidR="00D62994" w:rsidRPr="005C062D">
        <w:rPr>
          <w:i/>
          <w:sz w:val="24"/>
        </w:rPr>
        <w:t>love ourselves</w:t>
      </w:r>
      <w:r w:rsidR="00D62994" w:rsidRPr="005C062D">
        <w:rPr>
          <w:sz w:val="24"/>
        </w:rPr>
        <w:t>’. Teenagers can sometimes shirk away from this concept. For some, ‘</w:t>
      </w:r>
      <w:r w:rsidR="00D62994" w:rsidRPr="005C062D">
        <w:rPr>
          <w:i/>
          <w:sz w:val="24"/>
        </w:rPr>
        <w:t>love</w:t>
      </w:r>
      <w:r w:rsidR="00D62994" w:rsidRPr="005C062D">
        <w:rPr>
          <w:sz w:val="24"/>
        </w:rPr>
        <w:t>’ describes a feeling we have towards another person. For other teenagers ‘</w:t>
      </w:r>
      <w:r w:rsidR="00D62994" w:rsidRPr="005C062D">
        <w:rPr>
          <w:i/>
          <w:sz w:val="24"/>
        </w:rPr>
        <w:t>loving ourselves</w:t>
      </w:r>
      <w:r w:rsidR="00D62994" w:rsidRPr="005C062D">
        <w:rPr>
          <w:sz w:val="24"/>
        </w:rPr>
        <w:t>’ means being ‘</w:t>
      </w:r>
      <w:r w:rsidR="00D62994" w:rsidRPr="005C062D">
        <w:rPr>
          <w:i/>
          <w:sz w:val="24"/>
        </w:rPr>
        <w:t>big-headed</w:t>
      </w:r>
      <w:r w:rsidR="00D62994" w:rsidRPr="005C062D">
        <w:rPr>
          <w:sz w:val="24"/>
        </w:rPr>
        <w:t>’. So, maybe replacing ‘</w:t>
      </w:r>
      <w:r w:rsidR="00D62994" w:rsidRPr="005C062D">
        <w:rPr>
          <w:i/>
          <w:sz w:val="24"/>
        </w:rPr>
        <w:t>love yourself</w:t>
      </w:r>
      <w:r w:rsidR="00D62994" w:rsidRPr="005C062D">
        <w:rPr>
          <w:sz w:val="24"/>
        </w:rPr>
        <w:t>’ with ‘</w:t>
      </w:r>
      <w:r w:rsidR="00D62994" w:rsidRPr="005C062D">
        <w:rPr>
          <w:i/>
          <w:sz w:val="24"/>
        </w:rPr>
        <w:t>being comfortable with yourself</w:t>
      </w:r>
      <w:r w:rsidR="00D62994" w:rsidRPr="005C062D">
        <w:rPr>
          <w:sz w:val="24"/>
        </w:rPr>
        <w:t xml:space="preserve">’ might better relate to our teenagers’ world. </w:t>
      </w:r>
    </w:p>
    <w:p w14:paraId="45AC12B6" w14:textId="77777777" w:rsidR="00436BA0" w:rsidRPr="00D35F18" w:rsidRDefault="00436BA0" w:rsidP="00E4534B">
      <w:pPr>
        <w:spacing w:after="0" w:line="360" w:lineRule="auto"/>
        <w:jc w:val="both"/>
        <w:rPr>
          <w:sz w:val="24"/>
          <w:szCs w:val="24"/>
          <w:lang w:val="en-GB"/>
        </w:rPr>
      </w:pPr>
    </w:p>
    <w:p w14:paraId="7556A575" w14:textId="77777777" w:rsidR="000A398C" w:rsidRPr="000C2498" w:rsidRDefault="00FD1BE6" w:rsidP="00FD1BE6">
      <w:pPr>
        <w:spacing w:after="120" w:line="240" w:lineRule="auto"/>
        <w:rPr>
          <w:b/>
          <w:sz w:val="24"/>
          <w:szCs w:val="24"/>
        </w:rPr>
      </w:pPr>
      <w:r>
        <w:rPr>
          <w:b/>
          <w:sz w:val="24"/>
          <w:szCs w:val="24"/>
        </w:rPr>
        <w:lastRenderedPageBreak/>
        <w:t xml:space="preserve">6.3 </w:t>
      </w:r>
      <w:r w:rsidR="000A398C" w:rsidRPr="000C2498">
        <w:rPr>
          <w:b/>
          <w:sz w:val="24"/>
          <w:szCs w:val="24"/>
        </w:rPr>
        <w:t>Summary</w:t>
      </w:r>
      <w:r w:rsidR="009E021C">
        <w:rPr>
          <w:b/>
          <w:sz w:val="24"/>
          <w:szCs w:val="24"/>
        </w:rPr>
        <w:t xml:space="preserve">: Enabling </w:t>
      </w:r>
      <w:r w:rsidR="00494858">
        <w:rPr>
          <w:b/>
          <w:sz w:val="24"/>
          <w:szCs w:val="24"/>
        </w:rPr>
        <w:t>them</w:t>
      </w:r>
      <w:r w:rsidR="000C2498" w:rsidRPr="000C2498">
        <w:rPr>
          <w:b/>
          <w:sz w:val="24"/>
          <w:szCs w:val="24"/>
        </w:rPr>
        <w:t xml:space="preserve"> to be </w:t>
      </w:r>
      <w:r w:rsidR="009E021C">
        <w:rPr>
          <w:b/>
          <w:sz w:val="24"/>
          <w:szCs w:val="24"/>
        </w:rPr>
        <w:t>C</w:t>
      </w:r>
      <w:r w:rsidR="000A398C" w:rsidRPr="000C2498">
        <w:rPr>
          <w:b/>
          <w:sz w:val="24"/>
          <w:szCs w:val="24"/>
        </w:rPr>
        <w:t xml:space="preserve">omfortable </w:t>
      </w:r>
      <w:r w:rsidR="000C2498" w:rsidRPr="000C2498">
        <w:rPr>
          <w:b/>
          <w:sz w:val="24"/>
          <w:szCs w:val="24"/>
        </w:rPr>
        <w:t>wit</w:t>
      </w:r>
      <w:r w:rsidR="000C2498">
        <w:rPr>
          <w:b/>
          <w:sz w:val="24"/>
          <w:szCs w:val="24"/>
        </w:rPr>
        <w:t>h</w:t>
      </w:r>
      <w:r w:rsidR="000A398C" w:rsidRPr="000C2498">
        <w:rPr>
          <w:b/>
          <w:sz w:val="24"/>
          <w:szCs w:val="24"/>
        </w:rPr>
        <w:t xml:space="preserve"> </w:t>
      </w:r>
      <w:proofErr w:type="gramStart"/>
      <w:r w:rsidR="009E021C">
        <w:rPr>
          <w:b/>
          <w:sz w:val="24"/>
          <w:szCs w:val="24"/>
        </w:rPr>
        <w:t>T</w:t>
      </w:r>
      <w:r w:rsidR="000A398C" w:rsidRPr="000C2498">
        <w:rPr>
          <w:b/>
          <w:sz w:val="24"/>
          <w:szCs w:val="24"/>
        </w:rPr>
        <w:t>hemselves</w:t>
      </w:r>
      <w:proofErr w:type="gramEnd"/>
    </w:p>
    <w:p w14:paraId="18167570" w14:textId="77777777" w:rsidR="00436BA0" w:rsidRPr="00D35F18" w:rsidRDefault="00436BA0" w:rsidP="00436BA0">
      <w:pPr>
        <w:widowControl w:val="0"/>
        <w:spacing w:after="120" w:line="240" w:lineRule="auto"/>
        <w:jc w:val="both"/>
        <w:rPr>
          <w:b/>
          <w:bCs/>
          <w:sz w:val="24"/>
          <w:szCs w:val="24"/>
        </w:rPr>
      </w:pPr>
      <w:r w:rsidRPr="00D35F18">
        <w:rPr>
          <w:b/>
          <w:bCs/>
          <w:sz w:val="24"/>
          <w:szCs w:val="24"/>
        </w:rPr>
        <w:t>Doing What Is Instinctive</w:t>
      </w:r>
    </w:p>
    <w:p w14:paraId="30A40DF3" w14:textId="77777777" w:rsidR="000A398C" w:rsidRPr="000C2498" w:rsidRDefault="00436BA0" w:rsidP="00494858">
      <w:pPr>
        <w:pStyle w:val="ListParagraph"/>
        <w:numPr>
          <w:ilvl w:val="0"/>
          <w:numId w:val="4"/>
        </w:numPr>
        <w:spacing w:after="120" w:line="360" w:lineRule="auto"/>
        <w:ind w:left="357" w:hanging="357"/>
        <w:jc w:val="both"/>
        <w:rPr>
          <w:sz w:val="24"/>
          <w:szCs w:val="24"/>
        </w:rPr>
      </w:pPr>
      <w:r w:rsidRPr="000C2498">
        <w:rPr>
          <w:sz w:val="24"/>
          <w:szCs w:val="24"/>
        </w:rPr>
        <w:t>Praise their achievement</w:t>
      </w:r>
      <w:r w:rsidR="00FD1BE6">
        <w:rPr>
          <w:sz w:val="24"/>
          <w:szCs w:val="24"/>
        </w:rPr>
        <w:t>s</w:t>
      </w:r>
      <w:r w:rsidRPr="000C2498">
        <w:rPr>
          <w:sz w:val="24"/>
          <w:szCs w:val="24"/>
        </w:rPr>
        <w:t xml:space="preserve"> and qualities</w:t>
      </w:r>
      <w:r w:rsidR="00817E6C">
        <w:rPr>
          <w:sz w:val="24"/>
          <w:szCs w:val="24"/>
        </w:rPr>
        <w:t>;</w:t>
      </w:r>
      <w:r w:rsidR="000C2498" w:rsidRPr="000C2498">
        <w:rPr>
          <w:sz w:val="24"/>
          <w:szCs w:val="24"/>
        </w:rPr>
        <w:t xml:space="preserve"> be they </w:t>
      </w:r>
      <w:r w:rsidRPr="000C2498">
        <w:rPr>
          <w:sz w:val="24"/>
          <w:szCs w:val="24"/>
        </w:rPr>
        <w:t>academic</w:t>
      </w:r>
      <w:r w:rsidR="000C2498">
        <w:rPr>
          <w:sz w:val="24"/>
          <w:szCs w:val="24"/>
        </w:rPr>
        <w:t xml:space="preserve">, </w:t>
      </w:r>
      <w:r w:rsidRPr="000C2498">
        <w:rPr>
          <w:sz w:val="24"/>
          <w:szCs w:val="24"/>
        </w:rPr>
        <w:t xml:space="preserve">sporting, or musical. </w:t>
      </w:r>
    </w:p>
    <w:p w14:paraId="20B7E8F7" w14:textId="77777777" w:rsidR="000A398C" w:rsidRPr="000C2498" w:rsidRDefault="000C2498" w:rsidP="00494858">
      <w:pPr>
        <w:pStyle w:val="ListParagraph"/>
        <w:numPr>
          <w:ilvl w:val="0"/>
          <w:numId w:val="4"/>
        </w:numPr>
        <w:spacing w:after="120" w:line="360" w:lineRule="auto"/>
        <w:ind w:left="357" w:hanging="357"/>
        <w:jc w:val="both"/>
        <w:rPr>
          <w:sz w:val="24"/>
          <w:szCs w:val="24"/>
        </w:rPr>
      </w:pPr>
      <w:r w:rsidRPr="000C2498">
        <w:rPr>
          <w:sz w:val="24"/>
          <w:szCs w:val="24"/>
        </w:rPr>
        <w:t xml:space="preserve">Praise their </w:t>
      </w:r>
      <w:r w:rsidR="00436BA0" w:rsidRPr="000C2498">
        <w:rPr>
          <w:sz w:val="24"/>
          <w:szCs w:val="24"/>
        </w:rPr>
        <w:t>personal qualities such as kindness, being empathic towards others, or having a caring nature. This is particularly important when teenager</w:t>
      </w:r>
      <w:r>
        <w:rPr>
          <w:sz w:val="24"/>
          <w:szCs w:val="24"/>
        </w:rPr>
        <w:t xml:space="preserve">s are </w:t>
      </w:r>
      <w:r w:rsidR="00436BA0" w:rsidRPr="000C2498">
        <w:rPr>
          <w:sz w:val="24"/>
          <w:szCs w:val="24"/>
        </w:rPr>
        <w:t xml:space="preserve">not </w:t>
      </w:r>
      <w:r w:rsidR="00494858">
        <w:rPr>
          <w:sz w:val="24"/>
          <w:szCs w:val="24"/>
        </w:rPr>
        <w:t>sporting or academic and may</w:t>
      </w:r>
      <w:r w:rsidR="00436BA0" w:rsidRPr="000C2498">
        <w:rPr>
          <w:sz w:val="24"/>
          <w:szCs w:val="24"/>
        </w:rPr>
        <w:t xml:space="preserve"> be struggling in school. </w:t>
      </w:r>
    </w:p>
    <w:p w14:paraId="4A70FC5C" w14:textId="77777777" w:rsidR="000A398C" w:rsidRPr="000C2498" w:rsidRDefault="000C2498" w:rsidP="00494858">
      <w:pPr>
        <w:pStyle w:val="ListParagraph"/>
        <w:numPr>
          <w:ilvl w:val="0"/>
          <w:numId w:val="4"/>
        </w:numPr>
        <w:spacing w:after="120" w:line="360" w:lineRule="auto"/>
        <w:ind w:left="357" w:hanging="357"/>
        <w:jc w:val="both"/>
        <w:rPr>
          <w:sz w:val="24"/>
          <w:szCs w:val="24"/>
        </w:rPr>
      </w:pPr>
      <w:r w:rsidRPr="000C2498">
        <w:rPr>
          <w:sz w:val="24"/>
          <w:szCs w:val="24"/>
        </w:rPr>
        <w:t xml:space="preserve">If teenagers are good academically, it can be unhealthy to define them solely as such. </w:t>
      </w:r>
    </w:p>
    <w:p w14:paraId="6B8E2AD6" w14:textId="77777777" w:rsidR="000C2498" w:rsidRPr="000C2498" w:rsidRDefault="00FD1BE6" w:rsidP="00494858">
      <w:pPr>
        <w:pStyle w:val="ListParagraph"/>
        <w:numPr>
          <w:ilvl w:val="0"/>
          <w:numId w:val="4"/>
        </w:numPr>
        <w:spacing w:after="120" w:line="360" w:lineRule="auto"/>
        <w:ind w:left="357" w:hanging="357"/>
        <w:jc w:val="both"/>
        <w:rPr>
          <w:sz w:val="24"/>
          <w:szCs w:val="24"/>
        </w:rPr>
      </w:pPr>
      <w:r>
        <w:rPr>
          <w:sz w:val="24"/>
          <w:szCs w:val="24"/>
        </w:rPr>
        <w:t>Shift the</w:t>
      </w:r>
      <w:r w:rsidR="00221143">
        <w:rPr>
          <w:sz w:val="24"/>
          <w:szCs w:val="24"/>
        </w:rPr>
        <w:t>ir</w:t>
      </w:r>
      <w:r>
        <w:rPr>
          <w:sz w:val="24"/>
          <w:szCs w:val="24"/>
        </w:rPr>
        <w:t xml:space="preserve"> focus away from results and praise their e</w:t>
      </w:r>
      <w:r w:rsidR="000C2498" w:rsidRPr="000C2498">
        <w:rPr>
          <w:sz w:val="24"/>
          <w:szCs w:val="24"/>
        </w:rPr>
        <w:t xml:space="preserve">fforts </w:t>
      </w:r>
      <w:r w:rsidR="000C2498" w:rsidRPr="000C2498">
        <w:rPr>
          <w:sz w:val="24"/>
          <w:szCs w:val="24"/>
        </w:rPr>
        <w:fldChar w:fldCharType="begin"/>
      </w:r>
      <w:r w:rsidR="00517595">
        <w:rPr>
          <w:sz w:val="24"/>
          <w:szCs w:val="24"/>
        </w:rPr>
        <w:instrText xml:space="preserve"> ADDIN ZOTERO_ITEM CSL_CITATION {"citationID":"7y0HN6EO","properties":{"formattedCitation":"[34]","plainCitation":"[34]","noteIndex":0},"citationItems":[{"id":1030,"uris":["http://zotero.org/users/5331403/items/FLSHNR8J"],"uri":["http://zotero.org/users/5331403/items/FLSHNR8J"],"itemData":{"id":1030,"type":"book","event-place":"London","publisher":"Pinter &amp; Martin Ltd.","publisher-place":"London","title":"Mistakes Were Made- But Not By Me","author":[{"family":"Travis","given":"Carol"},{"family":"Aronson","given":"E."}],"issued":{"date-parts":[["2008"]]}}}],"schema":"https://github.com/citation-style-language/schema/raw/master/csl-citation.json"} </w:instrText>
      </w:r>
      <w:r w:rsidR="000C2498" w:rsidRPr="000C2498">
        <w:rPr>
          <w:sz w:val="24"/>
          <w:szCs w:val="24"/>
        </w:rPr>
        <w:fldChar w:fldCharType="separate"/>
      </w:r>
      <w:r w:rsidR="00517595" w:rsidRPr="00517595">
        <w:rPr>
          <w:rFonts w:ascii="Calibri" w:hAnsi="Calibri"/>
          <w:sz w:val="24"/>
        </w:rPr>
        <w:t>[34]</w:t>
      </w:r>
      <w:r w:rsidR="000C2498" w:rsidRPr="000C2498">
        <w:rPr>
          <w:sz w:val="24"/>
          <w:szCs w:val="24"/>
        </w:rPr>
        <w:fldChar w:fldCharType="end"/>
      </w:r>
      <w:r w:rsidR="000C2498" w:rsidRPr="000C2498">
        <w:rPr>
          <w:sz w:val="24"/>
          <w:szCs w:val="24"/>
        </w:rPr>
        <w:t>.</w:t>
      </w:r>
    </w:p>
    <w:p w14:paraId="480E56A4" w14:textId="77777777" w:rsidR="00436BA0" w:rsidRPr="00C30561" w:rsidRDefault="000A398C" w:rsidP="00494858">
      <w:pPr>
        <w:pStyle w:val="ListParagraph"/>
        <w:numPr>
          <w:ilvl w:val="0"/>
          <w:numId w:val="4"/>
        </w:numPr>
        <w:spacing w:after="120" w:line="360" w:lineRule="auto"/>
        <w:ind w:left="357" w:hanging="357"/>
        <w:jc w:val="both"/>
        <w:rPr>
          <w:sz w:val="24"/>
          <w:szCs w:val="24"/>
        </w:rPr>
      </w:pPr>
      <w:r w:rsidRPr="00C30561">
        <w:rPr>
          <w:sz w:val="24"/>
          <w:szCs w:val="24"/>
        </w:rPr>
        <w:t>I</w:t>
      </w:r>
      <w:r w:rsidR="00436BA0" w:rsidRPr="00C30561">
        <w:rPr>
          <w:sz w:val="24"/>
          <w:szCs w:val="24"/>
        </w:rPr>
        <w:t xml:space="preserve">t is natural to express pride in them when they achieve something. However, avoid them feeling that they will only elicit pride if they do well and achieve. </w:t>
      </w:r>
      <w:proofErr w:type="gramStart"/>
      <w:r w:rsidR="000C2498">
        <w:rPr>
          <w:sz w:val="24"/>
          <w:szCs w:val="24"/>
        </w:rPr>
        <w:t>Let’s</w:t>
      </w:r>
      <w:proofErr w:type="gramEnd"/>
      <w:r w:rsidR="000C2498">
        <w:rPr>
          <w:sz w:val="24"/>
          <w:szCs w:val="24"/>
        </w:rPr>
        <w:t xml:space="preserve"> t</w:t>
      </w:r>
      <w:r w:rsidR="00436BA0" w:rsidRPr="00C30561">
        <w:rPr>
          <w:sz w:val="24"/>
          <w:szCs w:val="24"/>
        </w:rPr>
        <w:t>ell</w:t>
      </w:r>
      <w:r w:rsidRPr="00C30561">
        <w:rPr>
          <w:sz w:val="24"/>
          <w:szCs w:val="24"/>
        </w:rPr>
        <w:t xml:space="preserve"> </w:t>
      </w:r>
      <w:r w:rsidR="00436BA0" w:rsidRPr="00C30561">
        <w:rPr>
          <w:sz w:val="24"/>
          <w:szCs w:val="24"/>
        </w:rPr>
        <w:t xml:space="preserve">them </w:t>
      </w:r>
      <w:r w:rsidR="00221143">
        <w:rPr>
          <w:sz w:val="24"/>
          <w:szCs w:val="24"/>
        </w:rPr>
        <w:t xml:space="preserve">feel </w:t>
      </w:r>
      <w:r w:rsidRPr="00C30561">
        <w:rPr>
          <w:sz w:val="24"/>
          <w:szCs w:val="24"/>
        </w:rPr>
        <w:t xml:space="preserve">we </w:t>
      </w:r>
      <w:r w:rsidR="00436BA0" w:rsidRPr="00C30561">
        <w:rPr>
          <w:sz w:val="24"/>
          <w:szCs w:val="24"/>
        </w:rPr>
        <w:t>are proud of them when they are sprawled on the sofa watching T.V. and eating pizza!</w:t>
      </w:r>
      <w:r w:rsidR="000C2498">
        <w:rPr>
          <w:sz w:val="24"/>
          <w:szCs w:val="24"/>
        </w:rPr>
        <w:t xml:space="preserve"> In other word</w:t>
      </w:r>
      <w:r w:rsidR="00817E6C">
        <w:rPr>
          <w:sz w:val="24"/>
          <w:szCs w:val="24"/>
        </w:rPr>
        <w:t>s</w:t>
      </w:r>
      <w:r w:rsidR="000C2498">
        <w:rPr>
          <w:sz w:val="24"/>
          <w:szCs w:val="24"/>
        </w:rPr>
        <w:t xml:space="preserve">, we are proud of them just for who they are, not just </w:t>
      </w:r>
      <w:r w:rsidR="00FD1BE6">
        <w:rPr>
          <w:sz w:val="24"/>
          <w:szCs w:val="24"/>
        </w:rPr>
        <w:t xml:space="preserve">for </w:t>
      </w:r>
      <w:r w:rsidR="000C2498">
        <w:rPr>
          <w:sz w:val="24"/>
          <w:szCs w:val="24"/>
        </w:rPr>
        <w:t>what they can do.</w:t>
      </w:r>
    </w:p>
    <w:p w14:paraId="691EB801" w14:textId="77777777" w:rsidR="00436BA0" w:rsidRPr="00D35F18" w:rsidRDefault="00436BA0" w:rsidP="00436BA0">
      <w:pPr>
        <w:widowControl w:val="0"/>
        <w:spacing w:after="120" w:line="240" w:lineRule="auto"/>
        <w:jc w:val="both"/>
        <w:rPr>
          <w:b/>
          <w:bCs/>
          <w:sz w:val="24"/>
          <w:szCs w:val="24"/>
        </w:rPr>
      </w:pPr>
      <w:r w:rsidRPr="00D35F18">
        <w:rPr>
          <w:b/>
          <w:bCs/>
          <w:sz w:val="24"/>
          <w:szCs w:val="24"/>
        </w:rPr>
        <w:t>Doing What Is Not Instinctive</w:t>
      </w:r>
    </w:p>
    <w:p w14:paraId="5A85E3D1" w14:textId="77777777" w:rsidR="00C30561" w:rsidRPr="00494858" w:rsidRDefault="00C30561" w:rsidP="00C1104E">
      <w:pPr>
        <w:pStyle w:val="BodyText2"/>
        <w:numPr>
          <w:ilvl w:val="0"/>
          <w:numId w:val="5"/>
        </w:numPr>
        <w:spacing w:after="0" w:line="360" w:lineRule="auto"/>
        <w:ind w:left="357" w:hanging="357"/>
        <w:rPr>
          <w:sz w:val="24"/>
          <w:szCs w:val="24"/>
        </w:rPr>
      </w:pPr>
      <w:r w:rsidRPr="00494858">
        <w:rPr>
          <w:sz w:val="24"/>
          <w:szCs w:val="24"/>
        </w:rPr>
        <w:t>D</w:t>
      </w:r>
      <w:r w:rsidR="00436BA0" w:rsidRPr="00494858">
        <w:rPr>
          <w:sz w:val="24"/>
          <w:szCs w:val="24"/>
        </w:rPr>
        <w:t>iscuss with them what they find difficult to do</w:t>
      </w:r>
      <w:r w:rsidR="005B6D7E" w:rsidRPr="00494858">
        <w:rPr>
          <w:sz w:val="24"/>
          <w:szCs w:val="24"/>
        </w:rPr>
        <w:t xml:space="preserve"> or what they cannot do</w:t>
      </w:r>
      <w:r w:rsidR="00494858" w:rsidRPr="00494858">
        <w:rPr>
          <w:sz w:val="24"/>
          <w:szCs w:val="24"/>
        </w:rPr>
        <w:t xml:space="preserve"> and in </w:t>
      </w:r>
      <w:r w:rsidR="00221143">
        <w:rPr>
          <w:sz w:val="24"/>
          <w:szCs w:val="24"/>
        </w:rPr>
        <w:t xml:space="preserve">such </w:t>
      </w:r>
      <w:r w:rsidR="00436BA0" w:rsidRPr="00494858">
        <w:rPr>
          <w:sz w:val="24"/>
          <w:szCs w:val="24"/>
        </w:rPr>
        <w:t xml:space="preserve">a way that they do not feel they are being defined by what they cannot do. </w:t>
      </w:r>
    </w:p>
    <w:p w14:paraId="5D81A084" w14:textId="77777777" w:rsidR="00C30561" w:rsidRPr="000C2498" w:rsidRDefault="00436BA0" w:rsidP="00494858">
      <w:pPr>
        <w:pStyle w:val="BodyText2"/>
        <w:numPr>
          <w:ilvl w:val="0"/>
          <w:numId w:val="5"/>
        </w:numPr>
        <w:spacing w:after="0" w:line="360" w:lineRule="auto"/>
        <w:ind w:left="357" w:hanging="357"/>
        <w:rPr>
          <w:sz w:val="24"/>
          <w:szCs w:val="24"/>
        </w:rPr>
      </w:pPr>
      <w:r w:rsidRPr="000C2498">
        <w:rPr>
          <w:sz w:val="24"/>
          <w:szCs w:val="24"/>
        </w:rPr>
        <w:t xml:space="preserve">Discuss that it is normal for everyone to be good at some activities and not so at others.  </w:t>
      </w:r>
    </w:p>
    <w:p w14:paraId="50F7CEC1" w14:textId="77777777" w:rsidR="00221143" w:rsidRPr="000C2498" w:rsidRDefault="00221143" w:rsidP="00221143">
      <w:pPr>
        <w:pStyle w:val="BodyText2"/>
        <w:numPr>
          <w:ilvl w:val="0"/>
          <w:numId w:val="5"/>
        </w:numPr>
        <w:spacing w:after="0" w:line="360" w:lineRule="auto"/>
        <w:ind w:left="357" w:hanging="357"/>
        <w:rPr>
          <w:sz w:val="24"/>
          <w:szCs w:val="24"/>
        </w:rPr>
      </w:pPr>
      <w:r w:rsidRPr="000C2498">
        <w:rPr>
          <w:sz w:val="24"/>
          <w:szCs w:val="24"/>
        </w:rPr>
        <w:t xml:space="preserve">Discuss in a way that makes it clear that it is the trying that matters not the result. </w:t>
      </w:r>
    </w:p>
    <w:p w14:paraId="4DC3A40B" w14:textId="77777777" w:rsidR="00C30561" w:rsidRPr="000C2498" w:rsidRDefault="00436BA0" w:rsidP="00494858">
      <w:pPr>
        <w:pStyle w:val="BodyText2"/>
        <w:numPr>
          <w:ilvl w:val="0"/>
          <w:numId w:val="5"/>
        </w:numPr>
        <w:spacing w:after="0" w:line="360" w:lineRule="auto"/>
        <w:ind w:left="357" w:hanging="357"/>
        <w:rPr>
          <w:sz w:val="24"/>
          <w:szCs w:val="24"/>
        </w:rPr>
      </w:pPr>
      <w:r w:rsidRPr="000C2498">
        <w:rPr>
          <w:sz w:val="24"/>
          <w:szCs w:val="24"/>
        </w:rPr>
        <w:t xml:space="preserve">Look for situations where they are not doing well and praise their persistence and effort. </w:t>
      </w:r>
    </w:p>
    <w:p w14:paraId="65792358" w14:textId="77777777" w:rsidR="00C30561" w:rsidRPr="00494858" w:rsidRDefault="00C30561" w:rsidP="00C1104E">
      <w:pPr>
        <w:pStyle w:val="BodyText2"/>
        <w:numPr>
          <w:ilvl w:val="0"/>
          <w:numId w:val="5"/>
        </w:numPr>
        <w:spacing w:after="0" w:line="360" w:lineRule="auto"/>
        <w:ind w:left="357" w:hanging="357"/>
        <w:rPr>
          <w:sz w:val="24"/>
          <w:szCs w:val="24"/>
        </w:rPr>
      </w:pPr>
      <w:r w:rsidRPr="00494858">
        <w:rPr>
          <w:sz w:val="24"/>
          <w:szCs w:val="24"/>
        </w:rPr>
        <w:t>When discussing academics, d</w:t>
      </w:r>
      <w:r w:rsidR="00436BA0" w:rsidRPr="00494858">
        <w:rPr>
          <w:sz w:val="24"/>
          <w:szCs w:val="24"/>
        </w:rPr>
        <w:t>iscus</w:t>
      </w:r>
      <w:r w:rsidRPr="00494858">
        <w:rPr>
          <w:sz w:val="24"/>
          <w:szCs w:val="24"/>
        </w:rPr>
        <w:t>s</w:t>
      </w:r>
      <w:r w:rsidR="00494858">
        <w:rPr>
          <w:sz w:val="24"/>
          <w:szCs w:val="24"/>
        </w:rPr>
        <w:t xml:space="preserve"> occasionally - not constantly</w:t>
      </w:r>
      <w:r w:rsidR="00817E6C">
        <w:rPr>
          <w:sz w:val="24"/>
          <w:szCs w:val="24"/>
        </w:rPr>
        <w:t>,</w:t>
      </w:r>
      <w:r w:rsidR="00494858">
        <w:rPr>
          <w:sz w:val="24"/>
          <w:szCs w:val="24"/>
        </w:rPr>
        <w:t xml:space="preserve"> and d</w:t>
      </w:r>
      <w:r w:rsidR="00436BA0" w:rsidRPr="00494858">
        <w:rPr>
          <w:sz w:val="24"/>
          <w:szCs w:val="24"/>
        </w:rPr>
        <w:t xml:space="preserve">iscuss </w:t>
      </w:r>
      <w:r w:rsidRPr="00494858">
        <w:rPr>
          <w:sz w:val="24"/>
          <w:szCs w:val="24"/>
        </w:rPr>
        <w:t>i</w:t>
      </w:r>
      <w:r w:rsidR="00436BA0" w:rsidRPr="00494858">
        <w:rPr>
          <w:sz w:val="24"/>
          <w:szCs w:val="24"/>
        </w:rPr>
        <w:t>n an accepting way</w:t>
      </w:r>
      <w:r w:rsidR="00494858">
        <w:rPr>
          <w:sz w:val="24"/>
          <w:szCs w:val="24"/>
        </w:rPr>
        <w:t>.</w:t>
      </w:r>
      <w:r w:rsidR="00436BA0" w:rsidRPr="00494858">
        <w:rPr>
          <w:sz w:val="24"/>
          <w:szCs w:val="24"/>
        </w:rPr>
        <w:t xml:space="preserve"> </w:t>
      </w:r>
    </w:p>
    <w:p w14:paraId="734DCFA4" w14:textId="77777777" w:rsidR="00C30561" w:rsidRPr="00494858" w:rsidRDefault="00436BA0" w:rsidP="00C1104E">
      <w:pPr>
        <w:pStyle w:val="BodyText2"/>
        <w:numPr>
          <w:ilvl w:val="0"/>
          <w:numId w:val="5"/>
        </w:numPr>
        <w:spacing w:after="0" w:line="360" w:lineRule="auto"/>
        <w:ind w:left="357" w:hanging="357"/>
        <w:rPr>
          <w:sz w:val="24"/>
          <w:szCs w:val="24"/>
        </w:rPr>
      </w:pPr>
      <w:r w:rsidRPr="00494858">
        <w:rPr>
          <w:sz w:val="24"/>
          <w:szCs w:val="24"/>
        </w:rPr>
        <w:t>Discuss and explore the feelings brought on by these difficult activities</w:t>
      </w:r>
      <w:r w:rsidR="00494858" w:rsidRPr="00494858">
        <w:rPr>
          <w:sz w:val="24"/>
          <w:szCs w:val="24"/>
        </w:rPr>
        <w:t xml:space="preserve"> and </w:t>
      </w:r>
      <w:r w:rsidR="00494858">
        <w:rPr>
          <w:sz w:val="24"/>
          <w:szCs w:val="24"/>
        </w:rPr>
        <w:t>d</w:t>
      </w:r>
      <w:r w:rsidRPr="00494858">
        <w:rPr>
          <w:sz w:val="24"/>
          <w:szCs w:val="24"/>
        </w:rPr>
        <w:t xml:space="preserve">iscuss in a way that does not make it a big deal and discuss with a bit of humour!  </w:t>
      </w:r>
    </w:p>
    <w:p w14:paraId="0B23BD45" w14:textId="77777777" w:rsidR="00C30561" w:rsidRPr="000C2498" w:rsidRDefault="00436BA0" w:rsidP="00494858">
      <w:pPr>
        <w:pStyle w:val="BodyText2"/>
        <w:numPr>
          <w:ilvl w:val="0"/>
          <w:numId w:val="5"/>
        </w:numPr>
        <w:spacing w:after="0" w:line="360" w:lineRule="auto"/>
        <w:ind w:left="357" w:hanging="357"/>
        <w:rPr>
          <w:sz w:val="24"/>
          <w:szCs w:val="24"/>
        </w:rPr>
      </w:pPr>
      <w:r w:rsidRPr="000C2498">
        <w:rPr>
          <w:sz w:val="24"/>
          <w:szCs w:val="24"/>
        </w:rPr>
        <w:t>Avoid discussing in a way that it</w:t>
      </w:r>
      <w:r w:rsidR="00C30561" w:rsidRPr="000C2498">
        <w:rPr>
          <w:sz w:val="24"/>
          <w:szCs w:val="24"/>
        </w:rPr>
        <w:t xml:space="preserve"> is something that needs to be ‘</w:t>
      </w:r>
      <w:r w:rsidRPr="000C2498">
        <w:rPr>
          <w:sz w:val="24"/>
          <w:szCs w:val="24"/>
        </w:rPr>
        <w:t>fixed</w:t>
      </w:r>
      <w:r w:rsidR="00C30561" w:rsidRPr="000C2498">
        <w:rPr>
          <w:sz w:val="24"/>
          <w:szCs w:val="24"/>
        </w:rPr>
        <w:t>’</w:t>
      </w:r>
      <w:r w:rsidR="00494858">
        <w:rPr>
          <w:sz w:val="24"/>
          <w:szCs w:val="24"/>
        </w:rPr>
        <w:t xml:space="preserve">. </w:t>
      </w:r>
      <w:r w:rsidRPr="000C2498">
        <w:rPr>
          <w:sz w:val="24"/>
          <w:szCs w:val="24"/>
        </w:rPr>
        <w:t xml:space="preserve"> </w:t>
      </w:r>
    </w:p>
    <w:p w14:paraId="7520A8C0" w14:textId="77777777" w:rsidR="00C30561" w:rsidRPr="000C2498" w:rsidRDefault="00436BA0" w:rsidP="00494858">
      <w:pPr>
        <w:pStyle w:val="BodyText2"/>
        <w:numPr>
          <w:ilvl w:val="0"/>
          <w:numId w:val="5"/>
        </w:numPr>
        <w:spacing w:after="0" w:line="360" w:lineRule="auto"/>
        <w:ind w:left="357" w:hanging="357"/>
        <w:rPr>
          <w:sz w:val="24"/>
          <w:szCs w:val="24"/>
        </w:rPr>
      </w:pPr>
      <w:r w:rsidRPr="000C2498">
        <w:rPr>
          <w:sz w:val="24"/>
          <w:szCs w:val="24"/>
        </w:rPr>
        <w:t>Remind them that a low result will never be criticised if the effort was maximised.</w:t>
      </w:r>
    </w:p>
    <w:p w14:paraId="00F6BFCC" w14:textId="77777777" w:rsidR="00FD1BE6" w:rsidRDefault="00FD1BE6" w:rsidP="00494858">
      <w:pPr>
        <w:pStyle w:val="BodyText2"/>
        <w:numPr>
          <w:ilvl w:val="0"/>
          <w:numId w:val="5"/>
        </w:numPr>
        <w:spacing w:after="0" w:line="360" w:lineRule="auto"/>
        <w:ind w:left="357" w:hanging="357"/>
        <w:rPr>
          <w:sz w:val="24"/>
          <w:szCs w:val="24"/>
        </w:rPr>
      </w:pPr>
      <w:r>
        <w:rPr>
          <w:sz w:val="24"/>
          <w:szCs w:val="24"/>
        </w:rPr>
        <w:t>These p</w:t>
      </w:r>
      <w:r w:rsidR="00683BC7">
        <w:rPr>
          <w:sz w:val="24"/>
          <w:szCs w:val="24"/>
        </w:rPr>
        <w:t>o</w:t>
      </w:r>
      <w:r>
        <w:rPr>
          <w:sz w:val="24"/>
          <w:szCs w:val="24"/>
        </w:rPr>
        <w:t xml:space="preserve">ints </w:t>
      </w:r>
      <w:r w:rsidR="00494858">
        <w:rPr>
          <w:sz w:val="24"/>
          <w:szCs w:val="24"/>
        </w:rPr>
        <w:t>apply to</w:t>
      </w:r>
      <w:r>
        <w:rPr>
          <w:sz w:val="24"/>
          <w:szCs w:val="24"/>
        </w:rPr>
        <w:t xml:space="preserve"> all teenagers regardless of academic </w:t>
      </w:r>
      <w:proofErr w:type="gramStart"/>
      <w:r>
        <w:rPr>
          <w:sz w:val="24"/>
          <w:szCs w:val="24"/>
        </w:rPr>
        <w:t>ability, but</w:t>
      </w:r>
      <w:proofErr w:type="gramEnd"/>
      <w:r>
        <w:rPr>
          <w:sz w:val="24"/>
          <w:szCs w:val="24"/>
        </w:rPr>
        <w:t xml:space="preserve"> are especially important for those who may feel bad about themselves because of a learning difficulty. </w:t>
      </w:r>
    </w:p>
    <w:p w14:paraId="152893E8" w14:textId="77777777" w:rsidR="00436BA0" w:rsidRDefault="00436BA0" w:rsidP="00221143">
      <w:pPr>
        <w:pStyle w:val="BodyText2"/>
        <w:spacing w:after="0" w:line="360" w:lineRule="auto"/>
        <w:rPr>
          <w:sz w:val="24"/>
          <w:szCs w:val="24"/>
        </w:rPr>
      </w:pPr>
      <w:r w:rsidRPr="000C2498">
        <w:rPr>
          <w:sz w:val="24"/>
          <w:szCs w:val="24"/>
        </w:rPr>
        <w:t xml:space="preserve">Remember which interviewee had greater self-esteem/confidence, or more accurately, which interviewee is more comfortable with themselves. </w:t>
      </w:r>
    </w:p>
    <w:p w14:paraId="50BEF7DC" w14:textId="77777777" w:rsidR="008530EC" w:rsidRDefault="00AB7CCC" w:rsidP="00221143">
      <w:pPr>
        <w:pStyle w:val="BodyText2"/>
        <w:spacing w:after="0" w:line="360" w:lineRule="auto"/>
        <w:rPr>
          <w:sz w:val="24"/>
          <w:szCs w:val="24"/>
        </w:rPr>
      </w:pPr>
      <w:r>
        <w:rPr>
          <w:rFonts w:ascii="Times New Roman" w:hAnsi="Times New Roman" w:cs="Times New Roman"/>
          <w:noProof/>
          <w:sz w:val="24"/>
          <w:szCs w:val="24"/>
          <w:lang w:eastAsia="en-IE"/>
        </w:rPr>
        <w:lastRenderedPageBreak/>
        <mc:AlternateContent>
          <mc:Choice Requires="wps">
            <w:drawing>
              <wp:anchor distT="0" distB="0" distL="114300" distR="114300" simplePos="0" relativeHeight="251766784" behindDoc="0" locked="0" layoutInCell="1" allowOverlap="1" wp14:anchorId="1A710877" wp14:editId="7D5E8E13">
                <wp:simplePos x="0" y="0"/>
                <wp:positionH relativeFrom="margin">
                  <wp:align>left</wp:align>
                </wp:positionH>
                <wp:positionV relativeFrom="paragraph">
                  <wp:posOffset>-356235</wp:posOffset>
                </wp:positionV>
                <wp:extent cx="5715000" cy="485775"/>
                <wp:effectExtent l="19050" t="19050" r="19050" b="28575"/>
                <wp:wrapNone/>
                <wp:docPr id="43" name="Text Box 43"/>
                <wp:cNvGraphicFramePr/>
                <a:graphic xmlns:a="http://schemas.openxmlformats.org/drawingml/2006/main">
                  <a:graphicData uri="http://schemas.microsoft.com/office/word/2010/wordprocessingShape">
                    <wps:wsp>
                      <wps:cNvSpPr txBox="1"/>
                      <wps:spPr>
                        <a:xfrm>
                          <a:off x="0" y="0"/>
                          <a:ext cx="5715000" cy="485775"/>
                        </a:xfrm>
                        <a:prstGeom prst="rect">
                          <a:avLst/>
                        </a:prstGeom>
                        <a:noFill/>
                        <a:ln w="38100">
                          <a:solidFill>
                            <a:srgbClr val="0066FF"/>
                          </a:solidFill>
                        </a:ln>
                        <a:effectLst/>
                      </wps:spPr>
                      <wps:style>
                        <a:lnRef idx="0">
                          <a:schemeClr val="accent1"/>
                        </a:lnRef>
                        <a:fillRef idx="0">
                          <a:schemeClr val="accent1"/>
                        </a:fillRef>
                        <a:effectRef idx="0">
                          <a:schemeClr val="accent1"/>
                        </a:effectRef>
                        <a:fontRef idx="minor">
                          <a:schemeClr val="dk1"/>
                        </a:fontRef>
                      </wps:style>
                      <wps:txbx>
                        <w:txbxContent>
                          <w:p w14:paraId="4B9A7B64" w14:textId="77777777" w:rsidR="00517595" w:rsidRPr="00BA583C" w:rsidRDefault="00517595" w:rsidP="00BA583C">
                            <w:pPr>
                              <w:jc w:val="center"/>
                              <w:rPr>
                                <w:b/>
                                <w:sz w:val="144"/>
                                <w:szCs w:val="36"/>
                              </w:rPr>
                            </w:pPr>
                            <w:r w:rsidRPr="00BA583C">
                              <w:rPr>
                                <w:b/>
                                <w:sz w:val="36"/>
                              </w:rPr>
                              <w:t xml:space="preserve">7. </w:t>
                            </w:r>
                            <w:r>
                              <w:rPr>
                                <w:b/>
                                <w:sz w:val="36"/>
                              </w:rPr>
                              <w:t xml:space="preserve">Teenage </w:t>
                            </w:r>
                            <w:r w:rsidRPr="00BA583C">
                              <w:rPr>
                                <w:b/>
                                <w:sz w:val="36"/>
                              </w:rPr>
                              <w:t xml:space="preserve">Well-Being – </w:t>
                            </w:r>
                            <w:r>
                              <w:rPr>
                                <w:b/>
                                <w:sz w:val="36"/>
                              </w:rPr>
                              <w:t xml:space="preserve">They </w:t>
                            </w:r>
                            <w:proofErr w:type="gramStart"/>
                            <w:r>
                              <w:rPr>
                                <w:b/>
                                <w:sz w:val="36"/>
                              </w:rPr>
                              <w:t>Can’t</w:t>
                            </w:r>
                            <w:proofErr w:type="gramEnd"/>
                            <w:r>
                              <w:rPr>
                                <w:b/>
                                <w:sz w:val="36"/>
                              </w:rPr>
                              <w:t xml:space="preserve"> Be Well All the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DEFA0" id="Text Box 43" o:spid="_x0000_s1050" type="#_x0000_t202" style="position:absolute;margin-left:0;margin-top:-28.05pt;width:450pt;height:38.25pt;z-index:251766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" filled="f" strokecolor="#06f" strokeweight="3pt">
                <v:textbox>
                  <w:txbxContent>
                    <w:p w:rsidR="00517595" w:rsidRPr="00BA583C" w:rsidRDefault="00517595" w:rsidP="00BA583C">
                      <w:pPr>
                        <w:jc w:val="center"/>
                        <w:rPr>
                          <w:b/>
                          <w:sz w:val="144"/>
                          <w:szCs w:val="36"/>
                        </w:rPr>
                      </w:pPr>
                      <w:r w:rsidRPr="00BA583C">
                        <w:rPr>
                          <w:b/>
                          <w:sz w:val="36"/>
                        </w:rPr>
                        <w:t xml:space="preserve">7. </w:t>
                      </w:r>
                      <w:r>
                        <w:rPr>
                          <w:b/>
                          <w:sz w:val="36"/>
                        </w:rPr>
                        <w:t xml:space="preserve">Teenage </w:t>
                      </w:r>
                      <w:r w:rsidRPr="00BA583C">
                        <w:rPr>
                          <w:b/>
                          <w:sz w:val="36"/>
                        </w:rPr>
                        <w:t xml:space="preserve">Well-Being – </w:t>
                      </w:r>
                      <w:r>
                        <w:rPr>
                          <w:b/>
                          <w:sz w:val="36"/>
                        </w:rPr>
                        <w:t>They Can’t Be Well All the Time</w:t>
                      </w:r>
                    </w:p>
                  </w:txbxContent>
                </v:textbox>
                <w10:wrap anchorx="margin"/>
              </v:shape>
            </w:pict>
          </mc:Fallback>
        </mc:AlternateContent>
      </w:r>
    </w:p>
    <w:p w14:paraId="49378A53" w14:textId="77777777" w:rsidR="00BC1B36" w:rsidRPr="00B60A15" w:rsidRDefault="00BC1B36" w:rsidP="00CE0CC1">
      <w:pPr>
        <w:tabs>
          <w:tab w:val="left" w:pos="1035"/>
        </w:tabs>
        <w:spacing w:after="0" w:line="240" w:lineRule="auto"/>
        <w:jc w:val="both"/>
        <w:rPr>
          <w:sz w:val="14"/>
        </w:rPr>
      </w:pPr>
    </w:p>
    <w:p w14:paraId="72C27AC0" w14:textId="77777777" w:rsidR="00C944D8" w:rsidRPr="00396546" w:rsidRDefault="00C944D8" w:rsidP="00C944D8">
      <w:pPr>
        <w:pStyle w:val="ListParagraph"/>
        <w:spacing w:after="0" w:line="240" w:lineRule="auto"/>
        <w:ind w:left="0"/>
        <w:jc w:val="both"/>
        <w:rPr>
          <w:b/>
          <w:sz w:val="24"/>
        </w:rPr>
      </w:pPr>
      <w:r w:rsidRPr="00396546">
        <w:rPr>
          <w:b/>
          <w:sz w:val="24"/>
        </w:rPr>
        <w:t xml:space="preserve">7.1 </w:t>
      </w:r>
      <w:r>
        <w:rPr>
          <w:b/>
          <w:sz w:val="24"/>
        </w:rPr>
        <w:t>Introduction</w:t>
      </w:r>
    </w:p>
    <w:p w14:paraId="29EC0778" w14:textId="77777777" w:rsidR="00C944D8" w:rsidRDefault="00C944D8" w:rsidP="009D0BD0">
      <w:pPr>
        <w:spacing w:after="0" w:line="360" w:lineRule="auto"/>
        <w:jc w:val="both"/>
        <w:rPr>
          <w:sz w:val="24"/>
        </w:rPr>
      </w:pPr>
    </w:p>
    <w:p w14:paraId="5EE759D6" w14:textId="77777777" w:rsidR="00CE3A42" w:rsidRPr="00AD713A" w:rsidRDefault="00CE3A42" w:rsidP="009D0BD0">
      <w:pPr>
        <w:spacing w:after="0" w:line="360" w:lineRule="auto"/>
        <w:jc w:val="both"/>
        <w:rPr>
          <w:sz w:val="24"/>
        </w:rPr>
      </w:pPr>
      <w:r w:rsidRPr="00AD713A">
        <w:rPr>
          <w:sz w:val="24"/>
        </w:rPr>
        <w:t xml:space="preserve">The </w:t>
      </w:r>
      <w:r w:rsidR="00B60A15">
        <w:rPr>
          <w:sz w:val="24"/>
        </w:rPr>
        <w:t>phrase</w:t>
      </w:r>
      <w:r w:rsidRPr="00AD713A">
        <w:rPr>
          <w:sz w:val="24"/>
        </w:rPr>
        <w:t xml:space="preserve"> </w:t>
      </w:r>
      <w:r w:rsidR="00B60A15">
        <w:rPr>
          <w:sz w:val="24"/>
        </w:rPr>
        <w:t>‘</w:t>
      </w:r>
      <w:r w:rsidRPr="00AD713A">
        <w:rPr>
          <w:sz w:val="24"/>
        </w:rPr>
        <w:t>well-being</w:t>
      </w:r>
      <w:r w:rsidR="00B60A15">
        <w:rPr>
          <w:sz w:val="24"/>
        </w:rPr>
        <w:t>’</w:t>
      </w:r>
      <w:r w:rsidRPr="00AD713A">
        <w:rPr>
          <w:sz w:val="24"/>
        </w:rPr>
        <w:t xml:space="preserve"> is commonly used to describe a combination of positive feelings, activities, and attitudes. However, this ignores the fact that well-being can co-exist with what is referred to as ill-being </w:t>
      </w:r>
      <w:r w:rsidRPr="00AD713A">
        <w:rPr>
          <w:rFonts w:ascii="Calibri" w:hAnsi="Calibri"/>
          <w:sz w:val="24"/>
        </w:rPr>
        <w:t>[1]</w:t>
      </w:r>
      <w:r w:rsidRPr="00AD713A">
        <w:rPr>
          <w:sz w:val="24"/>
        </w:rPr>
        <w:t xml:space="preserve">. This concept of ill-being introduces the idea </w:t>
      </w:r>
      <w:r w:rsidR="00683BC7">
        <w:rPr>
          <w:sz w:val="24"/>
        </w:rPr>
        <w:t xml:space="preserve">that </w:t>
      </w:r>
      <w:r w:rsidR="00C60F0A" w:rsidRPr="00AD713A">
        <w:rPr>
          <w:sz w:val="24"/>
        </w:rPr>
        <w:t>our teen</w:t>
      </w:r>
      <w:r w:rsidR="00AD713A">
        <w:rPr>
          <w:sz w:val="24"/>
        </w:rPr>
        <w:t>agers</w:t>
      </w:r>
      <w:r w:rsidR="00C60F0A" w:rsidRPr="00AD713A">
        <w:rPr>
          <w:sz w:val="24"/>
        </w:rPr>
        <w:t xml:space="preserve"> can</w:t>
      </w:r>
      <w:r w:rsidRPr="00AD713A">
        <w:rPr>
          <w:sz w:val="24"/>
        </w:rPr>
        <w:t xml:space="preserve">, and will, experience negative events in their lives and the resulting negative feelings brought on by these events. </w:t>
      </w:r>
      <w:r w:rsidR="00C60F0A" w:rsidRPr="00AD713A">
        <w:rPr>
          <w:sz w:val="24"/>
        </w:rPr>
        <w:t xml:space="preserve">Teenagers </w:t>
      </w:r>
      <w:r w:rsidRPr="00AD713A">
        <w:rPr>
          <w:sz w:val="24"/>
        </w:rPr>
        <w:t>can enhance their well-being by experiencing positive emotions through involv</w:t>
      </w:r>
      <w:r w:rsidR="00B60A15">
        <w:rPr>
          <w:sz w:val="24"/>
        </w:rPr>
        <w:t>ement in valued relationships, their work</w:t>
      </w:r>
      <w:r w:rsidRPr="00AD713A">
        <w:rPr>
          <w:sz w:val="24"/>
        </w:rPr>
        <w:t xml:space="preserve"> and past</w:t>
      </w:r>
      <w:r w:rsidR="00817E6C">
        <w:rPr>
          <w:sz w:val="24"/>
        </w:rPr>
        <w:t>-</w:t>
      </w:r>
      <w:r w:rsidRPr="00AD713A">
        <w:rPr>
          <w:sz w:val="24"/>
        </w:rPr>
        <w:t xml:space="preserve">times. However, life can never be entirely made up of positive experiences and emotions. </w:t>
      </w:r>
      <w:r w:rsidR="00AD713A">
        <w:rPr>
          <w:sz w:val="24"/>
        </w:rPr>
        <w:t xml:space="preserve">All </w:t>
      </w:r>
      <w:r w:rsidR="00C60F0A" w:rsidRPr="00AD713A">
        <w:rPr>
          <w:sz w:val="24"/>
        </w:rPr>
        <w:t>teenager</w:t>
      </w:r>
      <w:r w:rsidR="00AD713A">
        <w:rPr>
          <w:sz w:val="24"/>
        </w:rPr>
        <w:t>s</w:t>
      </w:r>
      <w:r w:rsidR="00C60F0A" w:rsidRPr="00AD713A">
        <w:rPr>
          <w:sz w:val="24"/>
        </w:rPr>
        <w:t xml:space="preserve"> </w:t>
      </w:r>
      <w:r w:rsidRPr="00AD713A">
        <w:rPr>
          <w:sz w:val="24"/>
        </w:rPr>
        <w:t xml:space="preserve">will experience negative emotions as results of negative events. Some researchers argue </w:t>
      </w:r>
      <w:r w:rsidRPr="00AD713A">
        <w:rPr>
          <w:rFonts w:ascii="Calibri" w:hAnsi="Calibri"/>
          <w:sz w:val="24"/>
        </w:rPr>
        <w:t>[1]</w:t>
      </w:r>
      <w:r w:rsidRPr="00AD713A">
        <w:rPr>
          <w:sz w:val="24"/>
        </w:rPr>
        <w:t xml:space="preserve"> that one cause of mental health problems is the inability </w:t>
      </w:r>
      <w:r w:rsidR="00AD713A">
        <w:rPr>
          <w:sz w:val="24"/>
        </w:rPr>
        <w:t xml:space="preserve">of teenagers </w:t>
      </w:r>
      <w:r w:rsidRPr="00AD713A">
        <w:rPr>
          <w:sz w:val="24"/>
        </w:rPr>
        <w:t xml:space="preserve">to manage emotions and articulate </w:t>
      </w:r>
      <w:r w:rsidR="00C60F0A" w:rsidRPr="00AD713A">
        <w:rPr>
          <w:sz w:val="24"/>
        </w:rPr>
        <w:t xml:space="preserve">and analyse </w:t>
      </w:r>
      <w:r w:rsidRPr="00AD713A">
        <w:rPr>
          <w:sz w:val="24"/>
        </w:rPr>
        <w:t xml:space="preserve">negative emotional states, and that if we ignore the challenges of ill-being, or fail to see it as part of the challenge of </w:t>
      </w:r>
      <w:r w:rsidR="00683BC7">
        <w:rPr>
          <w:sz w:val="24"/>
        </w:rPr>
        <w:t xml:space="preserve">helping teenagers find their </w:t>
      </w:r>
      <w:r w:rsidRPr="00AD713A">
        <w:rPr>
          <w:sz w:val="24"/>
        </w:rPr>
        <w:t xml:space="preserve">way, we may too easily conclude that </w:t>
      </w:r>
      <w:r w:rsidR="00683BC7">
        <w:rPr>
          <w:sz w:val="24"/>
        </w:rPr>
        <w:t xml:space="preserve">their </w:t>
      </w:r>
      <w:r w:rsidRPr="00AD713A">
        <w:rPr>
          <w:sz w:val="24"/>
        </w:rPr>
        <w:t xml:space="preserve">well-being is solely concerned with </w:t>
      </w:r>
      <w:r w:rsidR="00494858">
        <w:rPr>
          <w:sz w:val="24"/>
        </w:rPr>
        <w:t xml:space="preserve">experiencing </w:t>
      </w:r>
      <w:r w:rsidRPr="00AD713A">
        <w:rPr>
          <w:sz w:val="24"/>
        </w:rPr>
        <w:t xml:space="preserve">positive activities and positive feelings. </w:t>
      </w:r>
    </w:p>
    <w:p w14:paraId="6C6E5F60" w14:textId="77777777" w:rsidR="00C60F0A" w:rsidRPr="00B60A15" w:rsidRDefault="00C60F0A" w:rsidP="00CE3A42">
      <w:pPr>
        <w:pStyle w:val="ListParagraph"/>
        <w:spacing w:after="0" w:line="240" w:lineRule="auto"/>
        <w:ind w:left="0"/>
        <w:jc w:val="both"/>
        <w:rPr>
          <w:b/>
          <w:sz w:val="16"/>
        </w:rPr>
      </w:pPr>
    </w:p>
    <w:p w14:paraId="614DD0A5" w14:textId="77777777" w:rsidR="00CE3A42" w:rsidRPr="00396546" w:rsidRDefault="00396546" w:rsidP="00CE3A42">
      <w:pPr>
        <w:pStyle w:val="ListParagraph"/>
        <w:spacing w:after="0" w:line="240" w:lineRule="auto"/>
        <w:ind w:left="0"/>
        <w:jc w:val="both"/>
        <w:rPr>
          <w:b/>
          <w:sz w:val="24"/>
        </w:rPr>
      </w:pPr>
      <w:r w:rsidRPr="00396546">
        <w:rPr>
          <w:b/>
          <w:sz w:val="24"/>
        </w:rPr>
        <w:t>7.</w:t>
      </w:r>
      <w:r w:rsidR="00C944D8">
        <w:rPr>
          <w:b/>
          <w:sz w:val="24"/>
        </w:rPr>
        <w:t>2</w:t>
      </w:r>
      <w:r w:rsidRPr="00396546">
        <w:rPr>
          <w:b/>
          <w:sz w:val="24"/>
        </w:rPr>
        <w:t xml:space="preserve"> </w:t>
      </w:r>
      <w:r w:rsidR="00CE3A42" w:rsidRPr="00396546">
        <w:rPr>
          <w:b/>
          <w:sz w:val="24"/>
        </w:rPr>
        <w:t>Adolescent Ill-being</w:t>
      </w:r>
    </w:p>
    <w:p w14:paraId="014A4401" w14:textId="77777777" w:rsidR="00CE3A42" w:rsidRPr="00B60A15" w:rsidRDefault="00CE3A42" w:rsidP="00CE3A42">
      <w:pPr>
        <w:pStyle w:val="ListParagraph"/>
        <w:spacing w:after="0" w:line="240" w:lineRule="auto"/>
        <w:ind w:left="0"/>
        <w:jc w:val="both"/>
        <w:rPr>
          <w:b/>
          <w:sz w:val="16"/>
        </w:rPr>
      </w:pPr>
    </w:p>
    <w:p w14:paraId="191F89B8" w14:textId="77777777" w:rsidR="00CE3A42" w:rsidRPr="00AD713A" w:rsidRDefault="00CE3A42" w:rsidP="009D0BD0">
      <w:pPr>
        <w:spacing w:after="0" w:line="360" w:lineRule="auto"/>
        <w:jc w:val="both"/>
        <w:rPr>
          <w:sz w:val="24"/>
        </w:rPr>
      </w:pPr>
      <w:r w:rsidRPr="00AD713A">
        <w:rPr>
          <w:sz w:val="24"/>
        </w:rPr>
        <w:t xml:space="preserve">As </w:t>
      </w:r>
      <w:r w:rsidR="00AD713A">
        <w:rPr>
          <w:sz w:val="24"/>
        </w:rPr>
        <w:t xml:space="preserve">our children </w:t>
      </w:r>
      <w:r w:rsidRPr="00AD713A">
        <w:rPr>
          <w:sz w:val="24"/>
        </w:rPr>
        <w:t xml:space="preserve">move through </w:t>
      </w:r>
      <w:r w:rsidR="00AD713A">
        <w:rPr>
          <w:sz w:val="24"/>
        </w:rPr>
        <w:t xml:space="preserve">the different stages of </w:t>
      </w:r>
      <w:proofErr w:type="gramStart"/>
      <w:r w:rsidR="00AD713A">
        <w:rPr>
          <w:sz w:val="24"/>
        </w:rPr>
        <w:t>adolescence</w:t>
      </w:r>
      <w:proofErr w:type="gramEnd"/>
      <w:r w:rsidR="00AD713A">
        <w:rPr>
          <w:sz w:val="24"/>
        </w:rPr>
        <w:t xml:space="preserve"> </w:t>
      </w:r>
      <w:r w:rsidRPr="00AD713A">
        <w:rPr>
          <w:sz w:val="24"/>
        </w:rPr>
        <w:t xml:space="preserve">they experience many different adverse events that are common, unavoidable, and indeed normal. </w:t>
      </w:r>
      <w:r w:rsidR="00AD713A">
        <w:rPr>
          <w:sz w:val="24"/>
        </w:rPr>
        <w:t>T</w:t>
      </w:r>
      <w:r w:rsidRPr="00AD713A">
        <w:rPr>
          <w:sz w:val="24"/>
        </w:rPr>
        <w:t>his can result in the activation of negative emotions. The teenage years are a time of extensive physical, social, and cognitive changes and can be</w:t>
      </w:r>
      <w:r w:rsidR="00AD713A">
        <w:rPr>
          <w:sz w:val="24"/>
        </w:rPr>
        <w:t xml:space="preserve">, for some, </w:t>
      </w:r>
      <w:r w:rsidRPr="00AD713A">
        <w:rPr>
          <w:sz w:val="24"/>
        </w:rPr>
        <w:t xml:space="preserve">an extremely difficult time </w:t>
      </w:r>
      <w:r w:rsidRPr="00AD713A">
        <w:rPr>
          <w:sz w:val="24"/>
        </w:rPr>
        <w:fldChar w:fldCharType="begin"/>
      </w:r>
      <w:r w:rsidR="00517595">
        <w:rPr>
          <w:sz w:val="24"/>
        </w:rPr>
        <w:instrText xml:space="preserve"> ADDIN ZOTERO_ITEM CSL_CITATION {"citationID":"YfebglOB","properties":{"formattedCitation":"[35]","plainCitation":"[35]","noteIndex":0},"citationItems":[{"id":756,"uris":["http://zotero.org/users/5331403/items/6WTQ39VA"],"uri":["http://zotero.org/users/5331403/items/6WTQ39VA"],"itemData":{"id":756,"type":"article-journal","abstract":"Given the number of negative influences on youth and the resultant potential for adverse outcomes, it is crucial to support their positive development. Leadership training programs can promote the development of adaptive intrapersonal qualities. The Teen Leadership Breakthrough (TLB) program claims to create sustainable changes in youth using experiential activities, direct instruction, and feedback to teach leadership skills. This study evaluated the TLB program's efficacy in developing intrapersonal skills in 10th- and 11th-grade students. Participants were randomly assigned to a control or treatment group. Assessment of emotional intelligence and self-concept occurred prior to, immediately after, 6 weeks and 6 months following the intervention. Results indicated that the TLB program created sustainable changes emotional intelligence and self-concept. Although these results are encouraging, further research is needed to investigate the effectiveness of the TLB program in broader demographic groups and to examine different outcomes.","container-title":"Canadian Journal of School Psychology","DOI":"10.1177/0829573508327307","ISSN":"0829-5735","issue":"2","journalAbbreviation":"Canadian Journal of School Psychology","language":"en","page":"206-222","source":"SAGE Journals","title":"Promoting Intrapersonal Qualities in Adolescents: Evaluation of Rapport's Teen Leadership Breakthrough Program","title-short":"Promoting Intrapersonal Qualities in Adolescents","volume":"23","author":[{"family":"Hindes","given":"Yvonne L."},{"family":"Thorne","given":"Keoma J."},{"family":"Schwean","given":"Vicki L."},{"family":"McKeough","given":"Anne M."}],"issued":{"date-parts":[["2008",12,1]]}}}],"schema":"https://github.com/citation-style-language/schema/raw/master/csl-citation.json"} </w:instrText>
      </w:r>
      <w:r w:rsidRPr="00AD713A">
        <w:rPr>
          <w:sz w:val="24"/>
        </w:rPr>
        <w:fldChar w:fldCharType="separate"/>
      </w:r>
      <w:r w:rsidR="00517595" w:rsidRPr="00517595">
        <w:rPr>
          <w:rFonts w:ascii="Calibri" w:hAnsi="Calibri"/>
          <w:sz w:val="24"/>
        </w:rPr>
        <w:t>[35]</w:t>
      </w:r>
      <w:r w:rsidRPr="00AD713A">
        <w:rPr>
          <w:sz w:val="24"/>
        </w:rPr>
        <w:fldChar w:fldCharType="end"/>
      </w:r>
      <w:r w:rsidRPr="00AD713A">
        <w:rPr>
          <w:sz w:val="24"/>
        </w:rPr>
        <w:t>. Teenagers experience a myriad of different and difficult emotions associated with th</w:t>
      </w:r>
      <w:r w:rsidR="00AD713A">
        <w:rPr>
          <w:sz w:val="24"/>
        </w:rPr>
        <w:t>e transition fr</w:t>
      </w:r>
      <w:r w:rsidR="00817E6C">
        <w:rPr>
          <w:sz w:val="24"/>
        </w:rPr>
        <w:t>o</w:t>
      </w:r>
      <w:r w:rsidR="00AD713A">
        <w:rPr>
          <w:sz w:val="24"/>
        </w:rPr>
        <w:t xml:space="preserve">m </w:t>
      </w:r>
      <w:r w:rsidRPr="00AD713A">
        <w:rPr>
          <w:sz w:val="24"/>
        </w:rPr>
        <w:t xml:space="preserve">childhood to adulthood. Adolescents are grappling with issues around the real-self and the ideal-self </w:t>
      </w:r>
      <w:r w:rsidRPr="00AD713A">
        <w:rPr>
          <w:sz w:val="24"/>
        </w:rPr>
        <w:fldChar w:fldCharType="begin"/>
      </w:r>
      <w:r w:rsidR="00485435">
        <w:rPr>
          <w:sz w:val="24"/>
        </w:rPr>
        <w:instrText xml:space="preserve"> ADDIN ZOTERO_ITEM CSL_CITATION {"citationID":"L4ZbaL9v","properties":{"formattedCitation":"[23]","plainCitation":"[23]","noteIndex":0},"citationItems":[{"id":1257,"uris":["http://zotero.org/users/5331403/items/3HHT3LVX"],"uri":["http://zotero.org/users/5331403/items/3HHT3LVX"],"itemData":{"id":1257,"type":"book","event-place":"London","publisher":"Constable","publisher-place":"London","title":"Client Centred Therapy","author":[{"family":"Rogers","given":"Carl"}],"issued":{"date-parts":[["1999"]]}}}],"schema":"https://github.com/citation-style-language/schema/raw/master/csl-citation.json"} </w:instrText>
      </w:r>
      <w:r w:rsidRPr="00AD713A">
        <w:rPr>
          <w:sz w:val="24"/>
        </w:rPr>
        <w:fldChar w:fldCharType="separate"/>
      </w:r>
      <w:r w:rsidR="00485435" w:rsidRPr="00485435">
        <w:rPr>
          <w:rFonts w:ascii="Calibri" w:hAnsi="Calibri"/>
          <w:sz w:val="24"/>
        </w:rPr>
        <w:t>[23]</w:t>
      </w:r>
      <w:r w:rsidRPr="00AD713A">
        <w:rPr>
          <w:sz w:val="24"/>
        </w:rPr>
        <w:fldChar w:fldCharType="end"/>
      </w:r>
      <w:r w:rsidRPr="00AD713A">
        <w:rPr>
          <w:sz w:val="24"/>
        </w:rPr>
        <w:t>, and their desire to find autonomy and independence. Teenagers are self-conscious about their bodi</w:t>
      </w:r>
      <w:r w:rsidR="00817E6C">
        <w:rPr>
          <w:sz w:val="24"/>
        </w:rPr>
        <w:t xml:space="preserve">es and their sexual development, </w:t>
      </w:r>
      <w:r w:rsidRPr="00AD713A">
        <w:rPr>
          <w:sz w:val="24"/>
        </w:rPr>
        <w:t xml:space="preserve">and struggle with insecurities around changing relationships with their parents, one-to-one peer relationships, peer group relationships, and romantic connections. The teenage years are also characterised by skirmishes around online presence, academic challenges, and the temptation of negative activities such as drinking and drug misuse, gambling, and more serious issues such as anxiety and self-harm. Moreover, adolescents may be experiencing difficulties in relationship with </w:t>
      </w:r>
      <w:r w:rsidRPr="00AD713A">
        <w:rPr>
          <w:sz w:val="24"/>
        </w:rPr>
        <w:lastRenderedPageBreak/>
        <w:t xml:space="preserve">those that matter to them; be they peer friendships or relationships within the home or family. Indeed, difficulties at home can be exasperated by the difficulties associated with adolescent development and vice-versa, and as a result, adolescence will struggle with many negative, difficult, conflicting, onerous, and painful emotions. If these emotions are not worked through in a healthy, and overall productive way, it can destabilise their sense of well-being. </w:t>
      </w:r>
    </w:p>
    <w:p w14:paraId="69F329E4" w14:textId="77777777" w:rsidR="00CE3A42" w:rsidRPr="00B60A15" w:rsidRDefault="00CE3A42" w:rsidP="009D0BD0">
      <w:pPr>
        <w:spacing w:after="0" w:line="360" w:lineRule="auto"/>
        <w:jc w:val="both"/>
        <w:rPr>
          <w:sz w:val="18"/>
        </w:rPr>
      </w:pPr>
    </w:p>
    <w:p w14:paraId="309AF133" w14:textId="77777777" w:rsidR="00CE3A42" w:rsidRDefault="00CE3A42" w:rsidP="009D0BD0">
      <w:pPr>
        <w:spacing w:after="0" w:line="360" w:lineRule="auto"/>
        <w:jc w:val="both"/>
        <w:rPr>
          <w:sz w:val="24"/>
        </w:rPr>
      </w:pPr>
      <w:r w:rsidRPr="00AD713A">
        <w:rPr>
          <w:sz w:val="24"/>
        </w:rPr>
        <w:t xml:space="preserve">Without addressing negative emotions brought on by life events or </w:t>
      </w:r>
      <w:r w:rsidR="00C60F0A" w:rsidRPr="00AD713A">
        <w:rPr>
          <w:sz w:val="24"/>
        </w:rPr>
        <w:t xml:space="preserve">difficult </w:t>
      </w:r>
      <w:r w:rsidRPr="00AD713A">
        <w:rPr>
          <w:sz w:val="24"/>
        </w:rPr>
        <w:t>relationship</w:t>
      </w:r>
      <w:r w:rsidR="00C60F0A" w:rsidRPr="00AD713A">
        <w:rPr>
          <w:sz w:val="24"/>
        </w:rPr>
        <w:t xml:space="preserve"> in our teenagers li</w:t>
      </w:r>
      <w:r w:rsidR="00DB5AB2">
        <w:rPr>
          <w:sz w:val="24"/>
        </w:rPr>
        <w:t>ves</w:t>
      </w:r>
      <w:r w:rsidRPr="00AD713A">
        <w:rPr>
          <w:sz w:val="24"/>
        </w:rPr>
        <w:t xml:space="preserve">, </w:t>
      </w:r>
      <w:r w:rsidR="00C60F0A" w:rsidRPr="00AD713A">
        <w:rPr>
          <w:sz w:val="24"/>
        </w:rPr>
        <w:t>t</w:t>
      </w:r>
      <w:r w:rsidR="00221143">
        <w:rPr>
          <w:sz w:val="24"/>
        </w:rPr>
        <w:t>eenagers r</w:t>
      </w:r>
      <w:r w:rsidR="00C60F0A" w:rsidRPr="00AD713A">
        <w:rPr>
          <w:sz w:val="24"/>
        </w:rPr>
        <w:t xml:space="preserve">isk </w:t>
      </w:r>
      <w:r w:rsidRPr="00AD713A">
        <w:rPr>
          <w:sz w:val="24"/>
        </w:rPr>
        <w:t xml:space="preserve">internalising these emotions and displacing them inwards through, for example, anxiety, withdrawal, or depression </w:t>
      </w:r>
      <w:r w:rsidRPr="00AD713A">
        <w:rPr>
          <w:sz w:val="24"/>
        </w:rPr>
        <w:fldChar w:fldCharType="begin"/>
      </w:r>
      <w:r w:rsidR="00EE46E1">
        <w:rPr>
          <w:sz w:val="24"/>
        </w:rPr>
        <w:instrText xml:space="preserve"> ADDIN ZOTERO_ITEM CSL_CITATION {"citationID":"n5VqefnQ","properties":{"formattedCitation":"[4]","plainCitation":"[4]","noteIndex":0},"citationItems":[{"id":301,"uris":["http://zotero.org/users/5331403/items/FPZRYHTS"],"uri":["http://zotero.org/users/5331403/items/FPZRYHTS"],"itemData":{"id":301,"type":"article-journal","abstract":"Purpose\nTo analyze the effects that an emotional intelligence (EI) educational program based on the EI ability model had on adolescent mental health immediately and 6 months after completion of the training.\nMethods\nA pretest–posttest quasi-experimental design with a treatment and a control group was used; 479 Spanish adolescents (47.4% male, mean age of 13 years) were involved in the study. Adolescents were recruited through several schools in three Spanish cities. The 2-year training program involved 24 sessions lasting 1 hour each, conducted `weekly during 6 months of 2009 and 2010. Data on psychological adjustment, mental health, and negative affect were collected at baseline, at the end of the training program, and 6 months later. Data were analyzed by multivariate analysis of covariance.\nResults\nStudents who participated in the EI educational program reported fewer clinical symptoms compared with students in the control group, and these differences persisted 6 months after the conclusion of the program.\nConclusions\nThese results suggest that EI programs created to develop skills in perceiving, facilitating, understanding, and managing emotions can be effective at promoting mental health in adolescents.","container-title":"Journal of Adolescent Health","DOI":"10.1016/j.jadohealth.2012.02.003","ISSN":"1054-139X","issue":"5","journalAbbreviation":"Journal of Adolescent Health","page":"462-467","source":"ScienceDirect","title":"Short- and Midterm Effects of Emotional Intelligence Training on Adolescent Mental Health","volume":"51","author":[{"family":"Ruiz-Aranda","given":"Desireé"},{"family":"Castillo","given":"Ruth"},{"family":"Salguero","given":"José Martín"},{"family":"Cabello","given":"Rosario"},{"family":"Fernández-Berrocal","given":"Pablo"},{"family":"Balluerka","given":"Nekane"}],"issued":{"date-parts":[["2012",11,1]]}}}],"schema":"https://github.com/citation-style-language/schema/raw/master/csl-citation.json"} </w:instrText>
      </w:r>
      <w:r w:rsidRPr="00AD713A">
        <w:rPr>
          <w:sz w:val="24"/>
        </w:rPr>
        <w:fldChar w:fldCharType="separate"/>
      </w:r>
      <w:r w:rsidR="00EE46E1" w:rsidRPr="00EE46E1">
        <w:rPr>
          <w:rFonts w:ascii="Calibri" w:hAnsi="Calibri"/>
          <w:sz w:val="24"/>
        </w:rPr>
        <w:t>[4]</w:t>
      </w:r>
      <w:r w:rsidRPr="00AD713A">
        <w:rPr>
          <w:sz w:val="24"/>
        </w:rPr>
        <w:fldChar w:fldCharType="end"/>
      </w:r>
      <w:r w:rsidRPr="00AD713A">
        <w:rPr>
          <w:sz w:val="24"/>
        </w:rPr>
        <w:t xml:space="preserve">, or externalised behaviours </w:t>
      </w:r>
      <w:r w:rsidR="00C60F0A" w:rsidRPr="00AD713A">
        <w:rPr>
          <w:sz w:val="24"/>
        </w:rPr>
        <w:t>w</w:t>
      </w:r>
      <w:r w:rsidR="00817E6C">
        <w:rPr>
          <w:sz w:val="24"/>
        </w:rPr>
        <w:t>h</w:t>
      </w:r>
      <w:r w:rsidR="00C60F0A" w:rsidRPr="00AD713A">
        <w:rPr>
          <w:sz w:val="24"/>
        </w:rPr>
        <w:t>ere they display their emotions o</w:t>
      </w:r>
      <w:r w:rsidRPr="00AD713A">
        <w:rPr>
          <w:sz w:val="24"/>
        </w:rPr>
        <w:t xml:space="preserve">utwards as anger, aggression or through behaviours such as drug taking or other dysfunctional behaviours </w:t>
      </w:r>
      <w:r w:rsidRPr="00AD713A">
        <w:rPr>
          <w:sz w:val="24"/>
        </w:rPr>
        <w:fldChar w:fldCharType="begin"/>
      </w:r>
      <w:r w:rsidR="00517595">
        <w:rPr>
          <w:sz w:val="24"/>
        </w:rPr>
        <w:instrText xml:space="preserve"> ADDIN ZOTERO_ITEM CSL_CITATION {"citationID":"PSeS7klQ","properties":{"formattedCitation":"[36]","plainCitation":"[36]","noteIndex":0},"citationItems":[{"id":268,"uris":["http://zotero.org/users/5331403/items/KYL4DYQM"],"uri":["http://zotero.org/users/5331403/items/KYL4DYQM"],"itemData":{"id":268,"type":"article-journal","abstract":"There has been a recent renaissance in civics and moral education in the Asia-Pacific region. The need to incorporate the notion of emotional literacy into such programmes is discussed and results from the analysis of the influence that emotional literacy has on problem behaviours in Malaysian secondary school students are presented. Results indicated that emotional literacy, measured in terms of emotional intelligence, was linked to internalising and externalising problem behaviours. Emotional literacy also served as a moderating factor between parental monitoring and externalising problem behaviours. The need for developing emotional literacy programmes utilising the pedagogy of multiliteracies is discussed.","container-title":"Journal of Moral Education","DOI":"10.1080/0305724022000073338","ISSN":"0305-7240","issue":"1","page":"51-66","source":"Taylor and Francis+NEJM","title":"The Case for Emotional Literacy: The influence of emotional intelligence on problem behaviours in Malaysian secondary school students","title-short":"The Case for Emotional Literacy","volume":"32","author":[{"family":"Liau","given":"Albert K."},{"family":"Liau","given":"Agnes W. L."},{"family":"Teoh","given":"George B. S."},{"family":"Liau","given":"Michael T. L."}],"issued":{"date-parts":[["2003",3,1]]}}}],"schema":"https://github.com/citation-style-language/schema/raw/master/csl-citation.json"} </w:instrText>
      </w:r>
      <w:r w:rsidRPr="00AD713A">
        <w:rPr>
          <w:sz w:val="24"/>
        </w:rPr>
        <w:fldChar w:fldCharType="separate"/>
      </w:r>
      <w:r w:rsidR="00517595" w:rsidRPr="00517595">
        <w:rPr>
          <w:rFonts w:ascii="Calibri" w:hAnsi="Calibri"/>
          <w:sz w:val="24"/>
        </w:rPr>
        <w:t>[36]</w:t>
      </w:r>
      <w:r w:rsidRPr="00AD713A">
        <w:rPr>
          <w:sz w:val="24"/>
        </w:rPr>
        <w:fldChar w:fldCharType="end"/>
      </w:r>
      <w:r w:rsidRPr="00AD713A">
        <w:rPr>
          <w:sz w:val="24"/>
        </w:rPr>
        <w:t xml:space="preserve">. Researchers  argue that there is an association between high clarity of feelings and high mood repair </w:t>
      </w:r>
      <w:r w:rsidR="00221143">
        <w:rPr>
          <w:sz w:val="24"/>
        </w:rPr>
        <w:t xml:space="preserve">and </w:t>
      </w:r>
      <w:r w:rsidRPr="00AD713A">
        <w:rPr>
          <w:sz w:val="24"/>
        </w:rPr>
        <w:t xml:space="preserve">with low levels of depression, anxiety, and school maladjustment,  and that adolescents with high emotional awareness have fewer school problems, and fewer internalised and externalised problem </w:t>
      </w:r>
      <w:r w:rsidRPr="00AD713A">
        <w:rPr>
          <w:sz w:val="24"/>
        </w:rPr>
        <w:fldChar w:fldCharType="begin"/>
      </w:r>
      <w:r w:rsidR="00517595">
        <w:rPr>
          <w:sz w:val="24"/>
        </w:rPr>
        <w:instrText xml:space="preserve"> ADDIN ZOTERO_ITEM CSL_CITATION {"citationID":"a6pySRtH","properties":{"formattedCitation":"[37]","plainCitation":"[37]","noteIndex":0},"citationItems":[{"id":306,"uris":["http://zotero.org/users/5331403/items/SFRY3F43"],"uri":["http://zotero.org/users/5331403/items/SFRY3F43"],"itemData":{"id":306,"type":"article-journal","abstract":"The purpose of the present study was to examine the relationship between positive intrapersonal processes (intrinsic motivation and subjective vitality) at a general level and adolescent physical activity and food intake. Self-report questionnaires were administered to 433 ninth graders to assess their generalized perceptions of autonomy, competence, relatedness, and subjective vitality as well as their physical activity and eating behavior. Cluster analytic procedures resulted in the identification of three groups of adolescents who differed in their positive intrapersonal processes. Furthermore, these groups exhibited significant and contrasting patterns in their health-promoting behaviors. Participants who were in the most positive intrapersonal cluster (high well-being) reported the highest levels of moderate-to-vigorous physical activity and healthy eating patterns when compared to the adolescents in the low and moderate well-being clusters. These findings support a top-down approach to understanding adolescent motivation for and participation in health-promoting behavior. Implications for intervention are discussed.","container-title":"Applied Developmental Science","DOI":"10.1080/10888691.2016.1158651","ISSN":"1088-8691","issue":"1","page":"42-57","source":"Taylor and Francis+NEJM","title":"The big motivational picture: Examining the relationship between positive intrapersonal processes and adolescent health-promoting behaviors","title-short":"The big motivational picture","volume":"21","author":[{"family":"Kimiecik","given":"Jay C."},{"family":"Horn","given":"Thelma S."}],"issued":{"date-parts":[["2017",1,2]]}}}],"schema":"https://github.com/citation-style-language/schema/raw/master/csl-citation.json"} </w:instrText>
      </w:r>
      <w:r w:rsidRPr="00AD713A">
        <w:rPr>
          <w:sz w:val="24"/>
        </w:rPr>
        <w:fldChar w:fldCharType="separate"/>
      </w:r>
      <w:r w:rsidR="00517595" w:rsidRPr="00517595">
        <w:rPr>
          <w:rFonts w:ascii="Calibri" w:hAnsi="Calibri"/>
          <w:sz w:val="24"/>
        </w:rPr>
        <w:t>[37]</w:t>
      </w:r>
      <w:r w:rsidRPr="00AD713A">
        <w:rPr>
          <w:sz w:val="24"/>
        </w:rPr>
        <w:fldChar w:fldCharType="end"/>
      </w:r>
      <w:r w:rsidRPr="00AD713A">
        <w:rPr>
          <w:sz w:val="24"/>
        </w:rPr>
        <w:t>. T</w:t>
      </w:r>
      <w:r w:rsidR="00C60F0A" w:rsidRPr="00AD713A">
        <w:rPr>
          <w:sz w:val="24"/>
        </w:rPr>
        <w:t>his raises the question; if it is impossible to prevent our teenager experience negative events and therefore negative emotions as a result of these event</w:t>
      </w:r>
      <w:r w:rsidR="00817E6C">
        <w:rPr>
          <w:sz w:val="24"/>
        </w:rPr>
        <w:t>s</w:t>
      </w:r>
      <w:r w:rsidR="00C60F0A" w:rsidRPr="00AD713A">
        <w:rPr>
          <w:sz w:val="24"/>
        </w:rPr>
        <w:t xml:space="preserve">, should we focus on helping them manage </w:t>
      </w:r>
      <w:r w:rsidR="00DB5AB2">
        <w:rPr>
          <w:sz w:val="24"/>
        </w:rPr>
        <w:t xml:space="preserve">and process </w:t>
      </w:r>
      <w:r w:rsidR="00C60F0A" w:rsidRPr="00AD713A">
        <w:rPr>
          <w:sz w:val="24"/>
        </w:rPr>
        <w:t>the</w:t>
      </w:r>
      <w:r w:rsidR="00DB5AB2">
        <w:rPr>
          <w:sz w:val="24"/>
        </w:rPr>
        <w:t>ir</w:t>
      </w:r>
      <w:r w:rsidR="00C60F0A" w:rsidRPr="00AD713A">
        <w:rPr>
          <w:sz w:val="24"/>
        </w:rPr>
        <w:t xml:space="preserve"> negative emotions?</w:t>
      </w:r>
      <w:r w:rsidRPr="00AD713A">
        <w:rPr>
          <w:sz w:val="24"/>
        </w:rPr>
        <w:t xml:space="preserve"> </w:t>
      </w:r>
    </w:p>
    <w:p w14:paraId="4323F9C2" w14:textId="77777777" w:rsidR="00683BC7" w:rsidRPr="00AD713A" w:rsidRDefault="00683BC7" w:rsidP="00CE3A42">
      <w:pPr>
        <w:spacing w:after="0" w:line="240" w:lineRule="auto"/>
        <w:jc w:val="both"/>
        <w:rPr>
          <w:sz w:val="24"/>
        </w:rPr>
      </w:pPr>
    </w:p>
    <w:p w14:paraId="56316536" w14:textId="77777777" w:rsidR="00CE3A42" w:rsidRPr="00396546" w:rsidRDefault="00396546" w:rsidP="00CE3A42">
      <w:pPr>
        <w:pStyle w:val="ListParagraph"/>
        <w:spacing w:after="0" w:line="240" w:lineRule="auto"/>
        <w:ind w:left="0"/>
        <w:jc w:val="both"/>
        <w:rPr>
          <w:b/>
          <w:sz w:val="24"/>
        </w:rPr>
      </w:pPr>
      <w:r w:rsidRPr="00396546">
        <w:rPr>
          <w:b/>
          <w:sz w:val="24"/>
        </w:rPr>
        <w:t>7.</w:t>
      </w:r>
      <w:r w:rsidR="00C944D8">
        <w:rPr>
          <w:b/>
          <w:sz w:val="24"/>
        </w:rPr>
        <w:t>3</w:t>
      </w:r>
      <w:r w:rsidRPr="00396546">
        <w:rPr>
          <w:b/>
          <w:sz w:val="24"/>
        </w:rPr>
        <w:t xml:space="preserve"> </w:t>
      </w:r>
      <w:r w:rsidR="00CE3A42" w:rsidRPr="00396546">
        <w:rPr>
          <w:b/>
          <w:sz w:val="24"/>
        </w:rPr>
        <w:t>Emotional or Mood Repair</w:t>
      </w:r>
    </w:p>
    <w:p w14:paraId="4004AB5F" w14:textId="77777777" w:rsidR="00CE3A42" w:rsidRPr="00D83F31" w:rsidRDefault="00CE3A42" w:rsidP="00CE3A42">
      <w:pPr>
        <w:pStyle w:val="ListParagraph"/>
        <w:spacing w:after="0" w:line="240" w:lineRule="auto"/>
        <w:ind w:left="0"/>
        <w:jc w:val="both"/>
        <w:rPr>
          <w:b/>
        </w:rPr>
      </w:pPr>
    </w:p>
    <w:p w14:paraId="0E2F44CA" w14:textId="77777777" w:rsidR="00CE3A42" w:rsidRPr="00AD713A" w:rsidRDefault="00C60F0A" w:rsidP="009D0BD0">
      <w:pPr>
        <w:spacing w:after="0" w:line="360" w:lineRule="auto"/>
        <w:jc w:val="both"/>
        <w:rPr>
          <w:sz w:val="24"/>
        </w:rPr>
      </w:pPr>
      <w:r w:rsidRPr="00AD713A">
        <w:rPr>
          <w:sz w:val="24"/>
        </w:rPr>
        <w:t>Our a</w:t>
      </w:r>
      <w:r w:rsidR="00CE3A42" w:rsidRPr="00AD713A">
        <w:rPr>
          <w:sz w:val="24"/>
        </w:rPr>
        <w:t>cknowledg</w:t>
      </w:r>
      <w:r w:rsidR="00DB5AB2">
        <w:rPr>
          <w:sz w:val="24"/>
        </w:rPr>
        <w:t>ment</w:t>
      </w:r>
      <w:r w:rsidR="00CE3A42" w:rsidRPr="00AD713A">
        <w:rPr>
          <w:sz w:val="24"/>
        </w:rPr>
        <w:t xml:space="preserve"> of the existence of ill-being and its impact on </w:t>
      </w:r>
      <w:r w:rsidRPr="00AD713A">
        <w:rPr>
          <w:sz w:val="24"/>
        </w:rPr>
        <w:t>our teenagers</w:t>
      </w:r>
      <w:r w:rsidR="00DB5AB2">
        <w:rPr>
          <w:sz w:val="24"/>
        </w:rPr>
        <w:t>’</w:t>
      </w:r>
      <w:r w:rsidRPr="00AD713A">
        <w:rPr>
          <w:sz w:val="24"/>
        </w:rPr>
        <w:t xml:space="preserve"> </w:t>
      </w:r>
      <w:r w:rsidR="00CE3A42" w:rsidRPr="00AD713A">
        <w:rPr>
          <w:sz w:val="24"/>
        </w:rPr>
        <w:t xml:space="preserve">well-being </w:t>
      </w:r>
      <w:r w:rsidR="00DB5AB2">
        <w:rPr>
          <w:sz w:val="24"/>
        </w:rPr>
        <w:t xml:space="preserve">highlights </w:t>
      </w:r>
      <w:r w:rsidR="00CE3A42" w:rsidRPr="00AD713A">
        <w:rPr>
          <w:sz w:val="24"/>
        </w:rPr>
        <w:t xml:space="preserve">the need </w:t>
      </w:r>
      <w:r w:rsidRPr="00AD713A">
        <w:rPr>
          <w:sz w:val="24"/>
        </w:rPr>
        <w:t>for us</w:t>
      </w:r>
      <w:r w:rsidR="00DB5AB2">
        <w:rPr>
          <w:sz w:val="24"/>
        </w:rPr>
        <w:t xml:space="preserve">, as parents, </w:t>
      </w:r>
      <w:r w:rsidRPr="00AD713A">
        <w:rPr>
          <w:sz w:val="24"/>
        </w:rPr>
        <w:t xml:space="preserve">to help our </w:t>
      </w:r>
      <w:r w:rsidR="00CE3A42" w:rsidRPr="00AD713A">
        <w:rPr>
          <w:sz w:val="24"/>
        </w:rPr>
        <w:t>teenager</w:t>
      </w:r>
      <w:r w:rsidR="00DB5AB2">
        <w:rPr>
          <w:sz w:val="24"/>
        </w:rPr>
        <w:t>s</w:t>
      </w:r>
      <w:r w:rsidR="00CE3A42" w:rsidRPr="00AD713A">
        <w:rPr>
          <w:sz w:val="24"/>
        </w:rPr>
        <w:t xml:space="preserve"> to minimise the emotional effects of negative experiences</w:t>
      </w:r>
      <w:r w:rsidR="00DB5AB2">
        <w:rPr>
          <w:sz w:val="24"/>
        </w:rPr>
        <w:t>. This can be done by developing</w:t>
      </w:r>
      <w:r w:rsidRPr="00AD713A">
        <w:rPr>
          <w:sz w:val="24"/>
        </w:rPr>
        <w:t>, what the researchers refer</w:t>
      </w:r>
      <w:r w:rsidR="00CE3A42" w:rsidRPr="00AD713A">
        <w:rPr>
          <w:sz w:val="24"/>
        </w:rPr>
        <w:t xml:space="preserve"> to as</w:t>
      </w:r>
      <w:r w:rsidR="00DB5AB2">
        <w:rPr>
          <w:sz w:val="24"/>
        </w:rPr>
        <w:t>,</w:t>
      </w:r>
      <w:r w:rsidR="00CE3A42" w:rsidRPr="00AD713A">
        <w:rPr>
          <w:sz w:val="24"/>
        </w:rPr>
        <w:t xml:space="preserve"> emotional or mood repair </w:t>
      </w:r>
      <w:r w:rsidR="00CE3A42" w:rsidRPr="00AD713A">
        <w:rPr>
          <w:sz w:val="24"/>
        </w:rPr>
        <w:fldChar w:fldCharType="begin"/>
      </w:r>
      <w:r w:rsidR="00517595">
        <w:rPr>
          <w:sz w:val="24"/>
        </w:rPr>
        <w:instrText xml:space="preserve"> ADDIN ZOTERO_ITEM CSL_CITATION {"citationID":"C8QU40p9","properties":{"formattedCitation":"[38]","plainCitation":"[38]","noteIndex":0},"citationItems":[{"id":296,"uris":["http://zotero.org/users/5331403/items/8YUED6YP"],"uri":["http://zotero.org/users/5331403/items/8YUED6YP"],"itemData":{"id":296,"type":"article-journal","abstract":"The present study examined the relationship between perceived emotional intelligence, selfesteem and life satisfaction in a sample of 316 Spanish adolescents (179 females and 137 males), ranging in age from 14 to 18. Demographic information was collected, along with data through the use of three self-report measures: the Trait Meta-Mood Scale, the Rosenberg Self-Esteem Scale and the Satisfaction with Life Scale. As expected, perceived emotional dimensions, particularly mood clarity and repair, showed positive associations with life satisfaction. Self-esteem also correlated significantly and positively with levels of adolescents satisfaction with life. More interestingly, results of structural equation modeling indicated that mood clarity and emotional repair had a significant direct and indirect link (via selfesteem) with life satisfaction in adolescents. The present study contributes to an emerging understanding of the underlying process between perceived emotional intelligence and life satisfaction. Our findings encourage moving beyond the examination of direct association between perceived emotional intelligence and life satisfaction and focusing on the role of potential mechanisms such as self-esteem involved in the link between perceived emotional intelligence and life satisfaction in adolescents. Implications of the present findings for future research are discussed, as well as potential interventions for increasing subjective well-being in adolescents.\nResumen\nEl presente estudio examinó la relación entre inteligencia emocional percibida, autoestima y satisfacción vital en una muestra de 316 adolescentes españoles (179 mujeres y 137 hombres), de edades comprendidas entre los 14 y 18 años. Junto con los datos demográficos se recogió información mediante tres medidas auto-informadas: la escala de meta-cocimiento de los estados emocionales, la escala de autoestima de Rosenberg y la escala de satisfacción vital. Como esperamos, las dimensiones emocionales, especialmente claridad y reparación emocional, mostraron una asociación positiva con la satisfacción vital. Autoestima también correlacionó significativa y positivamente con los niveles de satisfacción vital de los adolescentes. Más interesante fueron los resultados del modelo de ecuaciones estructurales que indicaron que claridad y reparación emocional tenían un efecto directo pero también un vínculo indirecto (vía autoestima) con la satisfacción vital de los adolescentes. El presente trabajo contribuye a la mejor comprensión de los procesos subyacentes entre la inteligencia emocional percibida y la satisfacción vital. Nuestros hallazgos ponen de manifiesto la necesidad de ir más allá del examen de las asociaciones directas entre inteligencia emocional percibida y satisfacción vital centrándonos en el posible papel de otros mecanismos potenciales tales como la autoestima implicados en el vínculo entre inteligencia emocional percibida y satisfacción vital en adolescentes. Se discuten diversas implicaciones de estos hallazgos para futuras investigaciones así como posibles intervenciones dirigidas a incrementar el bienestar de los adolescentes.","container-title":"Psychosocial Intervention","DOI":"10.5093/in2011v20n2a10","ISSN":"1132-0559","issue":"2","journalAbbreviation":"Psychosocial Intervention","page":"227-234","source":"ScienceDirect","title":"Perceived Emotional Intelligence, Self-Esteem and Life Satisfaction in Adolescents","volume":"20","author":[{"family":"Rey","given":"Lourdes"},{"family":"Extremera","given":"Natalio"},{"family":"Pena","given":"Mario"}],"issued":{"date-parts":[["2011",8,1]]}}}],"schema":"https://github.com/citation-style-language/schema/raw/master/csl-citation.json"} </w:instrText>
      </w:r>
      <w:r w:rsidR="00CE3A42" w:rsidRPr="00AD713A">
        <w:rPr>
          <w:sz w:val="24"/>
        </w:rPr>
        <w:fldChar w:fldCharType="separate"/>
      </w:r>
      <w:r w:rsidR="00517595" w:rsidRPr="00517595">
        <w:rPr>
          <w:rFonts w:ascii="Calibri" w:hAnsi="Calibri"/>
          <w:sz w:val="24"/>
        </w:rPr>
        <w:t>[38]</w:t>
      </w:r>
      <w:r w:rsidR="00CE3A42" w:rsidRPr="00AD713A">
        <w:rPr>
          <w:sz w:val="24"/>
        </w:rPr>
        <w:fldChar w:fldCharType="end"/>
      </w:r>
      <w:r w:rsidR="00CE3A42" w:rsidRPr="00AD713A">
        <w:rPr>
          <w:sz w:val="24"/>
        </w:rPr>
        <w:t xml:space="preserve">. </w:t>
      </w:r>
      <w:r w:rsidR="00D470E3" w:rsidRPr="00AD713A">
        <w:rPr>
          <w:sz w:val="24"/>
        </w:rPr>
        <w:t>E</w:t>
      </w:r>
      <w:r w:rsidR="00CE3A42" w:rsidRPr="00AD713A">
        <w:rPr>
          <w:sz w:val="24"/>
        </w:rPr>
        <w:t xml:space="preserve">motional or mood repair is the </w:t>
      </w:r>
      <w:r w:rsidR="00D470E3" w:rsidRPr="00AD713A">
        <w:rPr>
          <w:sz w:val="24"/>
        </w:rPr>
        <w:t xml:space="preserve">skill and </w:t>
      </w:r>
      <w:r w:rsidR="00CE3A42" w:rsidRPr="00AD713A">
        <w:rPr>
          <w:sz w:val="24"/>
        </w:rPr>
        <w:t>ability to acquire the kn</w:t>
      </w:r>
      <w:r w:rsidR="00D470E3" w:rsidRPr="00AD713A">
        <w:rPr>
          <w:sz w:val="24"/>
        </w:rPr>
        <w:t>owledge, attitudes our teenager</w:t>
      </w:r>
      <w:r w:rsidR="00817E6C">
        <w:rPr>
          <w:sz w:val="24"/>
        </w:rPr>
        <w:t>s</w:t>
      </w:r>
      <w:r w:rsidR="00D470E3" w:rsidRPr="00AD713A">
        <w:rPr>
          <w:sz w:val="24"/>
        </w:rPr>
        <w:t xml:space="preserve"> need to </w:t>
      </w:r>
      <w:r w:rsidR="00CE3A42" w:rsidRPr="00AD713A">
        <w:rPr>
          <w:sz w:val="24"/>
        </w:rPr>
        <w:t xml:space="preserve">recognise and manage their emotions and use this to guide their behaviour in a healthy way </w:t>
      </w:r>
      <w:r w:rsidR="00CE3A42" w:rsidRPr="00AD713A">
        <w:rPr>
          <w:sz w:val="24"/>
        </w:rPr>
        <w:fldChar w:fldCharType="begin"/>
      </w:r>
      <w:r w:rsidR="00517595">
        <w:rPr>
          <w:sz w:val="24"/>
        </w:rPr>
        <w:instrText xml:space="preserve"> ADDIN ZOTERO_ITEM CSL_CITATION {"citationID":"WL7V92My","properties":{"formattedCitation":"[37]","plainCitation":"[37]","noteIndex":0},"citationItems":[{"id":306,"uris":["http://zotero.org/users/5331403/items/SFRY3F43"],"uri":["http://zotero.org/users/5331403/items/SFRY3F43"],"itemData":{"id":306,"type":"article-journal","abstract":"The purpose of the present study was to examine the relationship between positive intrapersonal processes (intrinsic motivation and subjective vitality) at a general level and adolescent physical activity and food intake. Self-report questionnaires were administered to 433 ninth graders to assess their generalized perceptions of autonomy, competence, relatedness, and subjective vitality as well as their physical activity and eating behavior. Cluster analytic procedures resulted in the identification of three groups of adolescents who differed in their positive intrapersonal processes. Furthermore, these groups exhibited significant and contrasting patterns in their health-promoting behaviors. Participants who were in the most positive intrapersonal cluster (high well-being) reported the highest levels of moderate-to-vigorous physical activity and healthy eating patterns when compared to the adolescents in the low and moderate well-being clusters. These findings support a top-down approach to understanding adolescent motivation for and participation in health-promoting behavior. Implications for intervention are discussed.","container-title":"Applied Developmental Science","DOI":"10.1080/10888691.2016.1158651","ISSN":"1088-8691","issue":"1","page":"42-57","source":"Taylor and Francis+NEJM","title":"The big motivational picture: Examining the relationship between positive intrapersonal processes and adolescent health-promoting behaviors","title-short":"The big motivational picture","volume":"21","author":[{"family":"Kimiecik","given":"Jay C."},{"family":"Horn","given":"Thelma S."}],"issued":{"date-parts":[["2017",1,2]]}}}],"schema":"https://github.com/citation-style-language/schema/raw/master/csl-citation.json"} </w:instrText>
      </w:r>
      <w:r w:rsidR="00CE3A42" w:rsidRPr="00AD713A">
        <w:rPr>
          <w:sz w:val="24"/>
        </w:rPr>
        <w:fldChar w:fldCharType="separate"/>
      </w:r>
      <w:r w:rsidR="00517595" w:rsidRPr="00517595">
        <w:rPr>
          <w:rFonts w:ascii="Calibri" w:hAnsi="Calibri"/>
          <w:sz w:val="24"/>
        </w:rPr>
        <w:t>[37]</w:t>
      </w:r>
      <w:r w:rsidR="00CE3A42" w:rsidRPr="00AD713A">
        <w:rPr>
          <w:sz w:val="24"/>
        </w:rPr>
        <w:fldChar w:fldCharType="end"/>
      </w:r>
      <w:r w:rsidR="00CE3A42" w:rsidRPr="00AD713A">
        <w:rPr>
          <w:sz w:val="24"/>
        </w:rPr>
        <w:t xml:space="preserve">.  Some researchers have found  that the skill of emotional repair is the most important predictor of emotional well-being and that the ability to repair negative emotions can be considered to be a powerful tool for preventing the internalising and externalising of problems and is essential to adolescents’ well-being and their overall psychological functioning </w:t>
      </w:r>
      <w:r w:rsidR="00CE3A42" w:rsidRPr="00AD713A">
        <w:rPr>
          <w:sz w:val="24"/>
        </w:rPr>
        <w:fldChar w:fldCharType="begin"/>
      </w:r>
      <w:r w:rsidR="00517595">
        <w:rPr>
          <w:sz w:val="24"/>
        </w:rPr>
        <w:instrText xml:space="preserve"> ADDIN ZOTERO_ITEM CSL_CITATION {"citationID":"LepITAee","properties":{"formattedCitation":"[38]","plainCitation":"[38]","noteIndex":0},"citationItems":[{"id":296,"uris":["http://zotero.org/users/5331403/items/8YUED6YP"],"uri":["http://zotero.org/users/5331403/items/8YUED6YP"],"itemData":{"id":296,"type":"article-journal","abstract":"The present study examined the relationship between perceived emotional intelligence, selfesteem and life satisfaction in a sample of 316 Spanish adolescents (179 females and 137 males), ranging in age from 14 to 18. Demographic information was collected, along with data through the use of three self-report measures: the Trait Meta-Mood Scale, the Rosenberg Self-Esteem Scale and the Satisfaction with Life Scale. As expected, perceived emotional dimensions, particularly mood clarity and repair, showed positive associations with life satisfaction. Self-esteem also correlated significantly and positively with levels of adolescents satisfaction with life. More interestingly, results of structural equation modeling indicated that mood clarity and emotional repair had a significant direct and indirect link (via selfesteem) with life satisfaction in adolescents. The present study contributes to an emerging understanding of the underlying process between perceived emotional intelligence and life satisfaction. Our findings encourage moving beyond the examination of direct association between perceived emotional intelligence and life satisfaction and focusing on the role of potential mechanisms such as self-esteem involved in the link between perceived emotional intelligence and life satisfaction in adolescents. Implications of the present findings for future research are discussed, as well as potential interventions for increasing subjective well-being in adolescents.\nResumen\nEl presente estudio examinó la relación entre inteligencia emocional percibida, autoestima y satisfacción vital en una muestra de 316 adolescentes españoles (179 mujeres y 137 hombres), de edades comprendidas entre los 14 y 18 años. Junto con los datos demográficos se recogió información mediante tres medidas auto-informadas: la escala de meta-cocimiento de los estados emocionales, la escala de autoestima de Rosenberg y la escala de satisfacción vital. Como esperamos, las dimensiones emocionales, especialmente claridad y reparación emocional, mostraron una asociación positiva con la satisfacción vital. Autoestima también correlacionó significativa y positivamente con los niveles de satisfacción vital de los adolescentes. Más interesante fueron los resultados del modelo de ecuaciones estructurales que indicaron que claridad y reparación emocional tenían un efecto directo pero también un vínculo indirecto (vía autoestima) con la satisfacción vital de los adolescentes. El presente trabajo contribuye a la mejor comprensión de los procesos subyacentes entre la inteligencia emocional percibida y la satisfacción vital. Nuestros hallazgos ponen de manifiesto la necesidad de ir más allá del examen de las asociaciones directas entre inteligencia emocional percibida y satisfacción vital centrándonos en el posible papel de otros mecanismos potenciales tales como la autoestima implicados en el vínculo entre inteligencia emocional percibida y satisfacción vital en adolescentes. Se discuten diversas implicaciones de estos hallazgos para futuras investigaciones así como posibles intervenciones dirigidas a incrementar el bienestar de los adolescentes.","container-title":"Psychosocial Intervention","DOI":"10.5093/in2011v20n2a10","ISSN":"1132-0559","issue":"2","journalAbbreviation":"Psychosocial Intervention","page":"227-234","source":"ScienceDirect","title":"Perceived Emotional Intelligence, Self-Esteem and Life Satisfaction in Adolescents","volume":"20","author":[{"family":"Rey","given":"Lourdes"},{"family":"Extremera","given":"Natalio"},{"family":"Pena","given":"Mario"}],"issued":{"date-parts":[["2011",8,1]]}}}],"schema":"https://github.com/citation-style-language/schema/raw/master/csl-citation.json"} </w:instrText>
      </w:r>
      <w:r w:rsidR="00CE3A42" w:rsidRPr="00AD713A">
        <w:rPr>
          <w:sz w:val="24"/>
        </w:rPr>
        <w:fldChar w:fldCharType="separate"/>
      </w:r>
      <w:r w:rsidR="00517595" w:rsidRPr="00517595">
        <w:rPr>
          <w:rFonts w:ascii="Calibri" w:hAnsi="Calibri"/>
          <w:sz w:val="24"/>
        </w:rPr>
        <w:t>[38]</w:t>
      </w:r>
      <w:r w:rsidR="00CE3A42" w:rsidRPr="00AD713A">
        <w:rPr>
          <w:sz w:val="24"/>
        </w:rPr>
        <w:fldChar w:fldCharType="end"/>
      </w:r>
      <w:r w:rsidR="00CE3A42" w:rsidRPr="00AD713A">
        <w:rPr>
          <w:sz w:val="24"/>
        </w:rPr>
        <w:t xml:space="preserve">. </w:t>
      </w:r>
    </w:p>
    <w:p w14:paraId="466EB4BA" w14:textId="77777777" w:rsidR="00CE3A42" w:rsidRDefault="00CE3A42" w:rsidP="009D0BD0">
      <w:pPr>
        <w:spacing w:after="0" w:line="360" w:lineRule="auto"/>
        <w:jc w:val="both"/>
      </w:pPr>
    </w:p>
    <w:p w14:paraId="20181804" w14:textId="77777777" w:rsidR="00CE3A42" w:rsidRPr="00396546" w:rsidRDefault="00396546" w:rsidP="00CE3A42">
      <w:pPr>
        <w:pStyle w:val="ListParagraph"/>
        <w:spacing w:after="0" w:line="240" w:lineRule="auto"/>
        <w:ind w:left="0"/>
        <w:jc w:val="both"/>
        <w:rPr>
          <w:b/>
          <w:sz w:val="24"/>
        </w:rPr>
      </w:pPr>
      <w:r w:rsidRPr="00396546">
        <w:rPr>
          <w:b/>
          <w:sz w:val="24"/>
        </w:rPr>
        <w:lastRenderedPageBreak/>
        <w:t>7.</w:t>
      </w:r>
      <w:r w:rsidR="00C944D8">
        <w:rPr>
          <w:b/>
          <w:sz w:val="24"/>
        </w:rPr>
        <w:t>4</w:t>
      </w:r>
      <w:r w:rsidRPr="00396546">
        <w:rPr>
          <w:b/>
          <w:sz w:val="24"/>
        </w:rPr>
        <w:t xml:space="preserve"> </w:t>
      </w:r>
      <w:r w:rsidR="00DB5AB2" w:rsidRPr="00396546">
        <w:rPr>
          <w:b/>
          <w:sz w:val="24"/>
        </w:rPr>
        <w:t xml:space="preserve">Emotional Repair &amp; </w:t>
      </w:r>
      <w:r w:rsidR="00CE3A42" w:rsidRPr="00396546">
        <w:rPr>
          <w:b/>
          <w:sz w:val="24"/>
        </w:rPr>
        <w:t xml:space="preserve">Resilience </w:t>
      </w:r>
    </w:p>
    <w:p w14:paraId="575E2020" w14:textId="77777777" w:rsidR="00CE3A42" w:rsidRPr="00D83F31" w:rsidRDefault="00CE3A42" w:rsidP="00CE3A42">
      <w:pPr>
        <w:pStyle w:val="ListParagraph"/>
        <w:spacing w:after="0" w:line="240" w:lineRule="auto"/>
        <w:ind w:left="0"/>
        <w:jc w:val="both"/>
        <w:rPr>
          <w:b/>
        </w:rPr>
      </w:pPr>
    </w:p>
    <w:p w14:paraId="51036130" w14:textId="77777777" w:rsidR="0062298B" w:rsidRPr="00AD713A" w:rsidRDefault="00D470E3" w:rsidP="009D0BD0">
      <w:pPr>
        <w:spacing w:after="0" w:line="360" w:lineRule="auto"/>
        <w:jc w:val="both"/>
        <w:rPr>
          <w:sz w:val="24"/>
          <w:szCs w:val="24"/>
        </w:rPr>
      </w:pPr>
      <w:r w:rsidRPr="00AD713A">
        <w:rPr>
          <w:sz w:val="24"/>
          <w:szCs w:val="24"/>
        </w:rPr>
        <w:t xml:space="preserve">We constantly hear </w:t>
      </w:r>
      <w:r w:rsidR="0062298B" w:rsidRPr="00AD713A">
        <w:rPr>
          <w:sz w:val="24"/>
          <w:szCs w:val="24"/>
        </w:rPr>
        <w:t>how important it is to help out teenager t</w:t>
      </w:r>
      <w:r w:rsidRPr="00AD713A">
        <w:rPr>
          <w:sz w:val="24"/>
          <w:szCs w:val="24"/>
        </w:rPr>
        <w:t>o develop resilience</w:t>
      </w:r>
      <w:r w:rsidR="0062298B" w:rsidRPr="00AD713A">
        <w:rPr>
          <w:sz w:val="24"/>
          <w:szCs w:val="24"/>
        </w:rPr>
        <w:t>. This aim is underlined by researcher</w:t>
      </w:r>
      <w:r w:rsidR="00817E6C">
        <w:rPr>
          <w:sz w:val="24"/>
          <w:szCs w:val="24"/>
        </w:rPr>
        <w:t>s</w:t>
      </w:r>
      <w:r w:rsidR="0062298B" w:rsidRPr="00AD713A">
        <w:rPr>
          <w:sz w:val="24"/>
          <w:szCs w:val="24"/>
        </w:rPr>
        <w:t xml:space="preserve"> who have found that </w:t>
      </w:r>
      <w:r w:rsidR="0062298B" w:rsidRPr="00AD713A">
        <w:rPr>
          <w:sz w:val="24"/>
          <w:szCs w:val="24"/>
        </w:rPr>
        <w:fldChar w:fldCharType="begin"/>
      </w:r>
      <w:r w:rsidR="00517595">
        <w:rPr>
          <w:sz w:val="24"/>
          <w:szCs w:val="24"/>
        </w:rPr>
        <w:instrText xml:space="preserve"> ADDIN ZOTERO_ITEM CSL_CITATION {"citationID":"sXSKytCV","properties":{"formattedCitation":"[39]","plainCitation":"[39]","noteIndex":0},"citationItems":[{"id":176,"uris":["http://zotero.org/users/5331403/items/GZQ5XHZS"],"uri":["http://zotero.org/users/5331403/items/GZQ5XHZS"],"itemData":{"id":176,"type":"article-journal","abstract":"Resilience is associated with bouncing back from adversity, and the term currently enjoys significant popular appeal. However, understanding of resilience is often superficial. The current paper examined 105 primary and high school students' experiences of resilience and bullying, and considered resilience as a hierarchical factorial model. The study found that higher levels of resilience subfactors were a protective factor regarding depression and anxiety; that individuals with poorer resilience were more likely to engage in bullying behaviors; that individuals with poorer levels of resilience were more likely to be victims of bullying; and, that gender did not appear to be a major variable regarding resilience and bullying. These findings suggest that resilience interventions that focus on improving specific resilience elements including optimism, trust, tolerance, sensitivity, and impairment may be more efficacious than interventions focused on other resilience elements.","container-title":"Psychology in the Schools","DOI":"10.1002/pits.22028","ISSN":"00333085","issue":"7","journalAbbreviation":"Psychology in the Schools","page":"689-702","source":"EBSCOhost","title":"Resilience, Bullying, and Mental Health: Factors Associated with Improved Outcomes","title-short":"Resilience, Bullying, and Mental Health","volume":"54","author":[{"family":"Moore","given":"Brian"},{"family":"Woodcock","given":"Stuart"}],"issued":{"date-parts":[["2017",8]]}}}],"schema":"https://github.com/citation-style-language/schema/raw/master/csl-citation.json"} </w:instrText>
      </w:r>
      <w:r w:rsidR="0062298B" w:rsidRPr="00AD713A">
        <w:rPr>
          <w:sz w:val="24"/>
          <w:szCs w:val="24"/>
        </w:rPr>
        <w:fldChar w:fldCharType="separate"/>
      </w:r>
      <w:r w:rsidR="00517595" w:rsidRPr="00517595">
        <w:rPr>
          <w:rFonts w:ascii="Calibri" w:hAnsi="Calibri"/>
          <w:sz w:val="24"/>
        </w:rPr>
        <w:t>[39]</w:t>
      </w:r>
      <w:r w:rsidR="0062298B" w:rsidRPr="00AD713A">
        <w:rPr>
          <w:sz w:val="24"/>
          <w:szCs w:val="24"/>
        </w:rPr>
        <w:fldChar w:fldCharType="end"/>
      </w:r>
      <w:r w:rsidR="0062298B" w:rsidRPr="00AD713A">
        <w:rPr>
          <w:sz w:val="24"/>
          <w:szCs w:val="24"/>
        </w:rPr>
        <w:t xml:space="preserve">  teenagers with poor levels of resilience were more likely to engage in negative behaviours, while those with a strong resiliency profile are less likely to engage in destructive activities </w:t>
      </w:r>
      <w:r w:rsidR="0062298B" w:rsidRPr="00AD713A">
        <w:rPr>
          <w:sz w:val="24"/>
          <w:szCs w:val="24"/>
        </w:rPr>
        <w:fldChar w:fldCharType="begin"/>
      </w:r>
      <w:r w:rsidR="00517595">
        <w:rPr>
          <w:sz w:val="24"/>
          <w:szCs w:val="24"/>
        </w:rPr>
        <w:instrText xml:space="preserve"> ADDIN ZOTERO_ITEM CSL_CITATION {"citationID":"mgx8ck2N","properties":{"formattedCitation":"[40]","plainCitation":"[40]","noteIndex":0},"citationItems":[{"id":224,"uris":["http://zotero.org/users/5331403/items/76DQINF6"],"uri":["http://zotero.org/users/5331403/items/76DQINF6"],"itemData":{"id":224,"type":"article-journal","abstract":"In this study, the self-report Youth Resiliency: Assessing Development Strengths (YR:ADS) questionnaire is used with adolescents from seven junior and senior high schools (N = 2,991) to investigate the function of resiliency profiles as a model for understanding why adolescents engage in bullying and acts of aggression and how having these developmental strengths reduces victimization. In support of a protective-protective model of resiliency, the linear relationship with each behaviour indicator shows that the interactive risk and outcome relationship decreases with each strength or resiliency factor present. These results suggest that adolescents with positive situational and internal factors in their daily lives are inclined to lead prosocial or constructive lifestyles.The ability to negotiate risk or engagement in atrisk behaviours needs to shift the future research from simply identifying protective factors, to an understanding of how the development of resiliency processes allow some individuals to cope more effectively than others.","container-title":"Canadian Journal of School Psychology","DOI":"10.1177/0829573509345481","ISSN":"0829-5735, 2154-3984","issue":"1","language":"en","page":"101-113","source":"Crossref","title":"Understanding How Resiliency Development Influences Adolescent Bullying and Victimization","volume":"25","author":[{"family":"Donnon","given":"Tyrone"}],"issued":{"date-parts":[["2010",3]]}}}],"schema":"https://github.com/citation-style-language/schema/raw/master/csl-citation.json"} </w:instrText>
      </w:r>
      <w:r w:rsidR="0062298B" w:rsidRPr="00AD713A">
        <w:rPr>
          <w:sz w:val="24"/>
          <w:szCs w:val="24"/>
        </w:rPr>
        <w:fldChar w:fldCharType="separate"/>
      </w:r>
      <w:r w:rsidR="00517595" w:rsidRPr="00517595">
        <w:rPr>
          <w:rFonts w:ascii="Calibri" w:hAnsi="Calibri"/>
          <w:sz w:val="24"/>
        </w:rPr>
        <w:t>[40]</w:t>
      </w:r>
      <w:r w:rsidR="0062298B" w:rsidRPr="00AD713A">
        <w:rPr>
          <w:sz w:val="24"/>
          <w:szCs w:val="24"/>
        </w:rPr>
        <w:fldChar w:fldCharType="end"/>
      </w:r>
      <w:r w:rsidR="0062298B" w:rsidRPr="00AD713A">
        <w:rPr>
          <w:sz w:val="24"/>
          <w:szCs w:val="24"/>
        </w:rPr>
        <w:t xml:space="preserve">. However, </w:t>
      </w:r>
      <w:r w:rsidRPr="00AD713A">
        <w:rPr>
          <w:sz w:val="24"/>
          <w:szCs w:val="24"/>
        </w:rPr>
        <w:t xml:space="preserve">what is resilience? </w:t>
      </w:r>
      <w:r w:rsidR="00CE3A42" w:rsidRPr="00AD713A">
        <w:rPr>
          <w:sz w:val="24"/>
          <w:szCs w:val="24"/>
        </w:rPr>
        <w:t>How does th</w:t>
      </w:r>
      <w:r w:rsidR="00683BC7">
        <w:rPr>
          <w:sz w:val="24"/>
          <w:szCs w:val="24"/>
        </w:rPr>
        <w:t>e</w:t>
      </w:r>
      <w:r w:rsidR="00CE3A42" w:rsidRPr="00AD713A">
        <w:rPr>
          <w:sz w:val="24"/>
          <w:szCs w:val="24"/>
        </w:rPr>
        <w:t xml:space="preserve"> concept of emot</w:t>
      </w:r>
      <w:r w:rsidRPr="00AD713A">
        <w:rPr>
          <w:sz w:val="24"/>
          <w:szCs w:val="24"/>
        </w:rPr>
        <w:t xml:space="preserve">ional or mood repair relate to the </w:t>
      </w:r>
      <w:r w:rsidR="00CE3A42" w:rsidRPr="00AD713A">
        <w:rPr>
          <w:sz w:val="24"/>
          <w:szCs w:val="24"/>
        </w:rPr>
        <w:t xml:space="preserve">idea of resilience? </w:t>
      </w:r>
      <w:r w:rsidRPr="00AD713A">
        <w:rPr>
          <w:sz w:val="24"/>
          <w:szCs w:val="24"/>
        </w:rPr>
        <w:t xml:space="preserve">Resilience can be defined as </w:t>
      </w:r>
      <w:r w:rsidR="00CE3A42" w:rsidRPr="00AD713A">
        <w:rPr>
          <w:sz w:val="24"/>
          <w:szCs w:val="24"/>
        </w:rPr>
        <w:t xml:space="preserve"> ‘the ability to cope with adverse circumstances’ </w:t>
      </w:r>
      <w:r w:rsidRPr="00AD713A">
        <w:rPr>
          <w:rFonts w:ascii="Calibri" w:hAnsi="Calibri" w:cs="Times New Roman"/>
          <w:i/>
          <w:iCs/>
          <w:sz w:val="24"/>
          <w:szCs w:val="24"/>
        </w:rPr>
        <w:fldChar w:fldCharType="begin"/>
      </w:r>
      <w:r w:rsidR="00517595">
        <w:rPr>
          <w:rFonts w:ascii="Calibri" w:hAnsi="Calibri" w:cs="Times New Roman"/>
          <w:i/>
          <w:iCs/>
          <w:sz w:val="24"/>
          <w:szCs w:val="24"/>
        </w:rPr>
        <w:instrText xml:space="preserve"> ADDIN ZOTERO_ITEM CSL_CITATION {"citationID":"zNZYow3P","properties":{"formattedCitation":"[41]","plainCitation":"[41]","noteIndex":0},"citationItems":[{"id":1023,"uris":["http://zotero.org/users/5331403/items/NWVHY6V8"],"uri":["http://zotero.org/users/5331403/items/NWVHY6V8"],"itemData":{"id":1023,"type":"article","publisher":"D.E.S., N.E.P.S., H.S.E.","title":"Well-Being in Post-Primary School. Guidelines for Mental Health Promotion and Suicide Prevention.","author":[{"family":"D.E.S., N.E.P.S., H.S.E.","given":""}],"issued":{"date-parts":[["2013"]]}}}],"schema":"https://github.com/citation-style-language/schema/raw/master/csl-citation.json"} </w:instrText>
      </w:r>
      <w:r w:rsidRPr="00AD713A">
        <w:rPr>
          <w:rFonts w:ascii="Calibri" w:hAnsi="Calibri" w:cs="Times New Roman"/>
          <w:i/>
          <w:iCs/>
          <w:sz w:val="24"/>
          <w:szCs w:val="24"/>
        </w:rPr>
        <w:fldChar w:fldCharType="separate"/>
      </w:r>
      <w:r w:rsidR="00517595" w:rsidRPr="00517595">
        <w:rPr>
          <w:rFonts w:ascii="Calibri" w:hAnsi="Calibri"/>
          <w:sz w:val="24"/>
        </w:rPr>
        <w:t>[41]</w:t>
      </w:r>
      <w:r w:rsidRPr="00AD713A">
        <w:rPr>
          <w:rFonts w:ascii="Calibri" w:hAnsi="Calibri" w:cs="Times New Roman"/>
          <w:i/>
          <w:iCs/>
          <w:sz w:val="24"/>
          <w:szCs w:val="24"/>
        </w:rPr>
        <w:fldChar w:fldCharType="end"/>
      </w:r>
      <w:r w:rsidRPr="00AD713A">
        <w:rPr>
          <w:sz w:val="24"/>
          <w:szCs w:val="24"/>
        </w:rPr>
        <w:t xml:space="preserve"> </w:t>
      </w:r>
      <w:r w:rsidR="0062298B" w:rsidRPr="00AD713A">
        <w:rPr>
          <w:sz w:val="24"/>
          <w:szCs w:val="24"/>
        </w:rPr>
        <w:t xml:space="preserve">or more precisely, the emotions brought about by adverse circumstances. In other </w:t>
      </w:r>
      <w:proofErr w:type="gramStart"/>
      <w:r w:rsidR="0062298B" w:rsidRPr="00AD713A">
        <w:rPr>
          <w:sz w:val="24"/>
          <w:szCs w:val="24"/>
        </w:rPr>
        <w:t>words</w:t>
      </w:r>
      <w:proofErr w:type="gramEnd"/>
      <w:r w:rsidR="0062298B" w:rsidRPr="00AD713A">
        <w:rPr>
          <w:sz w:val="24"/>
          <w:szCs w:val="24"/>
        </w:rPr>
        <w:t xml:space="preserve"> the </w:t>
      </w:r>
      <w:r w:rsidR="00DB5AB2">
        <w:rPr>
          <w:sz w:val="24"/>
          <w:szCs w:val="24"/>
        </w:rPr>
        <w:t xml:space="preserve">term </w:t>
      </w:r>
      <w:r w:rsidR="0062298B" w:rsidRPr="00AD713A">
        <w:rPr>
          <w:sz w:val="24"/>
          <w:szCs w:val="24"/>
        </w:rPr>
        <w:t xml:space="preserve">‘resilience’ and phrase ‘emotion repair’ seem interchangeable.  This distinction between the word ‘resilience’ - which implies ‘toughness’ - and the phrase ‘emotional repair’ – which is more instructive - might help us as parents better understand what we can do to help out teenager cope with the inevitability of experiencing negative emotions. </w:t>
      </w:r>
      <w:r w:rsidR="00DB5AB2">
        <w:rPr>
          <w:sz w:val="24"/>
          <w:szCs w:val="24"/>
        </w:rPr>
        <w:t xml:space="preserve">Simply put, developing the skills of emotional repair </w:t>
      </w:r>
      <w:r w:rsidR="00B60A15">
        <w:rPr>
          <w:sz w:val="24"/>
          <w:szCs w:val="24"/>
        </w:rPr>
        <w:t xml:space="preserve">is the </w:t>
      </w:r>
      <w:r w:rsidR="00DB5AB2">
        <w:rPr>
          <w:sz w:val="24"/>
          <w:szCs w:val="24"/>
        </w:rPr>
        <w:t xml:space="preserve">skill that gives rise to resilience. </w:t>
      </w:r>
    </w:p>
    <w:p w14:paraId="09B4480E" w14:textId="77777777" w:rsidR="0062298B" w:rsidRPr="00AD713A" w:rsidRDefault="0062298B" w:rsidP="0062298B">
      <w:pPr>
        <w:spacing w:after="0" w:line="240" w:lineRule="auto"/>
        <w:jc w:val="both"/>
        <w:rPr>
          <w:sz w:val="24"/>
          <w:szCs w:val="24"/>
        </w:rPr>
      </w:pPr>
    </w:p>
    <w:p w14:paraId="643CFDDA" w14:textId="77777777" w:rsidR="00683BC7" w:rsidRPr="00396546" w:rsidRDefault="00683BC7" w:rsidP="00683BC7">
      <w:pPr>
        <w:pStyle w:val="ListParagraph"/>
        <w:spacing w:after="0" w:line="240" w:lineRule="auto"/>
        <w:ind w:left="0"/>
        <w:jc w:val="both"/>
        <w:rPr>
          <w:b/>
          <w:sz w:val="24"/>
        </w:rPr>
      </w:pPr>
      <w:r w:rsidRPr="00396546">
        <w:rPr>
          <w:b/>
          <w:sz w:val="24"/>
        </w:rPr>
        <w:t>7.</w:t>
      </w:r>
      <w:r w:rsidR="00C944D8">
        <w:rPr>
          <w:b/>
          <w:sz w:val="24"/>
        </w:rPr>
        <w:t>5</w:t>
      </w:r>
      <w:r w:rsidR="004B29B3">
        <w:rPr>
          <w:b/>
          <w:sz w:val="24"/>
        </w:rPr>
        <w:t xml:space="preserve"> Self-A</w:t>
      </w:r>
      <w:r>
        <w:rPr>
          <w:b/>
          <w:sz w:val="24"/>
        </w:rPr>
        <w:t>war</w:t>
      </w:r>
      <w:r w:rsidR="004B29B3">
        <w:rPr>
          <w:b/>
          <w:sz w:val="24"/>
        </w:rPr>
        <w:t>e</w:t>
      </w:r>
      <w:r>
        <w:rPr>
          <w:b/>
          <w:sz w:val="24"/>
        </w:rPr>
        <w:t>ness</w:t>
      </w:r>
      <w:r w:rsidRPr="00396546">
        <w:rPr>
          <w:b/>
          <w:sz w:val="24"/>
        </w:rPr>
        <w:t xml:space="preserve"> </w:t>
      </w:r>
    </w:p>
    <w:p w14:paraId="12E379F3" w14:textId="77777777" w:rsidR="00683BC7" w:rsidRDefault="00683BC7" w:rsidP="00CE3A42">
      <w:pPr>
        <w:spacing w:after="0" w:line="240" w:lineRule="auto"/>
        <w:jc w:val="both"/>
        <w:rPr>
          <w:sz w:val="24"/>
          <w:szCs w:val="24"/>
        </w:rPr>
      </w:pPr>
    </w:p>
    <w:p w14:paraId="3BCA2C61" w14:textId="77777777" w:rsidR="001C50C1" w:rsidRPr="00AD713A" w:rsidRDefault="00CE3A42" w:rsidP="00935C7F">
      <w:pPr>
        <w:spacing w:after="0" w:line="360" w:lineRule="auto"/>
        <w:jc w:val="both"/>
        <w:rPr>
          <w:sz w:val="24"/>
          <w:szCs w:val="24"/>
        </w:rPr>
      </w:pPr>
      <w:r w:rsidRPr="00AD713A">
        <w:rPr>
          <w:sz w:val="24"/>
          <w:szCs w:val="24"/>
        </w:rPr>
        <w:t>How can we help adolescents develop the</w:t>
      </w:r>
      <w:r w:rsidR="0062298B" w:rsidRPr="00AD713A">
        <w:rPr>
          <w:sz w:val="24"/>
          <w:szCs w:val="24"/>
        </w:rPr>
        <w:t xml:space="preserve"> skill of emotional repair</w:t>
      </w:r>
      <w:r w:rsidR="00221143">
        <w:rPr>
          <w:sz w:val="24"/>
          <w:szCs w:val="24"/>
        </w:rPr>
        <w:t>/</w:t>
      </w:r>
      <w:r w:rsidR="006B3D90">
        <w:rPr>
          <w:sz w:val="24"/>
          <w:szCs w:val="24"/>
        </w:rPr>
        <w:t>resilience</w:t>
      </w:r>
      <w:r w:rsidR="0062298B" w:rsidRPr="00AD713A">
        <w:rPr>
          <w:sz w:val="24"/>
          <w:szCs w:val="24"/>
        </w:rPr>
        <w:t xml:space="preserve">? Researchers </w:t>
      </w:r>
      <w:r w:rsidRPr="00AD713A">
        <w:rPr>
          <w:sz w:val="24"/>
          <w:szCs w:val="24"/>
        </w:rPr>
        <w:t xml:space="preserve">suggest that </w:t>
      </w:r>
      <w:r w:rsidR="00817E6C">
        <w:rPr>
          <w:sz w:val="24"/>
          <w:szCs w:val="24"/>
        </w:rPr>
        <w:t xml:space="preserve">the </w:t>
      </w:r>
      <w:r w:rsidRPr="00AD713A">
        <w:rPr>
          <w:sz w:val="24"/>
          <w:szCs w:val="24"/>
        </w:rPr>
        <w:t>enhancing of emotional repair can be facilitated by the development of</w:t>
      </w:r>
      <w:r w:rsidR="0062298B" w:rsidRPr="00AD713A">
        <w:rPr>
          <w:sz w:val="24"/>
          <w:szCs w:val="24"/>
        </w:rPr>
        <w:t xml:space="preserve"> what they refer to as </w:t>
      </w:r>
      <w:r w:rsidR="001C50C1" w:rsidRPr="00AD713A">
        <w:rPr>
          <w:sz w:val="24"/>
          <w:szCs w:val="24"/>
        </w:rPr>
        <w:t>self-awareness. S</w:t>
      </w:r>
      <w:r w:rsidR="00935C7F">
        <w:rPr>
          <w:sz w:val="24"/>
          <w:szCs w:val="24"/>
        </w:rPr>
        <w:t xml:space="preserve">elf-awareness can </w:t>
      </w:r>
      <w:proofErr w:type="gramStart"/>
      <w:r w:rsidR="00221143">
        <w:rPr>
          <w:sz w:val="24"/>
          <w:szCs w:val="24"/>
        </w:rPr>
        <w:t>described</w:t>
      </w:r>
      <w:proofErr w:type="gramEnd"/>
      <w:r w:rsidR="00221143">
        <w:rPr>
          <w:sz w:val="24"/>
          <w:szCs w:val="24"/>
        </w:rPr>
        <w:t xml:space="preserve"> as k</w:t>
      </w:r>
      <w:r w:rsidR="001C50C1" w:rsidRPr="00AD713A">
        <w:rPr>
          <w:sz w:val="24"/>
          <w:szCs w:val="24"/>
        </w:rPr>
        <w:t xml:space="preserve">nowing </w:t>
      </w:r>
      <w:r w:rsidR="00DB5AB2">
        <w:rPr>
          <w:sz w:val="24"/>
          <w:szCs w:val="24"/>
        </w:rPr>
        <w:t>our</w:t>
      </w:r>
      <w:r w:rsidR="001C50C1" w:rsidRPr="00AD713A">
        <w:rPr>
          <w:sz w:val="24"/>
          <w:szCs w:val="24"/>
        </w:rPr>
        <w:t xml:space="preserve"> emotions</w:t>
      </w:r>
      <w:r w:rsidR="006B3D90">
        <w:rPr>
          <w:sz w:val="24"/>
          <w:szCs w:val="24"/>
        </w:rPr>
        <w:t xml:space="preserve"> </w:t>
      </w:r>
      <w:r w:rsidR="00817E6C">
        <w:rPr>
          <w:sz w:val="24"/>
          <w:szCs w:val="24"/>
        </w:rPr>
        <w:t>and recognising</w:t>
      </w:r>
      <w:r w:rsidR="006B3D90">
        <w:rPr>
          <w:sz w:val="24"/>
          <w:szCs w:val="24"/>
        </w:rPr>
        <w:t xml:space="preserve"> </w:t>
      </w:r>
      <w:r w:rsidR="001C50C1" w:rsidRPr="00AD713A">
        <w:rPr>
          <w:sz w:val="24"/>
          <w:szCs w:val="24"/>
        </w:rPr>
        <w:t>a feeling as it happens.</w:t>
      </w:r>
      <w:r w:rsidR="009D0BD0">
        <w:rPr>
          <w:sz w:val="24"/>
          <w:szCs w:val="24"/>
        </w:rPr>
        <w:t xml:space="preserve">  </w:t>
      </w:r>
      <w:r w:rsidR="006B3D90" w:rsidRPr="00AD713A">
        <w:rPr>
          <w:sz w:val="24"/>
          <w:szCs w:val="24"/>
        </w:rPr>
        <w:t xml:space="preserve">Self-awareness is what keeps us from overreacting and amplifying what is perceived. </w:t>
      </w:r>
      <w:r w:rsidR="001C50C1" w:rsidRPr="00AD713A">
        <w:rPr>
          <w:sz w:val="24"/>
          <w:szCs w:val="24"/>
        </w:rPr>
        <w:t>Self-awareness is being aware of both our emotions and our thoughts</w:t>
      </w:r>
      <w:r w:rsidR="00935C7F">
        <w:rPr>
          <w:sz w:val="24"/>
          <w:szCs w:val="24"/>
        </w:rPr>
        <w:t xml:space="preserve"> and how these emotions can guide and influence </w:t>
      </w:r>
      <w:r w:rsidR="006B3D90">
        <w:rPr>
          <w:sz w:val="24"/>
          <w:szCs w:val="24"/>
        </w:rPr>
        <w:t>our behaviours</w:t>
      </w:r>
      <w:r w:rsidR="00935C7F">
        <w:rPr>
          <w:sz w:val="24"/>
          <w:szCs w:val="24"/>
        </w:rPr>
        <w:t xml:space="preserve"> </w:t>
      </w:r>
      <w:r w:rsidR="001C50C1" w:rsidRPr="00AD713A">
        <w:rPr>
          <w:sz w:val="24"/>
          <w:szCs w:val="24"/>
        </w:rPr>
        <w:fldChar w:fldCharType="begin"/>
      </w:r>
      <w:r w:rsidR="00517595">
        <w:rPr>
          <w:sz w:val="24"/>
          <w:szCs w:val="24"/>
        </w:rPr>
        <w:instrText xml:space="preserve"> ADDIN ZOTERO_ITEM CSL_CITATION {"citationID":"EU5PPMDh","properties":{"formattedCitation":"[42]","plainCitation":"[42]","noteIndex":0},"citationItems":[{"id":968,"uris":["http://zotero.org/users/5331403/items/RQSIHJZ7"],"uri":["http://zotero.org/users/5331403/items/RQSIHJZ7"],"itemData":{"id":968,"type":"book","event-place":"Illinois","publisher":"Research Press","publisher-place":"Illinois","title":"Developing Emotional Intelligence, A Guide to Behaviour Managment and Conflict Resolution in Schools","author":[{"family":"Bovine","given":"Richard J."},{"family":"Crawford","given":"Donna K."}],"issued":{"date-parts":[["1999"]]}}}],"schema":"https://github.com/citation-style-language/schema/raw/master/csl-citation.json"} </w:instrText>
      </w:r>
      <w:r w:rsidR="001C50C1" w:rsidRPr="00AD713A">
        <w:rPr>
          <w:sz w:val="24"/>
          <w:szCs w:val="24"/>
        </w:rPr>
        <w:fldChar w:fldCharType="separate"/>
      </w:r>
      <w:r w:rsidR="00517595" w:rsidRPr="00517595">
        <w:rPr>
          <w:rFonts w:ascii="Calibri" w:hAnsi="Calibri"/>
          <w:sz w:val="24"/>
        </w:rPr>
        <w:t>[42]</w:t>
      </w:r>
      <w:r w:rsidR="001C50C1" w:rsidRPr="00AD713A">
        <w:rPr>
          <w:sz w:val="24"/>
          <w:szCs w:val="24"/>
        </w:rPr>
        <w:fldChar w:fldCharType="end"/>
      </w:r>
      <w:r w:rsidR="001C50C1" w:rsidRPr="00AD713A">
        <w:rPr>
          <w:sz w:val="24"/>
          <w:szCs w:val="24"/>
        </w:rPr>
        <w:t>.</w:t>
      </w:r>
    </w:p>
    <w:p w14:paraId="56155B8E" w14:textId="77777777" w:rsidR="00CE3A42" w:rsidRPr="00AD713A" w:rsidRDefault="00CE3A42" w:rsidP="00CE3A42">
      <w:pPr>
        <w:spacing w:after="0" w:line="240" w:lineRule="auto"/>
        <w:jc w:val="both"/>
        <w:rPr>
          <w:sz w:val="24"/>
          <w:szCs w:val="24"/>
        </w:rPr>
      </w:pPr>
    </w:p>
    <w:p w14:paraId="0C663A05" w14:textId="77777777" w:rsidR="00CE3A42" w:rsidRDefault="00CE3A42" w:rsidP="009D0BD0">
      <w:pPr>
        <w:spacing w:after="0" w:line="360" w:lineRule="auto"/>
        <w:jc w:val="both"/>
        <w:rPr>
          <w:sz w:val="24"/>
          <w:szCs w:val="24"/>
        </w:rPr>
      </w:pPr>
      <w:r w:rsidRPr="00AD713A">
        <w:rPr>
          <w:sz w:val="24"/>
          <w:szCs w:val="24"/>
        </w:rPr>
        <w:t>The latter part of this description, ‘</w:t>
      </w:r>
      <w:r w:rsidR="006B3D90">
        <w:rPr>
          <w:sz w:val="24"/>
          <w:szCs w:val="24"/>
        </w:rPr>
        <w:t>influence our behaviours</w:t>
      </w:r>
      <w:r w:rsidRPr="00AD713A">
        <w:rPr>
          <w:sz w:val="24"/>
          <w:szCs w:val="24"/>
        </w:rPr>
        <w:t xml:space="preserve">’, is particularly </w:t>
      </w:r>
      <w:r w:rsidR="00DB5AB2">
        <w:rPr>
          <w:sz w:val="24"/>
          <w:szCs w:val="24"/>
        </w:rPr>
        <w:t xml:space="preserve">helpful </w:t>
      </w:r>
      <w:r w:rsidRPr="00AD713A">
        <w:rPr>
          <w:sz w:val="24"/>
          <w:szCs w:val="24"/>
        </w:rPr>
        <w:t xml:space="preserve">when dealing with teenagers who exhibit internalised or externalised negative behaviours. This implies that negative behaviours could be altered by addressing </w:t>
      </w:r>
      <w:r w:rsidR="00DB5AB2">
        <w:rPr>
          <w:sz w:val="24"/>
          <w:szCs w:val="24"/>
        </w:rPr>
        <w:t xml:space="preserve">our teenagers’ </w:t>
      </w:r>
      <w:r w:rsidRPr="00AD713A">
        <w:rPr>
          <w:sz w:val="24"/>
          <w:szCs w:val="24"/>
        </w:rPr>
        <w:t>lack of self-awareness</w:t>
      </w:r>
      <w:r w:rsidR="00DB5AB2">
        <w:rPr>
          <w:sz w:val="24"/>
          <w:szCs w:val="24"/>
        </w:rPr>
        <w:t xml:space="preserve"> </w:t>
      </w:r>
      <w:r w:rsidR="00DB5AB2" w:rsidRPr="00AD713A">
        <w:rPr>
          <w:sz w:val="24"/>
          <w:szCs w:val="24"/>
        </w:rPr>
        <w:fldChar w:fldCharType="begin"/>
      </w:r>
      <w:r w:rsidR="00517595">
        <w:rPr>
          <w:sz w:val="24"/>
          <w:szCs w:val="24"/>
        </w:rPr>
        <w:instrText xml:space="preserve"> ADDIN ZOTERO_ITEM CSL_CITATION {"citationID":"jlDfyUyL","properties":{"formattedCitation":"[42]\\uc0\\u8211{}[44]","plainCitation":"[42]–[44]","noteIndex":0},"citationItems":[{"id":968,"uris":["http://zotero.org/users/5331403/items/RQSIHJZ7"],"uri":["http://zotero.org/users/5331403/items/RQSIHJZ7"],"itemData":{"id":968,"type":"book","event-place":"Illinois","publisher":"Research Press","publisher-place":"Illinois","title":"Developing Emotional Intelligence, A Guide to Behaviour Managment and Conflict Resolution in Schools","author":[{"family":"Bovine","given":"Richard J."},{"family":"Crawford","given":"Donna K."}],"issued":{"date-parts":[["1999"]]}}},{"id":731,"uris":["http://zotero.org/users/5331403/items/D8QZVTLK"],"uri":["http://zotero.org/users/5331403/items/D8QZVTLK"],"itemData":{"id":731,"type":"book","edition":"10th anniversary ed.","event-place":"New York","ISBN":"978-0-553-38371-3","language":"English","number-of-pages":"xxiv, 358","publisher":"Bantam Books","publisher-place":"New York","source":"OneSearch @UCD Library, Summon 2.0","title":"Emotional intelligence","URL":"http://www.loc.gov/catdir/enhancements/fy0627/2005282310-d.html","author":[{"family":"Goleman","given":"Daniel"}],"accessed":{"date-parts":[["2019",10,26]]},"issued":{"date-parts":[["2005"]]}}},{"id":955,"uris":["http://zotero.org/users/5331403/items/N96Z9BM2"],"uri":["http://zotero.org/users/5331403/items/N96Z9BM2"],"itemData":{"id":955,"type":"book","event-place":"London","publisher":"Penguin Books","publisher-place":"London","title":"Cognitive Therapy and the Emotional Disorders","author":[{"family":"Beck","given":"Arron T."}],"issued":{"date-parts":[["1991"]]}}}],"schema":"https://github.com/citation-style-language/schema/raw/master/csl-citation.json"} </w:instrText>
      </w:r>
      <w:r w:rsidR="00DB5AB2" w:rsidRPr="00AD713A">
        <w:rPr>
          <w:sz w:val="24"/>
          <w:szCs w:val="24"/>
        </w:rPr>
        <w:fldChar w:fldCharType="separate"/>
      </w:r>
      <w:r w:rsidR="00517595" w:rsidRPr="00517595">
        <w:rPr>
          <w:rFonts w:ascii="Calibri" w:hAnsi="Calibri" w:cs="Times New Roman"/>
          <w:sz w:val="24"/>
          <w:szCs w:val="24"/>
        </w:rPr>
        <w:t>[42]–[44]</w:t>
      </w:r>
      <w:r w:rsidR="00DB5AB2" w:rsidRPr="00AD713A">
        <w:rPr>
          <w:sz w:val="24"/>
          <w:szCs w:val="24"/>
        </w:rPr>
        <w:fldChar w:fldCharType="end"/>
      </w:r>
      <w:r w:rsidRPr="00AD713A">
        <w:rPr>
          <w:sz w:val="24"/>
          <w:szCs w:val="24"/>
        </w:rPr>
        <w:t xml:space="preserve">. It is </w:t>
      </w:r>
      <w:r w:rsidR="00DB5AB2">
        <w:rPr>
          <w:sz w:val="24"/>
          <w:szCs w:val="24"/>
        </w:rPr>
        <w:t xml:space="preserve">a </w:t>
      </w:r>
      <w:r w:rsidRPr="00AD713A">
        <w:rPr>
          <w:sz w:val="24"/>
          <w:szCs w:val="24"/>
        </w:rPr>
        <w:t xml:space="preserve">lack of emotional self-awareness which, if corrected, could help </w:t>
      </w:r>
      <w:r w:rsidR="00DB5AB2">
        <w:rPr>
          <w:sz w:val="24"/>
          <w:szCs w:val="24"/>
        </w:rPr>
        <w:t xml:space="preserve">our teenagers </w:t>
      </w:r>
      <w:r w:rsidR="001C50C1" w:rsidRPr="00AD713A">
        <w:rPr>
          <w:sz w:val="24"/>
          <w:szCs w:val="24"/>
        </w:rPr>
        <w:t xml:space="preserve">manage their negative emotions and therefore </w:t>
      </w:r>
      <w:r w:rsidRPr="00AD713A">
        <w:rPr>
          <w:sz w:val="24"/>
          <w:szCs w:val="24"/>
        </w:rPr>
        <w:t xml:space="preserve">decrease </w:t>
      </w:r>
      <w:r w:rsidR="001C50C1" w:rsidRPr="00AD713A">
        <w:rPr>
          <w:sz w:val="24"/>
          <w:szCs w:val="24"/>
        </w:rPr>
        <w:t xml:space="preserve">their </w:t>
      </w:r>
      <w:r w:rsidRPr="00AD713A">
        <w:rPr>
          <w:sz w:val="24"/>
          <w:szCs w:val="24"/>
        </w:rPr>
        <w:t xml:space="preserve">negative behaviours and help </w:t>
      </w:r>
      <w:r w:rsidR="001C50C1" w:rsidRPr="00AD713A">
        <w:rPr>
          <w:sz w:val="24"/>
          <w:szCs w:val="24"/>
        </w:rPr>
        <w:t xml:space="preserve">them </w:t>
      </w:r>
      <w:r w:rsidRPr="00AD713A">
        <w:rPr>
          <w:sz w:val="24"/>
          <w:szCs w:val="24"/>
        </w:rPr>
        <w:t xml:space="preserve">learn to self-monitor and regulate themselves </w:t>
      </w:r>
      <w:r w:rsidRPr="00AD713A">
        <w:rPr>
          <w:sz w:val="24"/>
          <w:szCs w:val="24"/>
        </w:rPr>
        <w:fldChar w:fldCharType="begin"/>
      </w:r>
      <w:r w:rsidR="00517595">
        <w:rPr>
          <w:sz w:val="24"/>
          <w:szCs w:val="24"/>
        </w:rPr>
        <w:instrText xml:space="preserve"> ADDIN ZOTERO_ITEM CSL_CITATION {"citationID":"nZX2Xm7b","properties":{"formattedCitation":"[45]","plainCitation":"[45]","noteIndex":0},"citationItems":[{"id":163,"uris":["http://zotero.org/users/5331403/items/URS8IGNY"],"uri":["http://zotero.org/users/5331403/items/URS8IGNY"],"itemData":{"id":163,"type":"article-journal","abstract":"According to SEL theory, that means taking a long, hard look at what's going on in the hearts of our kids. According to a 2009 study by Analitis, students displaying higher levels of sadness and emotional vulnerability are more apt to be the victims of bullying.","container-title":"Leadership; Sacramento","ISSN":"15313174","issue":"5","language":"English","page":"8-12","source":"ProQuest","title":"Teaching Emotional Intelligence","volume":"40","author":[{"family":"Massari","given":"Lauri"}],"issued":{"date-parts":[["2011",6]]}}}],"schema":"https://github.com/citation-style-language/schema/raw/master/csl-citation.json"} </w:instrText>
      </w:r>
      <w:r w:rsidRPr="00AD713A">
        <w:rPr>
          <w:sz w:val="24"/>
          <w:szCs w:val="24"/>
        </w:rPr>
        <w:fldChar w:fldCharType="separate"/>
      </w:r>
      <w:r w:rsidR="00517595" w:rsidRPr="00517595">
        <w:rPr>
          <w:rFonts w:ascii="Calibri" w:hAnsi="Calibri"/>
          <w:sz w:val="24"/>
        </w:rPr>
        <w:t>[45]</w:t>
      </w:r>
      <w:r w:rsidRPr="00AD713A">
        <w:rPr>
          <w:sz w:val="24"/>
          <w:szCs w:val="24"/>
        </w:rPr>
        <w:fldChar w:fldCharType="end"/>
      </w:r>
      <w:r w:rsidRPr="00AD713A">
        <w:rPr>
          <w:sz w:val="24"/>
          <w:szCs w:val="24"/>
        </w:rPr>
        <w:t xml:space="preserve">. </w:t>
      </w:r>
    </w:p>
    <w:p w14:paraId="48CC86B7" w14:textId="77777777" w:rsidR="009211B4" w:rsidRDefault="009211B4" w:rsidP="009D0BD0">
      <w:pPr>
        <w:spacing w:after="0" w:line="360" w:lineRule="auto"/>
        <w:jc w:val="both"/>
        <w:rPr>
          <w:sz w:val="24"/>
          <w:szCs w:val="24"/>
        </w:rPr>
      </w:pPr>
    </w:p>
    <w:p w14:paraId="6958FD75" w14:textId="77777777" w:rsidR="006B3D90" w:rsidRPr="00AD713A" w:rsidRDefault="006B3D90" w:rsidP="009D0BD0">
      <w:pPr>
        <w:spacing w:after="0" w:line="360" w:lineRule="auto"/>
        <w:jc w:val="both"/>
        <w:rPr>
          <w:sz w:val="24"/>
          <w:szCs w:val="24"/>
        </w:rPr>
      </w:pPr>
    </w:p>
    <w:p w14:paraId="16006FB0" w14:textId="77777777" w:rsidR="00946F8E" w:rsidRPr="00AD713A" w:rsidRDefault="00946F8E" w:rsidP="009D0BD0">
      <w:pPr>
        <w:spacing w:after="0" w:line="360" w:lineRule="auto"/>
        <w:jc w:val="both"/>
        <w:rPr>
          <w:sz w:val="24"/>
          <w:szCs w:val="24"/>
        </w:rPr>
      </w:pPr>
      <w:r w:rsidRPr="00AD713A">
        <w:rPr>
          <w:sz w:val="24"/>
          <w:szCs w:val="24"/>
        </w:rPr>
        <w:lastRenderedPageBreak/>
        <w:t xml:space="preserve">There is a wealth of research highlighting </w:t>
      </w:r>
      <w:r w:rsidR="009211B4">
        <w:rPr>
          <w:sz w:val="24"/>
          <w:szCs w:val="24"/>
        </w:rPr>
        <w:t xml:space="preserve">the </w:t>
      </w:r>
      <w:r w:rsidRPr="00AD713A">
        <w:rPr>
          <w:sz w:val="24"/>
          <w:szCs w:val="24"/>
        </w:rPr>
        <w:t>benefits of developing self-awareness in teenagers.</w:t>
      </w:r>
    </w:p>
    <w:p w14:paraId="29C961EB" w14:textId="77777777" w:rsidR="00946F8E" w:rsidRPr="00AD713A" w:rsidRDefault="00946F8E" w:rsidP="00CE3A42">
      <w:pPr>
        <w:spacing w:after="0" w:line="240" w:lineRule="auto"/>
        <w:jc w:val="both"/>
        <w:rPr>
          <w:sz w:val="24"/>
          <w:szCs w:val="24"/>
        </w:rPr>
      </w:pPr>
    </w:p>
    <w:p w14:paraId="2DBE49F1" w14:textId="77777777" w:rsidR="00946F8E" w:rsidRPr="00AD713A" w:rsidRDefault="00946F8E" w:rsidP="0009780C">
      <w:pPr>
        <w:pStyle w:val="ListParagraph"/>
        <w:numPr>
          <w:ilvl w:val="0"/>
          <w:numId w:val="6"/>
        </w:numPr>
        <w:spacing w:after="0" w:line="240" w:lineRule="auto"/>
        <w:jc w:val="both"/>
        <w:rPr>
          <w:sz w:val="24"/>
          <w:szCs w:val="24"/>
        </w:rPr>
      </w:pPr>
      <w:r w:rsidRPr="00AD713A">
        <w:rPr>
          <w:sz w:val="24"/>
          <w:szCs w:val="24"/>
        </w:rPr>
        <w:t>S</w:t>
      </w:r>
      <w:r w:rsidR="00CE3A42" w:rsidRPr="00AD713A">
        <w:rPr>
          <w:sz w:val="24"/>
          <w:szCs w:val="24"/>
        </w:rPr>
        <w:t xml:space="preserve">elf-awareness is fundamental to psychological insight and can act as an inner barometer, and can be an invaluable tool for changing negative behaviours </w:t>
      </w:r>
      <w:r w:rsidR="00CE3A42" w:rsidRPr="00AD713A">
        <w:rPr>
          <w:sz w:val="24"/>
          <w:szCs w:val="24"/>
        </w:rPr>
        <w:fldChar w:fldCharType="begin"/>
      </w:r>
      <w:r w:rsidR="00517595">
        <w:rPr>
          <w:sz w:val="24"/>
          <w:szCs w:val="24"/>
        </w:rPr>
        <w:instrText xml:space="preserve"> ADDIN ZOTERO_ITEM CSL_CITATION {"citationID":"GEjVGkbC","properties":{"formattedCitation":"[30], [42], [43]","plainCitation":"[30], [42], [43]","noteIndex":0},"citationItems":[{"id":968,"uris":["http://zotero.org/users/5331403/items/RQSIHJZ7"],"uri":["http://zotero.org/users/5331403/items/RQSIHJZ7"],"itemData":{"id":968,"type":"book","event-place":"Illinois","publisher":"Research Press","publisher-place":"Illinois","title":"Developing Emotional Intelligence, A Guide to Behaviour Managment and Conflict Resolution in Schools","author":[{"family":"Bovine","given":"Richard J."},{"family":"Crawford","given":"Donna K."}],"issued":{"date-parts":[["1999"]]}}},{"id":731,"uris":["http://zotero.org/users/5331403/items/D8QZVTLK"],"uri":["http://zotero.org/users/5331403/items/D8QZVTLK"],"itemData":{"id":731,"type":"book","edition":"10th anniversary ed.","event-place":"New York","ISBN":"978-0-553-38371-3","language":"English","number-of-pages":"xxiv, 358","publisher":"Bantam Books","publisher-place":"New York","source":"OneSearch @UCD Library, Summon 2.0","title":"Emotional intelligence","URL":"http://www.loc.gov/catdir/enhancements/fy0627/2005282310-d.html","author":[{"family":"Goleman","given":"Daniel"}],"accessed":{"date-parts":[["2019",10,26]]},"issued":{"date-parts":[["2005"]]}}},{"id":746,"uris":["http://zotero.org/users/5331403/items/462EQKN5"],"uri":["http://zotero.org/users/5331403/items/462EQKN5"],"itemData":{"id":746,"type":"book","ISBN":"978-0-7475-4384-8","publisher":"Bloomsbury","title":"Working with emotional intelligence","author":[{"family":"Goleman","given":"Daniel"}],"issued":{"date-parts":[["1999",1,1]]}}}],"schema":"https://github.com/citation-style-language/schema/raw/master/csl-citation.json"} </w:instrText>
      </w:r>
      <w:r w:rsidR="00CE3A42" w:rsidRPr="00AD713A">
        <w:rPr>
          <w:sz w:val="24"/>
          <w:szCs w:val="24"/>
        </w:rPr>
        <w:fldChar w:fldCharType="separate"/>
      </w:r>
      <w:r w:rsidR="00517595" w:rsidRPr="00517595">
        <w:rPr>
          <w:rFonts w:ascii="Calibri" w:hAnsi="Calibri"/>
          <w:sz w:val="24"/>
        </w:rPr>
        <w:t>[30], [42], [43]</w:t>
      </w:r>
      <w:r w:rsidR="00CE3A42" w:rsidRPr="00AD713A">
        <w:rPr>
          <w:sz w:val="24"/>
          <w:szCs w:val="24"/>
        </w:rPr>
        <w:fldChar w:fldCharType="end"/>
      </w:r>
      <w:r w:rsidR="00CE3A42" w:rsidRPr="00AD713A">
        <w:rPr>
          <w:sz w:val="24"/>
          <w:szCs w:val="24"/>
        </w:rPr>
        <w:t xml:space="preserve">. </w:t>
      </w:r>
    </w:p>
    <w:p w14:paraId="782766A8" w14:textId="77777777" w:rsidR="00946F8E" w:rsidRPr="00B60A15" w:rsidRDefault="00946F8E" w:rsidP="00946F8E">
      <w:pPr>
        <w:pStyle w:val="ListParagraph"/>
        <w:spacing w:after="0" w:line="240" w:lineRule="auto"/>
        <w:jc w:val="both"/>
        <w:rPr>
          <w:szCs w:val="24"/>
        </w:rPr>
      </w:pPr>
    </w:p>
    <w:p w14:paraId="1A9A3F82" w14:textId="77777777" w:rsidR="00946F8E" w:rsidRPr="00AD713A" w:rsidRDefault="001C50C1" w:rsidP="0009780C">
      <w:pPr>
        <w:pStyle w:val="ListParagraph"/>
        <w:numPr>
          <w:ilvl w:val="0"/>
          <w:numId w:val="6"/>
        </w:numPr>
        <w:spacing w:after="0" w:line="240" w:lineRule="auto"/>
        <w:jc w:val="both"/>
        <w:rPr>
          <w:sz w:val="24"/>
          <w:szCs w:val="24"/>
        </w:rPr>
      </w:pPr>
      <w:r w:rsidRPr="00AD713A">
        <w:rPr>
          <w:sz w:val="24"/>
          <w:szCs w:val="24"/>
        </w:rPr>
        <w:t>Self-awareness c</w:t>
      </w:r>
      <w:r w:rsidR="00CE3A42" w:rsidRPr="00AD713A">
        <w:rPr>
          <w:sz w:val="24"/>
          <w:szCs w:val="24"/>
        </w:rPr>
        <w:t xml:space="preserve">an help teenagers to explore their emotional architecture and identify thoughts prior to experiencing the emotions that produce negative behaviours </w:t>
      </w:r>
      <w:r w:rsidR="00CE3A42" w:rsidRPr="00AD713A">
        <w:rPr>
          <w:sz w:val="24"/>
          <w:szCs w:val="24"/>
        </w:rPr>
        <w:fldChar w:fldCharType="begin"/>
      </w:r>
      <w:r w:rsidR="00517595">
        <w:rPr>
          <w:sz w:val="24"/>
          <w:szCs w:val="24"/>
        </w:rPr>
        <w:instrText xml:space="preserve"> ADDIN ZOTERO_ITEM CSL_CITATION {"citationID":"8pSPgje1","properties":{"formattedCitation":"[44]","plainCitation":"[44]","noteIndex":0},"citationItems":[{"id":955,"uris":["http://zotero.org/users/5331403/items/N96Z9BM2"],"uri":["http://zotero.org/users/5331403/items/N96Z9BM2"],"itemData":{"id":955,"type":"book","event-place":"London","publisher":"Penguin Books","publisher-place":"London","title":"Cognitive Therapy and the Emotional Disorders","author":[{"family":"Beck","given":"Arron T."}],"issued":{"date-parts":[["1991"]]}}}],"schema":"https://github.com/citation-style-language/schema/raw/master/csl-citation.json"} </w:instrText>
      </w:r>
      <w:r w:rsidR="00CE3A42" w:rsidRPr="00AD713A">
        <w:rPr>
          <w:sz w:val="24"/>
          <w:szCs w:val="24"/>
        </w:rPr>
        <w:fldChar w:fldCharType="separate"/>
      </w:r>
      <w:r w:rsidR="00517595" w:rsidRPr="00517595">
        <w:rPr>
          <w:rFonts w:ascii="Calibri" w:hAnsi="Calibri"/>
          <w:sz w:val="24"/>
        </w:rPr>
        <w:t>[44]</w:t>
      </w:r>
      <w:r w:rsidR="00CE3A42" w:rsidRPr="00AD713A">
        <w:rPr>
          <w:sz w:val="24"/>
          <w:szCs w:val="24"/>
        </w:rPr>
        <w:fldChar w:fldCharType="end"/>
      </w:r>
      <w:r w:rsidR="00CE3A42" w:rsidRPr="00AD713A">
        <w:rPr>
          <w:sz w:val="24"/>
          <w:szCs w:val="24"/>
        </w:rPr>
        <w:t xml:space="preserve">. </w:t>
      </w:r>
    </w:p>
    <w:p w14:paraId="2A831719" w14:textId="77777777" w:rsidR="00946F8E" w:rsidRPr="00B60A15" w:rsidRDefault="00946F8E" w:rsidP="00946F8E">
      <w:pPr>
        <w:pStyle w:val="ListParagraph"/>
        <w:spacing w:after="0" w:line="240" w:lineRule="auto"/>
        <w:jc w:val="both"/>
        <w:rPr>
          <w:szCs w:val="24"/>
        </w:rPr>
      </w:pPr>
    </w:p>
    <w:p w14:paraId="0219EEC1" w14:textId="77777777" w:rsidR="00946F8E" w:rsidRPr="00AD713A" w:rsidRDefault="00CE3A42" w:rsidP="0009780C">
      <w:pPr>
        <w:pStyle w:val="ListParagraph"/>
        <w:numPr>
          <w:ilvl w:val="0"/>
          <w:numId w:val="6"/>
        </w:numPr>
        <w:spacing w:after="0" w:line="240" w:lineRule="auto"/>
        <w:jc w:val="both"/>
        <w:rPr>
          <w:sz w:val="24"/>
          <w:szCs w:val="24"/>
        </w:rPr>
      </w:pPr>
      <w:r w:rsidRPr="00AD713A">
        <w:rPr>
          <w:sz w:val="24"/>
          <w:szCs w:val="24"/>
        </w:rPr>
        <w:t xml:space="preserve">Developing self-awareness can facilitate </w:t>
      </w:r>
      <w:r w:rsidR="001C50C1" w:rsidRPr="00AD713A">
        <w:rPr>
          <w:sz w:val="24"/>
          <w:szCs w:val="24"/>
        </w:rPr>
        <w:t xml:space="preserve">our </w:t>
      </w:r>
      <w:r w:rsidRPr="00AD713A">
        <w:rPr>
          <w:sz w:val="24"/>
          <w:szCs w:val="24"/>
        </w:rPr>
        <w:t xml:space="preserve">teenagers’ exploration and navigation of thoughts </w:t>
      </w:r>
      <w:r w:rsidR="001C50C1" w:rsidRPr="00AD713A">
        <w:rPr>
          <w:sz w:val="24"/>
          <w:szCs w:val="24"/>
        </w:rPr>
        <w:t xml:space="preserve">produce </w:t>
      </w:r>
      <w:r w:rsidRPr="00AD713A">
        <w:rPr>
          <w:sz w:val="24"/>
          <w:szCs w:val="24"/>
        </w:rPr>
        <w:t xml:space="preserve">the emotions which fuel destructive behaviours </w:t>
      </w:r>
      <w:r w:rsidRPr="00AD713A">
        <w:rPr>
          <w:sz w:val="24"/>
          <w:szCs w:val="24"/>
        </w:rPr>
        <w:fldChar w:fldCharType="begin"/>
      </w:r>
      <w:r w:rsidR="00517595">
        <w:rPr>
          <w:sz w:val="24"/>
          <w:szCs w:val="24"/>
        </w:rPr>
        <w:instrText xml:space="preserve"> ADDIN ZOTERO_ITEM CSL_CITATION {"citationID":"kXqz4n1J","properties":{"formattedCitation":"[46]","plainCitation":"[46]","noteIndex":0},"citationItems":[{"id":328,"uris":["http://zotero.org/users/5331403/items/FRMPQ7FI"],"uri":["http://zotero.org/users/5331403/items/FRMPQ7FI"],"itemData":{"id":328,"type":"article-journal","container-title":"Human Resource Management","DOI":"10.1002/hrm.10069","ISSN":"0090-4848","issue":"1","page":"103-105","title":"The Dynamics of Conflict Resolution. San Francisco, CA. Jossey‐Bass, 2000, 263 pages","volume":"42","author":[{"family":"Mayer","given":"Bernard"}],"issued":{"date-parts":[["2003",1,1]]}}}],"schema":"https://github.com/citation-style-language/schema/raw/master/csl-citation.json"} </w:instrText>
      </w:r>
      <w:r w:rsidRPr="00AD713A">
        <w:rPr>
          <w:sz w:val="24"/>
          <w:szCs w:val="24"/>
        </w:rPr>
        <w:fldChar w:fldCharType="separate"/>
      </w:r>
      <w:r w:rsidR="00517595" w:rsidRPr="00517595">
        <w:rPr>
          <w:rFonts w:ascii="Calibri" w:hAnsi="Calibri"/>
          <w:sz w:val="24"/>
        </w:rPr>
        <w:t>[46]</w:t>
      </w:r>
      <w:r w:rsidRPr="00AD713A">
        <w:rPr>
          <w:sz w:val="24"/>
          <w:szCs w:val="24"/>
        </w:rPr>
        <w:fldChar w:fldCharType="end"/>
      </w:r>
      <w:r w:rsidRPr="00AD713A">
        <w:rPr>
          <w:sz w:val="24"/>
          <w:szCs w:val="24"/>
        </w:rPr>
        <w:t xml:space="preserve">. </w:t>
      </w:r>
    </w:p>
    <w:p w14:paraId="37E91F55" w14:textId="77777777" w:rsidR="00946F8E" w:rsidRPr="00B60A15" w:rsidRDefault="00946F8E" w:rsidP="00946F8E">
      <w:pPr>
        <w:pStyle w:val="ListParagraph"/>
        <w:spacing w:after="0" w:line="240" w:lineRule="auto"/>
        <w:jc w:val="both"/>
        <w:rPr>
          <w:szCs w:val="24"/>
        </w:rPr>
      </w:pPr>
    </w:p>
    <w:p w14:paraId="0563C2B9" w14:textId="77777777" w:rsidR="00CE3A42" w:rsidRPr="00AD713A" w:rsidRDefault="00CE3A42" w:rsidP="0009780C">
      <w:pPr>
        <w:pStyle w:val="ListParagraph"/>
        <w:numPr>
          <w:ilvl w:val="0"/>
          <w:numId w:val="6"/>
        </w:numPr>
        <w:spacing w:after="0" w:line="240" w:lineRule="auto"/>
        <w:jc w:val="both"/>
        <w:rPr>
          <w:sz w:val="24"/>
          <w:szCs w:val="24"/>
        </w:rPr>
      </w:pPr>
      <w:r w:rsidRPr="00AD713A">
        <w:rPr>
          <w:sz w:val="24"/>
          <w:szCs w:val="24"/>
        </w:rPr>
        <w:t xml:space="preserve">Developing self-awareness can help teenagers to notice and manage their automatic thoughts, understand the reasons behind the emotions they are feeling, and thereby reduce </w:t>
      </w:r>
      <w:r w:rsidR="001C50C1" w:rsidRPr="00AD713A">
        <w:rPr>
          <w:sz w:val="24"/>
          <w:szCs w:val="24"/>
        </w:rPr>
        <w:t xml:space="preserve">and reframe dysfunctional </w:t>
      </w:r>
      <w:r w:rsidR="00946F8E" w:rsidRPr="00AD713A">
        <w:rPr>
          <w:sz w:val="24"/>
          <w:szCs w:val="24"/>
        </w:rPr>
        <w:t xml:space="preserve">and </w:t>
      </w:r>
      <w:r w:rsidRPr="00AD713A">
        <w:rPr>
          <w:sz w:val="24"/>
          <w:szCs w:val="24"/>
        </w:rPr>
        <w:t>destructive thoughts</w:t>
      </w:r>
      <w:r w:rsidR="001C50C1" w:rsidRPr="00AD713A">
        <w:rPr>
          <w:sz w:val="24"/>
          <w:szCs w:val="24"/>
        </w:rPr>
        <w:t xml:space="preserve"> and </w:t>
      </w:r>
      <w:r w:rsidRPr="00AD713A">
        <w:rPr>
          <w:sz w:val="24"/>
          <w:szCs w:val="24"/>
        </w:rPr>
        <w:t xml:space="preserve">consequently maintaining control over their behaviours which can have such a negative impact on themselves and others </w:t>
      </w:r>
      <w:r w:rsidRPr="00AD713A">
        <w:rPr>
          <w:sz w:val="24"/>
          <w:szCs w:val="24"/>
        </w:rPr>
        <w:fldChar w:fldCharType="begin"/>
      </w:r>
      <w:r w:rsidR="00517595">
        <w:rPr>
          <w:sz w:val="24"/>
          <w:szCs w:val="24"/>
        </w:rPr>
        <w:instrText xml:space="preserve"> ADDIN ZOTERO_ITEM CSL_CITATION {"citationID":"94zfPpcM","properties":{"formattedCitation":"[47]","plainCitation":"[47]","noteIndex":0},"citationItems":[{"id":969,"uris":["http://zotero.org/users/5331403/items/IBYS6YPN"],"uri":["http://zotero.org/users/5331403/items/IBYS6YPN"],"itemData":{"id":969,"type":"book","event-place":"Indiana","publisher":"Author House","publisher-place":"Indiana","title":"In Dispute, Conflict Resolution for School Leaders","author":[{"family":"Stapleford","given":"Thomas"}],"issued":{"date-parts":[["2007"]]}}}],"schema":"https://github.com/citation-style-language/schema/raw/master/csl-citation.json"} </w:instrText>
      </w:r>
      <w:r w:rsidRPr="00AD713A">
        <w:rPr>
          <w:sz w:val="24"/>
          <w:szCs w:val="24"/>
        </w:rPr>
        <w:fldChar w:fldCharType="separate"/>
      </w:r>
      <w:r w:rsidR="00517595" w:rsidRPr="00517595">
        <w:rPr>
          <w:rFonts w:ascii="Calibri" w:hAnsi="Calibri"/>
          <w:sz w:val="24"/>
        </w:rPr>
        <w:t>[47]</w:t>
      </w:r>
      <w:r w:rsidRPr="00AD713A">
        <w:rPr>
          <w:sz w:val="24"/>
          <w:szCs w:val="24"/>
        </w:rPr>
        <w:fldChar w:fldCharType="end"/>
      </w:r>
      <w:r w:rsidRPr="00AD713A">
        <w:rPr>
          <w:sz w:val="24"/>
          <w:szCs w:val="24"/>
        </w:rPr>
        <w:t xml:space="preserve">. </w:t>
      </w:r>
    </w:p>
    <w:p w14:paraId="5F31D838" w14:textId="77777777" w:rsidR="00CE3A42" w:rsidRPr="00B60A15" w:rsidRDefault="00CE3A42" w:rsidP="00946F8E">
      <w:pPr>
        <w:pStyle w:val="ListParagraph"/>
        <w:spacing w:after="0" w:line="240" w:lineRule="auto"/>
        <w:jc w:val="both"/>
        <w:rPr>
          <w:szCs w:val="24"/>
        </w:rPr>
      </w:pPr>
    </w:p>
    <w:p w14:paraId="1640D235" w14:textId="77777777" w:rsidR="00627E78" w:rsidRPr="00AD713A" w:rsidRDefault="00627E78" w:rsidP="0009780C">
      <w:pPr>
        <w:pStyle w:val="ListParagraph"/>
        <w:numPr>
          <w:ilvl w:val="0"/>
          <w:numId w:val="6"/>
        </w:numPr>
        <w:spacing w:after="0" w:line="240" w:lineRule="auto"/>
        <w:jc w:val="both"/>
        <w:rPr>
          <w:sz w:val="24"/>
          <w:szCs w:val="24"/>
        </w:rPr>
      </w:pPr>
      <w:r w:rsidRPr="00AD713A">
        <w:rPr>
          <w:sz w:val="24"/>
          <w:szCs w:val="24"/>
        </w:rPr>
        <w:t>Developing the skills of self-awareness help</w:t>
      </w:r>
      <w:r w:rsidR="006B3D90">
        <w:rPr>
          <w:sz w:val="24"/>
          <w:szCs w:val="24"/>
        </w:rPr>
        <w:t>s</w:t>
      </w:r>
      <w:r w:rsidRPr="00AD713A">
        <w:rPr>
          <w:sz w:val="24"/>
          <w:szCs w:val="24"/>
        </w:rPr>
        <w:t xml:space="preserve"> teenagers regulate their own emotions, so that they are able to employ a range of coping strategies to maintain good levels of mental health </w:t>
      </w:r>
      <w:r w:rsidRPr="00AD713A">
        <w:rPr>
          <w:sz w:val="24"/>
          <w:szCs w:val="24"/>
        </w:rPr>
        <w:fldChar w:fldCharType="begin"/>
      </w:r>
      <w:r w:rsidRPr="00AD713A">
        <w:rPr>
          <w:sz w:val="24"/>
          <w:szCs w:val="24"/>
        </w:rPr>
        <w:instrText xml:space="preserve"> ADDIN ZOTERO_ITEM CSL_CITATION {"citationID":"oaZn4UtO","properties":{"formattedCitation":"[24]","plainCitation":"[24]","dontUpdate":true,"noteIndex":0},"citationItems":[{"id":310,"uris":["http://zotero.org/users/5331403/items/KMAG257M"],"uri":["http://zotero.org/users/5331403/items/KMAG257M"],"itemData":{"id":310,"type":"article-journal","abstract":"Theoretically, trait and ability emotional intelligence (EI) should mobilise coping processes to promote adaptation, plausibly operating as personal resources determining choice and/or implementation of coping style. However, there is a dearth of research deconstructing if/how EI impacts mental health via multiple coping strategies in adolescence. Using path analysis, the current study specified a series of multiple-mediation and conditional effects models to systematically explore interrelations between coping, EI, depression and disruptive behaviour in 748 adolescents (mean age = 13.52 years; SD = 1.22). Results indicated that whilst ability EI influences mental health via flexible selection of coping strategies, trait EI modifies coping effectiveness; specifically, high levels of trait EI amplify the beneficial effects of active coping and minimise the effects of avoidant coping to reduce symptomotology. However, effects were selective with respect to coping style and outcome. Implications for interventions are discussed alongside directions for future research.","container-title":"Journal of Adolescence","DOI":"10.1016/j.adolescence.2012.05.007","ISSN":"0140-1971","issue":"5","journalAbbreviation":"Journal of Adolescence","page":"1369-1379","source":"ScienceDirect","title":"The influence of emotional intelligence (EI) on coping and mental health in adolescence: Divergent roles for trait and ability EI","title-short":"The influence of emotional intelligence (EI) on coping and mental health in adolescence","volume":"35","author":[{"family":"Davis","given":"Sarah K."},{"family":"Humphrey","given":"Neil"}],"issued":{"date-parts":[["2012",10,1]]}}}],"schema":"https://github.com/citation-style-language/schema/raw/master/csl-citation.json"} </w:instrText>
      </w:r>
      <w:r w:rsidRPr="00AD713A">
        <w:rPr>
          <w:sz w:val="24"/>
          <w:szCs w:val="24"/>
        </w:rPr>
        <w:fldChar w:fldCharType="separate"/>
      </w:r>
      <w:r w:rsidRPr="00AD713A">
        <w:rPr>
          <w:rFonts w:ascii="Calibri" w:hAnsi="Calibri"/>
          <w:sz w:val="24"/>
          <w:szCs w:val="24"/>
        </w:rPr>
        <w:t>[25]</w:t>
      </w:r>
      <w:r w:rsidRPr="00AD713A">
        <w:rPr>
          <w:sz w:val="24"/>
          <w:szCs w:val="24"/>
        </w:rPr>
        <w:fldChar w:fldCharType="end"/>
      </w:r>
      <w:r w:rsidRPr="00AD713A">
        <w:rPr>
          <w:sz w:val="24"/>
          <w:szCs w:val="24"/>
        </w:rPr>
        <w:t xml:space="preserve">. </w:t>
      </w:r>
    </w:p>
    <w:p w14:paraId="4FCD0A61" w14:textId="77777777" w:rsidR="00CE3A42" w:rsidRPr="00B60A15" w:rsidRDefault="00CE3A42" w:rsidP="00946F8E">
      <w:pPr>
        <w:pStyle w:val="ListParagraph"/>
        <w:spacing w:after="0" w:line="240" w:lineRule="auto"/>
        <w:jc w:val="both"/>
        <w:rPr>
          <w:b/>
          <w:szCs w:val="24"/>
        </w:rPr>
      </w:pPr>
    </w:p>
    <w:p w14:paraId="0813FDE3" w14:textId="77777777" w:rsidR="00946F8E" w:rsidRPr="00935C7F" w:rsidRDefault="00627E78" w:rsidP="00C1104E">
      <w:pPr>
        <w:pStyle w:val="ListParagraph"/>
        <w:numPr>
          <w:ilvl w:val="0"/>
          <w:numId w:val="6"/>
        </w:numPr>
        <w:spacing w:after="0" w:line="240" w:lineRule="auto"/>
        <w:jc w:val="both"/>
        <w:rPr>
          <w:sz w:val="24"/>
          <w:szCs w:val="24"/>
        </w:rPr>
      </w:pPr>
      <w:r w:rsidRPr="00935C7F">
        <w:rPr>
          <w:sz w:val="24"/>
          <w:szCs w:val="24"/>
        </w:rPr>
        <w:t xml:space="preserve">Developing the skill of self-awareness </w:t>
      </w:r>
      <w:r w:rsidR="001C50C1" w:rsidRPr="00935C7F">
        <w:rPr>
          <w:sz w:val="24"/>
          <w:szCs w:val="24"/>
        </w:rPr>
        <w:t xml:space="preserve">increases </w:t>
      </w:r>
      <w:r w:rsidR="00CE3A42" w:rsidRPr="00935C7F">
        <w:rPr>
          <w:sz w:val="24"/>
          <w:szCs w:val="24"/>
        </w:rPr>
        <w:t xml:space="preserve">the ability </w:t>
      </w:r>
      <w:r w:rsidR="001C50C1" w:rsidRPr="00935C7F">
        <w:rPr>
          <w:sz w:val="24"/>
          <w:szCs w:val="24"/>
        </w:rPr>
        <w:t xml:space="preserve">of teenagers </w:t>
      </w:r>
      <w:r w:rsidR="00CE3A42" w:rsidRPr="00935C7F">
        <w:rPr>
          <w:sz w:val="24"/>
          <w:szCs w:val="24"/>
        </w:rPr>
        <w:t>to managing</w:t>
      </w:r>
      <w:r w:rsidR="00935C7F">
        <w:rPr>
          <w:sz w:val="24"/>
          <w:szCs w:val="24"/>
        </w:rPr>
        <w:t>, repair and rec</w:t>
      </w:r>
      <w:r w:rsidR="00935C7F" w:rsidRPr="00935C7F">
        <w:rPr>
          <w:sz w:val="24"/>
          <w:szCs w:val="24"/>
        </w:rPr>
        <w:t>over from negative</w:t>
      </w:r>
      <w:r w:rsidR="00CE3A42" w:rsidRPr="00935C7F">
        <w:rPr>
          <w:sz w:val="24"/>
          <w:szCs w:val="24"/>
        </w:rPr>
        <w:t xml:space="preserve"> emotions and is associated with higher quality of relationship with friends </w:t>
      </w:r>
      <w:r w:rsidR="00CE3A42" w:rsidRPr="00935C7F">
        <w:rPr>
          <w:sz w:val="24"/>
          <w:szCs w:val="24"/>
        </w:rPr>
        <w:fldChar w:fldCharType="begin"/>
      </w:r>
      <w:r w:rsidR="00517595">
        <w:rPr>
          <w:sz w:val="24"/>
          <w:szCs w:val="24"/>
        </w:rPr>
        <w:instrText xml:space="preserve"> ADDIN ZOTERO_ITEM CSL_CITATION {"citationID":"11zVybwf","properties":{"formattedCitation":"[49]","plainCitation":"[49]","noteIndex":0},"citationItems":[{"id":315,"uris":["http://zotero.org/users/5331403/items/BCHUNNX7"],"uri":["http://zotero.org/users/5331403/items/BCHUNNX7"],"itemData":{"id":315,"type":"webpage","title":"Emotional Intelligence and Social Interaction","URL":"https://journals-sagepub-com.ucd.idm.oclc.org/doi/abs/10.1177/0146167204264762","author":[{"family":"Lopes","given":"Paulo N."},{"family":"Brackett","given":"Marc A."},{"family":"Nezlek","given":"John B."},{"family":"Schütz","given":"Astrid"},{"family":"Sellin","given":"Ina"},{"family":"Salovey","given":"Peter"}],"accessed":{"date-parts":[["2019",7,23]]},"issued":{"date-parts":[["2004"]]}}}],"schema":"https://github.com/citation-style-language/schema/raw/master/csl-citation.json"} </w:instrText>
      </w:r>
      <w:r w:rsidR="00CE3A42" w:rsidRPr="00935C7F">
        <w:rPr>
          <w:sz w:val="24"/>
          <w:szCs w:val="24"/>
        </w:rPr>
        <w:fldChar w:fldCharType="separate"/>
      </w:r>
      <w:r w:rsidR="00517595" w:rsidRPr="00517595">
        <w:rPr>
          <w:rFonts w:ascii="Calibri" w:hAnsi="Calibri"/>
          <w:sz w:val="24"/>
        </w:rPr>
        <w:t>[49]</w:t>
      </w:r>
      <w:r w:rsidR="00CE3A42" w:rsidRPr="00935C7F">
        <w:rPr>
          <w:sz w:val="24"/>
          <w:szCs w:val="24"/>
        </w:rPr>
        <w:fldChar w:fldCharType="end"/>
      </w:r>
      <w:r w:rsidR="00935C7F" w:rsidRPr="00935C7F">
        <w:rPr>
          <w:sz w:val="24"/>
          <w:szCs w:val="24"/>
        </w:rPr>
        <w:t xml:space="preserve">, </w:t>
      </w:r>
      <w:r w:rsidR="00CE3A42" w:rsidRPr="00935C7F">
        <w:rPr>
          <w:sz w:val="24"/>
          <w:szCs w:val="24"/>
        </w:rPr>
        <w:fldChar w:fldCharType="begin"/>
      </w:r>
      <w:r w:rsidR="00517595">
        <w:rPr>
          <w:sz w:val="24"/>
          <w:szCs w:val="24"/>
        </w:rPr>
        <w:instrText xml:space="preserve"> ADDIN ZOTERO_ITEM CSL_CITATION {"citationID":"KomuvXj0","properties":{"formattedCitation":"[50]","plainCitation":"[50]","noteIndex":0},"citationItems":[{"id":977,"uris":["http://zotero.org/users/5331403/items/QYCNIQJQ"],"uri":["http://zotero.org/users/5331403/items/QYCNIQJQ"],"itemData":{"id":977,"type":"article-journal","abstract":"This study examined adolescents' ability to utilize emotional repair—to actively change negative moods to more positive moods—as a predictor of the quality of their developing peer and romantic relationships over time. Utilizing observational data and partners' reports, adolescents (N = 184), their close peers, and their romantic partners were followed from ages 15–19. Adolescents with initially stronger emotional repair abilities were rated as increasingly socially competent over time, and both displayed and experienced increasingly positive interactive behaviors with close peers over time. These adolescents' romantic partners also reported more positive relationships, with enhanced communication, and fewer critical, blaming, or hostile interactions. Implications for the role of emotional repair abilities in the development of successful relationships during adolescence are discussed.","container-title":"Journal of Research on Adolescence","DOI":"10.1111/jora.12229","ISSN":"1532-7795","issue":"4","language":"en","page":"776-789","source":"Wiley Online Library","title":"Predictions From Early Adolescent Emotional Repair Abilities to Functioning in Future Relationships","volume":"26","author":[{"family":"Hessel","given":"Elenda T."},{"family":"Loeb","given":"Emily L."},{"family":"Szwedo","given":"David E."},{"family":"Allen","given":"Joseph P."}],"issued":{"date-parts":[["2016"]]}}}],"schema":"https://github.com/citation-style-language/schema/raw/master/csl-citation.json"} </w:instrText>
      </w:r>
      <w:r w:rsidR="00CE3A42" w:rsidRPr="00935C7F">
        <w:rPr>
          <w:sz w:val="24"/>
          <w:szCs w:val="24"/>
        </w:rPr>
        <w:fldChar w:fldCharType="separate"/>
      </w:r>
      <w:r w:rsidR="00517595" w:rsidRPr="00517595">
        <w:rPr>
          <w:rFonts w:ascii="Calibri" w:hAnsi="Calibri"/>
          <w:sz w:val="24"/>
        </w:rPr>
        <w:t>[50]</w:t>
      </w:r>
      <w:r w:rsidR="00CE3A42" w:rsidRPr="00935C7F">
        <w:rPr>
          <w:sz w:val="24"/>
          <w:szCs w:val="24"/>
        </w:rPr>
        <w:fldChar w:fldCharType="end"/>
      </w:r>
      <w:r w:rsidR="00CE3A42" w:rsidRPr="00935C7F">
        <w:rPr>
          <w:sz w:val="24"/>
          <w:szCs w:val="24"/>
        </w:rPr>
        <w:t xml:space="preserve">.  </w:t>
      </w:r>
    </w:p>
    <w:p w14:paraId="01FFAE5B" w14:textId="77777777" w:rsidR="00946F8E" w:rsidRPr="00B60A15" w:rsidRDefault="00946F8E" w:rsidP="00946F8E">
      <w:pPr>
        <w:pStyle w:val="ListParagraph"/>
        <w:spacing w:after="0" w:line="240" w:lineRule="auto"/>
        <w:jc w:val="both"/>
        <w:rPr>
          <w:szCs w:val="24"/>
        </w:rPr>
      </w:pPr>
    </w:p>
    <w:p w14:paraId="48D09813" w14:textId="77777777" w:rsidR="00627E78" w:rsidRPr="00AD713A" w:rsidRDefault="00627E78" w:rsidP="0009780C">
      <w:pPr>
        <w:pStyle w:val="ListParagraph"/>
        <w:numPr>
          <w:ilvl w:val="0"/>
          <w:numId w:val="6"/>
        </w:numPr>
        <w:spacing w:after="0" w:line="240" w:lineRule="auto"/>
        <w:jc w:val="both"/>
        <w:rPr>
          <w:sz w:val="24"/>
          <w:szCs w:val="24"/>
        </w:rPr>
      </w:pPr>
      <w:r w:rsidRPr="00AD713A">
        <w:rPr>
          <w:sz w:val="24"/>
          <w:szCs w:val="24"/>
        </w:rPr>
        <w:t xml:space="preserve">Teenagers with a high degree of self-awareness are less likely to experience emotional difficulties and are more likely to overcome these difficulties if they occur </w:t>
      </w:r>
      <w:r w:rsidRPr="00AD713A">
        <w:rPr>
          <w:sz w:val="24"/>
          <w:szCs w:val="24"/>
        </w:rPr>
        <w:fldChar w:fldCharType="begin"/>
      </w:r>
      <w:r w:rsidR="00485435">
        <w:rPr>
          <w:sz w:val="24"/>
          <w:szCs w:val="24"/>
        </w:rPr>
        <w:instrText xml:space="preserve"> ADDIN ZOTERO_ITEM CSL_CITATION {"citationID":"zrkoLDQc","properties":{"formattedCitation":"[21]","plainCitation":"[21]","noteIndex":0},"citationItems":[{"id":1199,"uris":["http://zotero.org/users/5331403/items/VTLRZVZV"],"uri":["http://zotero.org/users/5331403/items/VTLRZVZV"],"itemData":{"id":1199,"type":"book","event-place":"Dublin","publisher":"Veritas","publisher-place":"Dublin","title":"Raising Emotionally Healthy Children","author":[{"family":"Gilligan","given":"Paul"}],"issued":{"date-parts":[["2015"]]}}}],"schema":"https://github.com/citation-style-language/schema/raw/master/csl-citation.json"} </w:instrText>
      </w:r>
      <w:r w:rsidRPr="00AD713A">
        <w:rPr>
          <w:sz w:val="24"/>
          <w:szCs w:val="24"/>
        </w:rPr>
        <w:fldChar w:fldCharType="separate"/>
      </w:r>
      <w:r w:rsidR="00485435" w:rsidRPr="00485435">
        <w:rPr>
          <w:rFonts w:ascii="Calibri" w:hAnsi="Calibri"/>
          <w:sz w:val="24"/>
        </w:rPr>
        <w:t>[21]</w:t>
      </w:r>
      <w:r w:rsidRPr="00AD713A">
        <w:rPr>
          <w:sz w:val="24"/>
          <w:szCs w:val="24"/>
        </w:rPr>
        <w:fldChar w:fldCharType="end"/>
      </w:r>
      <w:r w:rsidRPr="00AD713A">
        <w:rPr>
          <w:sz w:val="24"/>
          <w:szCs w:val="24"/>
        </w:rPr>
        <w:t>.</w:t>
      </w:r>
    </w:p>
    <w:p w14:paraId="0566E188" w14:textId="77777777" w:rsidR="00627E78" w:rsidRPr="00B60A15" w:rsidRDefault="00627E78" w:rsidP="00627E78">
      <w:pPr>
        <w:pStyle w:val="ListParagraph"/>
        <w:rPr>
          <w:szCs w:val="24"/>
        </w:rPr>
      </w:pPr>
    </w:p>
    <w:p w14:paraId="56E6D39B" w14:textId="77777777" w:rsidR="00627E78" w:rsidRDefault="00627E78" w:rsidP="0009780C">
      <w:pPr>
        <w:pStyle w:val="ListParagraph"/>
        <w:numPr>
          <w:ilvl w:val="0"/>
          <w:numId w:val="6"/>
        </w:numPr>
        <w:spacing w:after="0" w:line="240" w:lineRule="auto"/>
        <w:jc w:val="both"/>
        <w:rPr>
          <w:sz w:val="24"/>
          <w:szCs w:val="24"/>
        </w:rPr>
      </w:pPr>
      <w:r w:rsidRPr="00AD713A">
        <w:rPr>
          <w:sz w:val="24"/>
          <w:szCs w:val="24"/>
        </w:rPr>
        <w:t xml:space="preserve">Developing the skill of self-awareness can result in teenagers engaging in purposeful and meaningful living including health-promoting behaviours such as physical activity and healthy eating to the point where they avoid engaging in risky behaviours </w:t>
      </w:r>
      <w:r w:rsidRPr="00AD713A">
        <w:rPr>
          <w:sz w:val="24"/>
          <w:szCs w:val="24"/>
        </w:rPr>
        <w:fldChar w:fldCharType="begin"/>
      </w:r>
      <w:r w:rsidR="00517595">
        <w:rPr>
          <w:sz w:val="24"/>
          <w:szCs w:val="24"/>
        </w:rPr>
        <w:instrText xml:space="preserve"> ADDIN ZOTERO_ITEM CSL_CITATION {"citationID":"DVL8rPqs","properties":{"formattedCitation":"[37]","plainCitation":"[37]","noteIndex":0},"citationItems":[{"id":306,"uris":["http://zotero.org/users/5331403/items/SFRY3F43"],"uri":["http://zotero.org/users/5331403/items/SFRY3F43"],"itemData":{"id":306,"type":"article-journal","abstract":"The purpose of the present study was to examine the relationship between positive intrapersonal processes (intrinsic motivation and subjective vitality) at a general level and adolescent physical activity and food intake. Self-report questionnaires were administered to 433 ninth graders to assess their generalized perceptions of autonomy, competence, relatedness, and subjective vitality as well as their physical activity and eating behavior. Cluster analytic procedures resulted in the identification of three groups of adolescents who differed in their positive intrapersonal processes. Furthermore, these groups exhibited significant and contrasting patterns in their health-promoting behaviors. Participants who were in the most positive intrapersonal cluster (high well-being) reported the highest levels of moderate-to-vigorous physical activity and healthy eating patterns when compared to the adolescents in the low and moderate well-being clusters. These findings support a top-down approach to understanding adolescent motivation for and participation in health-promoting behavior. Implications for intervention are discussed.","container-title":"Applied Developmental Science","DOI":"10.1080/10888691.2016.1158651","ISSN":"1088-8691","issue":"1","page":"42-57","source":"Taylor and Francis+NEJM","title":"The big motivational picture: Examining the relationship between positive intrapersonal processes and adolescent health-promoting behaviors","title-short":"The big motivational picture","volume":"21","author":[{"family":"Kimiecik","given":"Jay C."},{"family":"Horn","given":"Thelma S."}],"issued":{"date-parts":[["2017",1,2]]}}}],"schema":"https://github.com/citation-style-language/schema/raw/master/csl-citation.json"} </w:instrText>
      </w:r>
      <w:r w:rsidRPr="00AD713A">
        <w:rPr>
          <w:sz w:val="24"/>
          <w:szCs w:val="24"/>
        </w:rPr>
        <w:fldChar w:fldCharType="separate"/>
      </w:r>
      <w:r w:rsidR="00517595" w:rsidRPr="00517595">
        <w:rPr>
          <w:rFonts w:ascii="Calibri" w:hAnsi="Calibri"/>
          <w:sz w:val="24"/>
        </w:rPr>
        <w:t>[37]</w:t>
      </w:r>
      <w:r w:rsidRPr="00AD713A">
        <w:rPr>
          <w:sz w:val="24"/>
          <w:szCs w:val="24"/>
        </w:rPr>
        <w:fldChar w:fldCharType="end"/>
      </w:r>
      <w:r w:rsidRPr="00AD713A">
        <w:rPr>
          <w:sz w:val="24"/>
          <w:szCs w:val="24"/>
        </w:rPr>
        <w:t xml:space="preserve">. </w:t>
      </w:r>
    </w:p>
    <w:p w14:paraId="7050B9CC" w14:textId="77777777" w:rsidR="009211B4" w:rsidRPr="00B60A15" w:rsidRDefault="009211B4" w:rsidP="009211B4">
      <w:pPr>
        <w:pStyle w:val="ListParagraph"/>
        <w:spacing w:after="0" w:line="240" w:lineRule="auto"/>
        <w:ind w:left="360"/>
        <w:jc w:val="both"/>
        <w:rPr>
          <w:szCs w:val="24"/>
        </w:rPr>
      </w:pPr>
    </w:p>
    <w:p w14:paraId="63F4B4CD" w14:textId="77777777" w:rsidR="009211B4" w:rsidRPr="009211B4" w:rsidRDefault="009211B4" w:rsidP="0009780C">
      <w:pPr>
        <w:pStyle w:val="ListParagraph"/>
        <w:numPr>
          <w:ilvl w:val="0"/>
          <w:numId w:val="6"/>
        </w:numPr>
        <w:spacing w:after="0" w:line="240" w:lineRule="auto"/>
        <w:jc w:val="both"/>
        <w:rPr>
          <w:sz w:val="24"/>
          <w:szCs w:val="24"/>
        </w:rPr>
      </w:pPr>
      <w:r w:rsidRPr="009211B4">
        <w:rPr>
          <w:sz w:val="24"/>
          <w:szCs w:val="24"/>
        </w:rPr>
        <w:t>F</w:t>
      </w:r>
      <w:r>
        <w:rPr>
          <w:sz w:val="24"/>
          <w:szCs w:val="24"/>
        </w:rPr>
        <w:t xml:space="preserve">inally, </w:t>
      </w:r>
      <w:r w:rsidRPr="009211B4">
        <w:rPr>
          <w:sz w:val="24"/>
          <w:szCs w:val="24"/>
        </w:rPr>
        <w:t xml:space="preserve">a lack of </w:t>
      </w:r>
      <w:r w:rsidR="00935C7F">
        <w:rPr>
          <w:sz w:val="24"/>
          <w:szCs w:val="24"/>
        </w:rPr>
        <w:t>self-</w:t>
      </w:r>
      <w:r w:rsidRPr="009211B4">
        <w:rPr>
          <w:sz w:val="24"/>
          <w:szCs w:val="24"/>
        </w:rPr>
        <w:t>awareness of feelings can be ruinous for teenagers unable to recognise and put words on these feelings</w:t>
      </w:r>
      <w:r>
        <w:rPr>
          <w:sz w:val="24"/>
          <w:szCs w:val="24"/>
        </w:rPr>
        <w:t xml:space="preserve"> </w:t>
      </w:r>
      <w:r>
        <w:rPr>
          <w:sz w:val="24"/>
          <w:szCs w:val="24"/>
        </w:rPr>
        <w:fldChar w:fldCharType="begin"/>
      </w:r>
      <w:r w:rsidR="00517595">
        <w:rPr>
          <w:sz w:val="24"/>
          <w:szCs w:val="24"/>
        </w:rPr>
        <w:instrText xml:space="preserve"> ADDIN ZOTERO_ITEM CSL_CITATION {"citationID":"s8xs7aAS","properties":{"formattedCitation":"[43]","plainCitation":"[43]","noteIndex":0},"citationItems":[{"id":731,"uris":["http://zotero.org/users/5331403/items/D8QZVTLK"],"uri":["http://zotero.org/users/5331403/items/D8QZVTLK"],"itemData":{"id":731,"type":"book","edition":"10th anniversary ed.","event-place":"New York","ISBN":"978-0-553-38371-3","language":"English","number-of-pages":"xxiv, 358","publisher":"Bantam Books","publisher-place":"New York","source":"OneSearch @UCD Library, Summon 2.0","title":"Emotional intelligence","URL":"http://www.loc.gov/catdir/enhancements/fy0627/2005282310-d.html","author":[{"family":"Goleman","given":"Daniel"}],"accessed":{"date-parts":[["2019",10,26]]},"issued":{"date-parts":[["2005"]]}}}],"schema":"https://github.com/citation-style-language/schema/raw/master/csl-citation.json"} </w:instrText>
      </w:r>
      <w:r>
        <w:rPr>
          <w:sz w:val="24"/>
          <w:szCs w:val="24"/>
        </w:rPr>
        <w:fldChar w:fldCharType="separate"/>
      </w:r>
      <w:r w:rsidR="00517595" w:rsidRPr="00517595">
        <w:rPr>
          <w:rFonts w:ascii="Calibri" w:hAnsi="Calibri"/>
          <w:sz w:val="24"/>
        </w:rPr>
        <w:t>[43]</w:t>
      </w:r>
      <w:r>
        <w:rPr>
          <w:sz w:val="24"/>
          <w:szCs w:val="24"/>
        </w:rPr>
        <w:fldChar w:fldCharType="end"/>
      </w:r>
      <w:r>
        <w:rPr>
          <w:sz w:val="24"/>
          <w:szCs w:val="24"/>
        </w:rPr>
        <w:t>.</w:t>
      </w:r>
      <w:r w:rsidRPr="009211B4">
        <w:rPr>
          <w:sz w:val="24"/>
          <w:szCs w:val="24"/>
        </w:rPr>
        <w:t xml:space="preserve"> </w:t>
      </w:r>
    </w:p>
    <w:p w14:paraId="3DC919AE" w14:textId="77777777" w:rsidR="009211B4" w:rsidRDefault="009211B4" w:rsidP="009211B4">
      <w:pPr>
        <w:pStyle w:val="ListParagraph"/>
        <w:spacing w:after="0" w:line="240" w:lineRule="auto"/>
        <w:ind w:left="360"/>
        <w:jc w:val="both"/>
        <w:rPr>
          <w:sz w:val="18"/>
          <w:szCs w:val="24"/>
        </w:rPr>
      </w:pPr>
    </w:p>
    <w:p w14:paraId="66EAEFB1" w14:textId="77777777" w:rsidR="004D5FC9" w:rsidRPr="00B60A15" w:rsidRDefault="004D5FC9" w:rsidP="009211B4">
      <w:pPr>
        <w:pStyle w:val="ListParagraph"/>
        <w:spacing w:after="0" w:line="240" w:lineRule="auto"/>
        <w:ind w:left="360"/>
        <w:jc w:val="both"/>
        <w:rPr>
          <w:sz w:val="18"/>
          <w:szCs w:val="24"/>
        </w:rPr>
      </w:pPr>
    </w:p>
    <w:p w14:paraId="5DFA3E14" w14:textId="77777777" w:rsidR="00AB7CCC" w:rsidRDefault="00AB7CCC" w:rsidP="009D0BD0">
      <w:pPr>
        <w:spacing w:after="0" w:line="360" w:lineRule="auto"/>
        <w:jc w:val="both"/>
        <w:rPr>
          <w:sz w:val="24"/>
          <w:szCs w:val="24"/>
        </w:rPr>
      </w:pPr>
    </w:p>
    <w:p w14:paraId="642C6ADE" w14:textId="77777777" w:rsidR="00AB7CCC" w:rsidRDefault="00AB7CCC" w:rsidP="009D0BD0">
      <w:pPr>
        <w:spacing w:after="0" w:line="360" w:lineRule="auto"/>
        <w:jc w:val="both"/>
        <w:rPr>
          <w:sz w:val="24"/>
          <w:szCs w:val="24"/>
        </w:rPr>
      </w:pPr>
    </w:p>
    <w:p w14:paraId="170CAC2E" w14:textId="77777777" w:rsidR="00AB7CCC" w:rsidRDefault="00AB7CCC" w:rsidP="009D0BD0">
      <w:pPr>
        <w:spacing w:after="0" w:line="360" w:lineRule="auto"/>
        <w:jc w:val="both"/>
        <w:rPr>
          <w:sz w:val="24"/>
          <w:szCs w:val="24"/>
        </w:rPr>
      </w:pPr>
    </w:p>
    <w:p w14:paraId="5C3618E8" w14:textId="77777777" w:rsidR="00AB7CCC" w:rsidRDefault="00AB7CCC" w:rsidP="009D0BD0">
      <w:pPr>
        <w:spacing w:after="0" w:line="360" w:lineRule="auto"/>
        <w:jc w:val="both"/>
        <w:rPr>
          <w:sz w:val="24"/>
          <w:szCs w:val="24"/>
        </w:rPr>
      </w:pPr>
    </w:p>
    <w:p w14:paraId="22665EF7" w14:textId="77777777" w:rsidR="009211B4" w:rsidRPr="00AD713A" w:rsidRDefault="009211B4" w:rsidP="009D0BD0">
      <w:pPr>
        <w:spacing w:after="0" w:line="360" w:lineRule="auto"/>
        <w:jc w:val="both"/>
        <w:rPr>
          <w:sz w:val="24"/>
          <w:szCs w:val="24"/>
        </w:rPr>
      </w:pPr>
      <w:r>
        <w:rPr>
          <w:sz w:val="24"/>
          <w:szCs w:val="24"/>
        </w:rPr>
        <w:lastRenderedPageBreak/>
        <w:t>R</w:t>
      </w:r>
      <w:r w:rsidR="00946F8E" w:rsidRPr="00AD713A">
        <w:rPr>
          <w:sz w:val="24"/>
          <w:szCs w:val="24"/>
        </w:rPr>
        <w:t>emember</w:t>
      </w:r>
      <w:r>
        <w:rPr>
          <w:sz w:val="24"/>
          <w:szCs w:val="24"/>
        </w:rPr>
        <w:t xml:space="preserve">, </w:t>
      </w:r>
      <w:r w:rsidR="00946F8E" w:rsidRPr="00AD713A">
        <w:rPr>
          <w:sz w:val="24"/>
          <w:szCs w:val="24"/>
        </w:rPr>
        <w:t>our teenager</w:t>
      </w:r>
      <w:r>
        <w:rPr>
          <w:sz w:val="24"/>
          <w:szCs w:val="24"/>
        </w:rPr>
        <w:t>s</w:t>
      </w:r>
      <w:r w:rsidR="00946F8E" w:rsidRPr="00AD713A">
        <w:rPr>
          <w:sz w:val="24"/>
          <w:szCs w:val="24"/>
        </w:rPr>
        <w:t xml:space="preserve"> </w:t>
      </w:r>
      <w:r w:rsidR="00CE3A42" w:rsidRPr="00AD713A">
        <w:rPr>
          <w:sz w:val="24"/>
          <w:szCs w:val="24"/>
        </w:rPr>
        <w:t xml:space="preserve">will always experience negative </w:t>
      </w:r>
      <w:r w:rsidR="00946F8E" w:rsidRPr="00AD713A">
        <w:rPr>
          <w:sz w:val="24"/>
          <w:szCs w:val="24"/>
        </w:rPr>
        <w:t>emotions and feeling</w:t>
      </w:r>
      <w:r w:rsidR="00935C7F">
        <w:rPr>
          <w:sz w:val="24"/>
          <w:szCs w:val="24"/>
        </w:rPr>
        <w:t>s</w:t>
      </w:r>
      <w:r w:rsidR="00946F8E" w:rsidRPr="00AD713A">
        <w:rPr>
          <w:sz w:val="24"/>
          <w:szCs w:val="24"/>
        </w:rPr>
        <w:t xml:space="preserve"> brought about by negative experiences in their lives. If we don’t provide them with the skills t</w:t>
      </w:r>
      <w:r w:rsidR="00CE3A42" w:rsidRPr="00AD713A">
        <w:rPr>
          <w:sz w:val="24"/>
          <w:szCs w:val="24"/>
        </w:rPr>
        <w:t xml:space="preserve">o address, process, and deal with negative emotions </w:t>
      </w:r>
      <w:r w:rsidR="00CE3A42" w:rsidRPr="00AD713A">
        <w:rPr>
          <w:sz w:val="24"/>
          <w:szCs w:val="24"/>
        </w:rPr>
        <w:fldChar w:fldCharType="begin"/>
      </w:r>
      <w:r w:rsidR="00517595">
        <w:rPr>
          <w:sz w:val="24"/>
          <w:szCs w:val="24"/>
        </w:rPr>
        <w:instrText xml:space="preserve"> ADDIN ZOTERO_ITEM CSL_CITATION {"citationID":"X6nhR3xp","properties":{"formattedCitation":"[51]","plainCitation":"[51]","noteIndex":0},"citationItems":[{"id":1024,"uris":["http://zotero.org/users/5331403/items/L29I9QTZ"],"uri":["http://zotero.org/users/5331403/items/L29I9QTZ"],"itemData":{"id":1024,"type":"article","publisher":"Department of Education &amp; Skills","title":"Wellbeing Policy Statement and Framework for Practice","author":[{"family":"D.E.S.","given":""}],"issued":{"date-parts":[["2018"]]}}}],"schema":"https://github.com/citation-style-language/schema/raw/master/csl-citation.json"} </w:instrText>
      </w:r>
      <w:r w:rsidR="00CE3A42" w:rsidRPr="00AD713A">
        <w:rPr>
          <w:sz w:val="24"/>
          <w:szCs w:val="24"/>
        </w:rPr>
        <w:fldChar w:fldCharType="separate"/>
      </w:r>
      <w:r w:rsidR="00517595" w:rsidRPr="00517595">
        <w:rPr>
          <w:rFonts w:ascii="Calibri" w:hAnsi="Calibri"/>
          <w:sz w:val="24"/>
        </w:rPr>
        <w:t>[51]</w:t>
      </w:r>
      <w:r w:rsidR="00CE3A42" w:rsidRPr="00AD713A">
        <w:rPr>
          <w:sz w:val="24"/>
          <w:szCs w:val="24"/>
        </w:rPr>
        <w:fldChar w:fldCharType="end"/>
      </w:r>
      <w:r w:rsidR="00CE3A42" w:rsidRPr="00AD713A">
        <w:rPr>
          <w:sz w:val="24"/>
          <w:szCs w:val="24"/>
        </w:rPr>
        <w:t xml:space="preserve">, </w:t>
      </w:r>
      <w:r w:rsidR="00946F8E" w:rsidRPr="00AD713A">
        <w:rPr>
          <w:sz w:val="24"/>
          <w:szCs w:val="24"/>
        </w:rPr>
        <w:t xml:space="preserve">we may fall into the trap of not recognising </w:t>
      </w:r>
      <w:r w:rsidR="00CE3A42" w:rsidRPr="00AD713A">
        <w:rPr>
          <w:sz w:val="24"/>
          <w:szCs w:val="24"/>
        </w:rPr>
        <w:t xml:space="preserve">the existence of ill-being and its impact on </w:t>
      </w:r>
      <w:r w:rsidR="00946F8E" w:rsidRPr="00AD713A">
        <w:rPr>
          <w:sz w:val="24"/>
          <w:szCs w:val="24"/>
        </w:rPr>
        <w:t>our teenagers</w:t>
      </w:r>
      <w:r w:rsidR="00817E6C">
        <w:rPr>
          <w:sz w:val="24"/>
          <w:szCs w:val="24"/>
        </w:rPr>
        <w:t>’</w:t>
      </w:r>
      <w:r w:rsidR="00946F8E" w:rsidRPr="00AD713A">
        <w:rPr>
          <w:sz w:val="24"/>
          <w:szCs w:val="24"/>
        </w:rPr>
        <w:t xml:space="preserve"> </w:t>
      </w:r>
      <w:r w:rsidR="00CE3A42" w:rsidRPr="00AD713A">
        <w:rPr>
          <w:sz w:val="24"/>
          <w:szCs w:val="24"/>
        </w:rPr>
        <w:t xml:space="preserve">overall well-being. </w:t>
      </w:r>
      <w:r>
        <w:rPr>
          <w:sz w:val="24"/>
          <w:szCs w:val="24"/>
        </w:rPr>
        <w:t>In summary, developing self-awareness enables emotion</w:t>
      </w:r>
      <w:r w:rsidR="00817E6C">
        <w:rPr>
          <w:sz w:val="24"/>
          <w:szCs w:val="24"/>
        </w:rPr>
        <w:t>al</w:t>
      </w:r>
      <w:r>
        <w:rPr>
          <w:sz w:val="24"/>
          <w:szCs w:val="24"/>
        </w:rPr>
        <w:t xml:space="preserve"> repair which enhances the resilience</w:t>
      </w:r>
      <w:r w:rsidR="008020C5">
        <w:rPr>
          <w:sz w:val="24"/>
          <w:szCs w:val="24"/>
        </w:rPr>
        <w:t xml:space="preserve"> that is necessary for their well-being.</w:t>
      </w:r>
      <w:r>
        <w:rPr>
          <w:sz w:val="24"/>
          <w:szCs w:val="24"/>
        </w:rPr>
        <w:t xml:space="preserve"> This gives rise to the </w:t>
      </w:r>
      <w:proofErr w:type="gramStart"/>
      <w:r>
        <w:rPr>
          <w:sz w:val="24"/>
          <w:szCs w:val="24"/>
        </w:rPr>
        <w:t>question,</w:t>
      </w:r>
      <w:proofErr w:type="gramEnd"/>
      <w:r>
        <w:rPr>
          <w:sz w:val="24"/>
          <w:szCs w:val="24"/>
        </w:rPr>
        <w:t xml:space="preserve"> how can we help them develop their self-awareness. </w:t>
      </w:r>
    </w:p>
    <w:p w14:paraId="4C55E5AC" w14:textId="77777777" w:rsidR="00396546" w:rsidRDefault="00396546" w:rsidP="00396546">
      <w:pPr>
        <w:spacing w:after="0" w:line="240" w:lineRule="auto"/>
        <w:rPr>
          <w:rFonts w:cstheme="minorHAnsi"/>
          <w:b/>
          <w:sz w:val="24"/>
          <w:szCs w:val="24"/>
        </w:rPr>
      </w:pPr>
    </w:p>
    <w:p w14:paraId="1658DD51" w14:textId="77777777" w:rsidR="002377F2" w:rsidRPr="009211B4" w:rsidRDefault="00683BC7" w:rsidP="00396546">
      <w:pPr>
        <w:spacing w:after="0" w:line="240" w:lineRule="auto"/>
        <w:rPr>
          <w:rFonts w:cstheme="minorHAnsi"/>
          <w:b/>
          <w:sz w:val="24"/>
          <w:szCs w:val="24"/>
        </w:rPr>
      </w:pPr>
      <w:r>
        <w:rPr>
          <w:rFonts w:cstheme="minorHAnsi"/>
          <w:b/>
          <w:sz w:val="24"/>
          <w:szCs w:val="24"/>
        </w:rPr>
        <w:t>7.</w:t>
      </w:r>
      <w:r w:rsidR="00C944D8">
        <w:rPr>
          <w:rFonts w:cstheme="minorHAnsi"/>
          <w:b/>
          <w:sz w:val="24"/>
          <w:szCs w:val="24"/>
        </w:rPr>
        <w:t>6</w:t>
      </w:r>
      <w:r w:rsidR="00396546">
        <w:rPr>
          <w:rFonts w:cstheme="minorHAnsi"/>
          <w:b/>
          <w:sz w:val="24"/>
          <w:szCs w:val="24"/>
        </w:rPr>
        <w:t xml:space="preserve"> </w:t>
      </w:r>
      <w:r w:rsidR="002377F2" w:rsidRPr="009211B4">
        <w:rPr>
          <w:rFonts w:cstheme="minorHAnsi"/>
          <w:b/>
          <w:sz w:val="24"/>
          <w:szCs w:val="24"/>
        </w:rPr>
        <w:t>Tip</w:t>
      </w:r>
      <w:r w:rsidR="00DC59CA">
        <w:rPr>
          <w:rFonts w:cstheme="minorHAnsi"/>
          <w:b/>
          <w:sz w:val="24"/>
          <w:szCs w:val="24"/>
        </w:rPr>
        <w:t>s</w:t>
      </w:r>
      <w:r w:rsidR="002377F2" w:rsidRPr="009211B4">
        <w:rPr>
          <w:rFonts w:cstheme="minorHAnsi"/>
          <w:b/>
          <w:sz w:val="24"/>
          <w:szCs w:val="24"/>
        </w:rPr>
        <w:t xml:space="preserve"> </w:t>
      </w:r>
      <w:r w:rsidR="009211B4" w:rsidRPr="009211B4">
        <w:rPr>
          <w:rFonts w:cstheme="minorHAnsi"/>
          <w:b/>
          <w:sz w:val="24"/>
          <w:szCs w:val="24"/>
        </w:rPr>
        <w:t>to</w:t>
      </w:r>
      <w:r w:rsidR="002377F2" w:rsidRPr="009211B4">
        <w:rPr>
          <w:rFonts w:cstheme="minorHAnsi"/>
          <w:b/>
          <w:sz w:val="24"/>
          <w:szCs w:val="24"/>
        </w:rPr>
        <w:t xml:space="preserve"> </w:t>
      </w:r>
      <w:r w:rsidR="009211B4" w:rsidRPr="009211B4">
        <w:rPr>
          <w:rFonts w:cstheme="minorHAnsi"/>
          <w:b/>
          <w:sz w:val="24"/>
          <w:szCs w:val="24"/>
        </w:rPr>
        <w:t>Developing</w:t>
      </w:r>
      <w:r w:rsidR="002377F2" w:rsidRPr="009211B4">
        <w:rPr>
          <w:rFonts w:cstheme="minorHAnsi"/>
          <w:b/>
          <w:sz w:val="24"/>
          <w:szCs w:val="24"/>
        </w:rPr>
        <w:t xml:space="preserve"> Self-</w:t>
      </w:r>
      <w:r w:rsidR="009211B4" w:rsidRPr="009211B4">
        <w:rPr>
          <w:rFonts w:cstheme="minorHAnsi"/>
          <w:b/>
          <w:sz w:val="24"/>
          <w:szCs w:val="24"/>
        </w:rPr>
        <w:t>awareness</w:t>
      </w:r>
    </w:p>
    <w:p w14:paraId="6A2F1A21" w14:textId="77777777" w:rsidR="009211B4" w:rsidRDefault="009211B4" w:rsidP="00AD713A">
      <w:pPr>
        <w:spacing w:after="0" w:line="240" w:lineRule="auto"/>
        <w:jc w:val="both"/>
        <w:rPr>
          <w:rFonts w:cstheme="minorHAnsi"/>
          <w:sz w:val="24"/>
          <w:szCs w:val="24"/>
        </w:rPr>
      </w:pPr>
    </w:p>
    <w:p w14:paraId="2C0A5C8D" w14:textId="77777777" w:rsidR="009211B4" w:rsidRDefault="00FD10F5" w:rsidP="009D0BD0">
      <w:pPr>
        <w:spacing w:after="0" w:line="360" w:lineRule="auto"/>
        <w:jc w:val="both"/>
        <w:rPr>
          <w:rFonts w:cstheme="minorHAnsi"/>
          <w:sz w:val="24"/>
          <w:szCs w:val="24"/>
        </w:rPr>
      </w:pPr>
      <w:r w:rsidRPr="00AD713A">
        <w:rPr>
          <w:rFonts w:cstheme="minorHAnsi"/>
          <w:sz w:val="24"/>
          <w:szCs w:val="24"/>
        </w:rPr>
        <w:t>Here are some negative emotions that our teenager</w:t>
      </w:r>
      <w:r w:rsidR="009211B4">
        <w:rPr>
          <w:rFonts w:cstheme="minorHAnsi"/>
          <w:sz w:val="24"/>
          <w:szCs w:val="24"/>
        </w:rPr>
        <w:t>s</w:t>
      </w:r>
      <w:r w:rsidRPr="00AD713A">
        <w:rPr>
          <w:rFonts w:cstheme="minorHAnsi"/>
          <w:sz w:val="24"/>
          <w:szCs w:val="24"/>
        </w:rPr>
        <w:t xml:space="preserve"> might experience. In order to develop their self-awa</w:t>
      </w:r>
      <w:r w:rsidR="009211B4">
        <w:rPr>
          <w:rFonts w:cstheme="minorHAnsi"/>
          <w:sz w:val="24"/>
          <w:szCs w:val="24"/>
        </w:rPr>
        <w:t xml:space="preserve">reness, they need to understand; </w:t>
      </w:r>
      <w:r w:rsidRPr="00683BC7">
        <w:rPr>
          <w:rFonts w:cstheme="minorHAnsi"/>
          <w:i/>
          <w:sz w:val="24"/>
          <w:szCs w:val="24"/>
        </w:rPr>
        <w:t>why</w:t>
      </w:r>
      <w:r w:rsidR="00D4664F">
        <w:rPr>
          <w:rFonts w:cstheme="minorHAnsi"/>
          <w:sz w:val="24"/>
          <w:szCs w:val="24"/>
        </w:rPr>
        <w:t xml:space="preserve"> they are having these feelings</w:t>
      </w:r>
      <w:r w:rsidR="00683BC7">
        <w:rPr>
          <w:rFonts w:cstheme="minorHAnsi"/>
          <w:sz w:val="24"/>
          <w:szCs w:val="24"/>
        </w:rPr>
        <w:t xml:space="preserve"> and </w:t>
      </w:r>
      <w:r w:rsidRPr="00683BC7">
        <w:rPr>
          <w:rFonts w:cstheme="minorHAnsi"/>
          <w:i/>
          <w:sz w:val="24"/>
          <w:szCs w:val="24"/>
        </w:rPr>
        <w:t xml:space="preserve">how </w:t>
      </w:r>
      <w:r w:rsidRPr="00AD713A">
        <w:rPr>
          <w:rFonts w:cstheme="minorHAnsi"/>
          <w:sz w:val="24"/>
          <w:szCs w:val="24"/>
        </w:rPr>
        <w:t>these feeling drive them to say and do things</w:t>
      </w:r>
      <w:r w:rsidR="006215E1">
        <w:rPr>
          <w:rFonts w:cstheme="minorHAnsi"/>
          <w:sz w:val="24"/>
          <w:szCs w:val="24"/>
        </w:rPr>
        <w:t xml:space="preserve"> </w:t>
      </w:r>
      <w:r w:rsidR="006215E1" w:rsidRPr="00AD713A">
        <w:rPr>
          <w:rFonts w:cstheme="minorHAnsi"/>
          <w:sz w:val="24"/>
          <w:szCs w:val="24"/>
        </w:rPr>
        <w:fldChar w:fldCharType="begin"/>
      </w:r>
      <w:r w:rsidR="00517595">
        <w:rPr>
          <w:rFonts w:cstheme="minorHAnsi"/>
          <w:sz w:val="24"/>
          <w:szCs w:val="24"/>
        </w:rPr>
        <w:instrText xml:space="preserve"> ADDIN ZOTERO_ITEM CSL_CITATION {"citationID":"kdNdvMWN","properties":{"formattedCitation":"[20], [34], [42], [44], [52]\\uc0\\u8211{}[56]","plainCitation":"[20], [34], [42], [44], [52]–[56]","noteIndex":0},"citationItems":[{"id":1314,"uris":["http://zotero.org/users/5331403/items/JBAP8ZTR"],"uri":["http://zotero.org/users/5331403/items/JBAP8ZTR"],"itemData":{"id":1314,"type":"book","event-place":"New York","publisher":"Harper Collins","publisher-place":"New York","title":"For Parents &amp; Teenagers- Dissolving the Barrier Between You and Your Teen","author":[{"family":"Glasser","given":"William"}],"issued":{"date-parts":[["2002"]]}}},{"id":1030,"uris":["http://zotero.org/users/5331403/items/FLSHNR8J"],"uri":["http://zotero.org/users/5331403/items/FLSHNR8J"],"itemData":{"id":1030,"type":"book","event-place":"London","publisher":"Pinter &amp; Martin Ltd.","publisher-place":"London","title":"Mistakes Were Made- But Not By Me","author":[{"family":"Travis","given":"Carol"},{"family":"Aronson","given":"E."}],"issued":{"date-parts":[["2008"]]}}},{"id":955,"uris":["http://zotero.org/users/5331403/items/N96Z9BM2"],"uri":["http://zotero.org/users/5331403/items/N96Z9BM2"],"itemData":{"id":955,"type":"book","event-place":"London","publisher":"Penguin Books","publisher-place":"London","title":"Cognitive Therapy and the Emotional Disorders","author":[{"family":"Beck","given":"Arron T."}],"issued":{"date-parts":[["1991"]]}}},{"id":958,"uris":["http://zotero.org/users/5331403/items/6SI9P4MU"],"uri":["http://zotero.org/users/5331403/items/6SI9P4MU"],"itemData":{"id":958,"type":"book","event-place":"London","publisher":"SAGE Publications","publisher-place":"London","title":"Cognitive Behavioural Counselling in Action","author":[{"family":"Trower","given":"Peter"},{"family":"Casey","given":"Andrew"},{"family":"Dryden","given":"Windy"}],"issued":{"date-parts":[["2004"]]}}},{"id":963,"uris":["http://zotero.org/users/5331403/items/NLIZPR4Y"],"uri":["http://zotero.org/users/5331403/items/NLIZPR4Y"],"itemData":{"id":963,"type":"book","event-place":"England","publisher":"John Wiley &amp; Sons Ltd","publisher-place":"England","title":"Cognitive Behavioural Therapy for Dummies","author":[{"family":"Willson","given":"Rob"},{"family":"Branch","given":"Rhena"}],"issued":{"date-parts":[["2006"]]}}},{"id":325,"uris":["http://zotero.org/users/5331403/items/YNVB266B"],"uri":["http://zotero.org/users/5331403/items/YNVB266B"],"itemData":{"id":325,"type":"book","edition":"2nd","event-place":"California","ISBN":"978-0-534-35923-2","publisher":"Thomson Brooks/Cole","publisher-place":"California","title":"Conflict resolution for the helping professions","author":[{"family":"Barsky","given":"Allan Edward"}],"issued":{"date-parts":[["2000"]]}}},{"id":957,"uris":["http://zotero.org/users/5331403/items/XTT8M4GA"],"uri":["http://zotero.org/users/5331403/items/XTT8M4GA"],"itemData":{"id":957,"type":"book","edition":"2nd","event-place":"London","publisher-place":"London","title":"An Introduction to Cognitive Behaviour Therapy","author":[{"family":"Westbook","given":"David"},{"family":"Kennerley","given":"Helen"},{"family":"Kirk","given":"Joan"}],"issued":{"date-parts":[["2011"]]}}},{"id":1042,"uris":["http://zotero.org/users/5331403/items/P9AU36PQ"],"uri":["http://zotero.org/users/5331403/items/P9AU36PQ"],"itemData":{"id":1042,"type":"book","edition":"6th","event-place":"New York","publisher":"McGraw-Hill","publisher-place":"New York","title":"Interpersonal Conflict","author":[{"family":"Wilmot","given":"William W."},{"family":"Hocker","given":"Joyce L."}],"issued":{"date-parts":[["2001"]]}}},{"id":968,"uris":["http://zotero.org/users/5331403/items/RQSIHJZ7"],"uri":["http://zotero.org/users/5331403/items/RQSIHJZ7"],"itemData":{"id":968,"type":"book","event-place":"Illinois","publisher":"Research Press","publisher-place":"Illinois","title":"Developing Emotional Intelligence, A Guide to Behaviour Managment and Conflict Resolution in Schools","author":[{"family":"Bovine","given":"Richard J."},{"family":"Crawford","given":"Donna K."}],"issued":{"date-parts":[["1999"]]}}}],"schema":"https://github.com/citation-style-language/schema/raw/master/csl-citation.json"} </w:instrText>
      </w:r>
      <w:r w:rsidR="006215E1" w:rsidRPr="00AD713A">
        <w:rPr>
          <w:rFonts w:cstheme="minorHAnsi"/>
          <w:sz w:val="24"/>
          <w:szCs w:val="24"/>
        </w:rPr>
        <w:fldChar w:fldCharType="separate"/>
      </w:r>
      <w:r w:rsidR="00517595" w:rsidRPr="00517595">
        <w:rPr>
          <w:rFonts w:ascii="Calibri" w:hAnsi="Calibri" w:cs="Times New Roman"/>
          <w:sz w:val="24"/>
          <w:szCs w:val="24"/>
        </w:rPr>
        <w:t>[20], [34], [42], [44], [52]–[56]</w:t>
      </w:r>
      <w:r w:rsidR="006215E1" w:rsidRPr="00AD713A">
        <w:rPr>
          <w:rFonts w:cstheme="minorHAnsi"/>
          <w:sz w:val="24"/>
          <w:szCs w:val="24"/>
        </w:rPr>
        <w:fldChar w:fldCharType="end"/>
      </w:r>
      <w:r w:rsidR="00D4664F">
        <w:rPr>
          <w:rFonts w:cstheme="minorHAnsi"/>
          <w:sz w:val="24"/>
          <w:szCs w:val="24"/>
        </w:rPr>
        <w:t>. T</w:t>
      </w:r>
      <w:r w:rsidR="009211B4">
        <w:rPr>
          <w:rFonts w:cstheme="minorHAnsi"/>
          <w:sz w:val="24"/>
          <w:szCs w:val="24"/>
        </w:rPr>
        <w:t xml:space="preserve">his </w:t>
      </w:r>
      <w:r w:rsidR="00D4664F">
        <w:rPr>
          <w:rFonts w:cstheme="minorHAnsi"/>
          <w:sz w:val="24"/>
          <w:szCs w:val="24"/>
        </w:rPr>
        <w:t>self-awareness</w:t>
      </w:r>
      <w:r w:rsidR="009211B4">
        <w:rPr>
          <w:rFonts w:cstheme="minorHAnsi"/>
          <w:sz w:val="24"/>
          <w:szCs w:val="24"/>
        </w:rPr>
        <w:t xml:space="preserve"> does not necessarily make the feelings go </w:t>
      </w:r>
      <w:proofErr w:type="gramStart"/>
      <w:r w:rsidR="009211B4">
        <w:rPr>
          <w:rFonts w:cstheme="minorHAnsi"/>
          <w:sz w:val="24"/>
          <w:szCs w:val="24"/>
        </w:rPr>
        <w:t>away, but</w:t>
      </w:r>
      <w:proofErr w:type="gramEnd"/>
      <w:r w:rsidR="009211B4">
        <w:rPr>
          <w:rFonts w:cstheme="minorHAnsi"/>
          <w:sz w:val="24"/>
          <w:szCs w:val="24"/>
        </w:rPr>
        <w:t xml:space="preserve"> does make them more manageable and reduce the chances of the</w:t>
      </w:r>
      <w:r w:rsidR="00817E6C">
        <w:rPr>
          <w:rFonts w:cstheme="minorHAnsi"/>
          <w:sz w:val="24"/>
          <w:szCs w:val="24"/>
        </w:rPr>
        <w:t>ir</w:t>
      </w:r>
      <w:r w:rsidR="009211B4">
        <w:rPr>
          <w:rFonts w:cstheme="minorHAnsi"/>
          <w:sz w:val="24"/>
          <w:szCs w:val="24"/>
        </w:rPr>
        <w:t xml:space="preserve"> having a ne</w:t>
      </w:r>
      <w:r w:rsidR="00D4664F">
        <w:rPr>
          <w:rFonts w:cstheme="minorHAnsi"/>
          <w:sz w:val="24"/>
          <w:szCs w:val="24"/>
        </w:rPr>
        <w:t>g</w:t>
      </w:r>
      <w:r w:rsidR="009211B4">
        <w:rPr>
          <w:rFonts w:cstheme="minorHAnsi"/>
          <w:sz w:val="24"/>
          <w:szCs w:val="24"/>
        </w:rPr>
        <w:t xml:space="preserve">ative impact on their behaviour and overall well-being. </w:t>
      </w:r>
    </w:p>
    <w:p w14:paraId="248D4AAA" w14:textId="77777777" w:rsidR="00CE3A42" w:rsidRPr="00AD713A" w:rsidRDefault="00CE3A42" w:rsidP="00AD713A">
      <w:pPr>
        <w:spacing w:after="0" w:line="240" w:lineRule="auto"/>
        <w:jc w:val="both"/>
        <w:rPr>
          <w:sz w:val="24"/>
          <w:szCs w:val="24"/>
        </w:rPr>
      </w:pPr>
    </w:p>
    <w:p w14:paraId="5B76337F" w14:textId="77777777" w:rsidR="00627E78" w:rsidRPr="00DC59CA" w:rsidRDefault="006215E1" w:rsidP="00AD713A">
      <w:pPr>
        <w:spacing w:after="0" w:line="240" w:lineRule="auto"/>
        <w:rPr>
          <w:rFonts w:cstheme="minorHAnsi"/>
          <w:b/>
          <w:sz w:val="24"/>
          <w:szCs w:val="24"/>
        </w:rPr>
      </w:pPr>
      <w:r w:rsidRPr="00DC59CA">
        <w:rPr>
          <w:rFonts w:cstheme="minorHAnsi"/>
          <w:b/>
          <w:sz w:val="24"/>
          <w:szCs w:val="24"/>
        </w:rPr>
        <w:t>Anger</w:t>
      </w:r>
      <w:r w:rsidR="00DC59CA">
        <w:rPr>
          <w:rFonts w:cstheme="minorHAnsi"/>
          <w:b/>
          <w:sz w:val="24"/>
          <w:szCs w:val="24"/>
        </w:rPr>
        <w:t>:</w:t>
      </w:r>
      <w:r w:rsidRPr="00DC59CA">
        <w:rPr>
          <w:rFonts w:cstheme="minorHAnsi"/>
          <w:b/>
          <w:sz w:val="24"/>
          <w:szCs w:val="24"/>
        </w:rPr>
        <w:t xml:space="preserve"> </w:t>
      </w:r>
      <w:r w:rsidR="00FD10F5" w:rsidRPr="00DC59CA">
        <w:rPr>
          <w:rFonts w:cstheme="minorHAnsi"/>
          <w:b/>
          <w:sz w:val="24"/>
          <w:szCs w:val="24"/>
        </w:rPr>
        <w:t>Why the</w:t>
      </w:r>
      <w:r w:rsidRPr="00DC59CA">
        <w:rPr>
          <w:rFonts w:cstheme="minorHAnsi"/>
          <w:b/>
          <w:sz w:val="24"/>
          <w:szCs w:val="24"/>
        </w:rPr>
        <w:t>y</w:t>
      </w:r>
      <w:r w:rsidR="00FD10F5" w:rsidRPr="00DC59CA">
        <w:rPr>
          <w:rFonts w:cstheme="minorHAnsi"/>
          <w:b/>
          <w:sz w:val="24"/>
          <w:szCs w:val="24"/>
        </w:rPr>
        <w:t xml:space="preserve"> feel a</w:t>
      </w:r>
      <w:r w:rsidR="00627E78" w:rsidRPr="00DC59CA">
        <w:rPr>
          <w:rFonts w:cstheme="minorHAnsi"/>
          <w:b/>
          <w:sz w:val="24"/>
          <w:szCs w:val="24"/>
        </w:rPr>
        <w:t>nger</w:t>
      </w:r>
      <w:r w:rsidRPr="00DC59CA">
        <w:rPr>
          <w:rFonts w:cstheme="minorHAnsi"/>
          <w:b/>
          <w:sz w:val="24"/>
          <w:szCs w:val="24"/>
        </w:rPr>
        <w:t xml:space="preserve"> and what it makes them do?</w:t>
      </w:r>
    </w:p>
    <w:p w14:paraId="60A283E0" w14:textId="77777777" w:rsidR="00FD10F5" w:rsidRPr="00AD713A" w:rsidRDefault="00FD10F5" w:rsidP="00AD713A">
      <w:pPr>
        <w:spacing w:after="0" w:line="240" w:lineRule="auto"/>
        <w:jc w:val="both"/>
        <w:rPr>
          <w:rFonts w:cstheme="minorHAnsi"/>
          <w:sz w:val="24"/>
          <w:szCs w:val="24"/>
        </w:rPr>
      </w:pPr>
    </w:p>
    <w:p w14:paraId="55AA0210" w14:textId="77777777" w:rsidR="006215E1" w:rsidRPr="00C1104E" w:rsidRDefault="006215E1" w:rsidP="00C1104E">
      <w:pPr>
        <w:pStyle w:val="ListParagraph"/>
        <w:numPr>
          <w:ilvl w:val="0"/>
          <w:numId w:val="25"/>
        </w:numPr>
        <w:spacing w:after="0" w:line="360" w:lineRule="auto"/>
        <w:jc w:val="both"/>
        <w:rPr>
          <w:rFonts w:eastAsia="MS PGothic" w:cstheme="minorHAnsi"/>
          <w:sz w:val="24"/>
          <w:szCs w:val="24"/>
        </w:rPr>
      </w:pPr>
      <w:r w:rsidRPr="00C1104E">
        <w:rPr>
          <w:rFonts w:cstheme="minorHAnsi"/>
          <w:sz w:val="24"/>
          <w:szCs w:val="24"/>
        </w:rPr>
        <w:t>They feel angry i</w:t>
      </w:r>
      <w:r w:rsidR="00FD10F5" w:rsidRPr="00C1104E">
        <w:rPr>
          <w:rFonts w:cstheme="minorHAnsi"/>
          <w:sz w:val="24"/>
          <w:szCs w:val="24"/>
        </w:rPr>
        <w:t xml:space="preserve">f they feel </w:t>
      </w:r>
      <w:r w:rsidR="00627E78" w:rsidRPr="00C1104E">
        <w:rPr>
          <w:rFonts w:cstheme="minorHAnsi"/>
          <w:sz w:val="24"/>
          <w:szCs w:val="24"/>
        </w:rPr>
        <w:t>s</w:t>
      </w:r>
      <w:r w:rsidR="00FD10F5" w:rsidRPr="00C1104E">
        <w:rPr>
          <w:rFonts w:cstheme="minorHAnsi"/>
          <w:sz w:val="24"/>
          <w:szCs w:val="24"/>
        </w:rPr>
        <w:t>omeone has acted badly towards them</w:t>
      </w:r>
      <w:r w:rsidR="00627E78" w:rsidRPr="00C1104E">
        <w:rPr>
          <w:rFonts w:cstheme="minorHAnsi"/>
          <w:sz w:val="24"/>
          <w:szCs w:val="24"/>
        </w:rPr>
        <w:t xml:space="preserve">, </w:t>
      </w:r>
      <w:proofErr w:type="gramStart"/>
      <w:r w:rsidR="00627E78" w:rsidRPr="00C1104E">
        <w:rPr>
          <w:rFonts w:cstheme="minorHAnsi"/>
          <w:sz w:val="24"/>
          <w:szCs w:val="24"/>
        </w:rPr>
        <w:t>e.g.</w:t>
      </w:r>
      <w:proofErr w:type="gramEnd"/>
      <w:r w:rsidR="00627E78" w:rsidRPr="00C1104E">
        <w:rPr>
          <w:rFonts w:cstheme="minorHAnsi"/>
          <w:sz w:val="24"/>
          <w:szCs w:val="24"/>
        </w:rPr>
        <w:t xml:space="preserve"> if </w:t>
      </w:r>
      <w:r w:rsidR="00FD10F5" w:rsidRPr="00C1104E">
        <w:rPr>
          <w:rFonts w:cstheme="minorHAnsi"/>
          <w:sz w:val="24"/>
          <w:szCs w:val="24"/>
        </w:rPr>
        <w:t>a sibling has t</w:t>
      </w:r>
      <w:r w:rsidR="00627E78" w:rsidRPr="00C1104E">
        <w:rPr>
          <w:rFonts w:cstheme="minorHAnsi"/>
          <w:sz w:val="24"/>
          <w:szCs w:val="24"/>
        </w:rPr>
        <w:t>ake</w:t>
      </w:r>
      <w:r w:rsidR="00FD10F5" w:rsidRPr="00C1104E">
        <w:rPr>
          <w:rFonts w:cstheme="minorHAnsi"/>
          <w:sz w:val="24"/>
          <w:szCs w:val="24"/>
        </w:rPr>
        <w:t xml:space="preserve">n their </w:t>
      </w:r>
      <w:r w:rsidR="00627E78" w:rsidRPr="00C1104E">
        <w:rPr>
          <w:rFonts w:cstheme="minorHAnsi"/>
          <w:sz w:val="24"/>
          <w:szCs w:val="24"/>
        </w:rPr>
        <w:t>possessions</w:t>
      </w:r>
      <w:r w:rsidR="00FD10F5" w:rsidRPr="00C1104E">
        <w:rPr>
          <w:rFonts w:cstheme="minorHAnsi"/>
          <w:sz w:val="24"/>
          <w:szCs w:val="24"/>
        </w:rPr>
        <w:t>.</w:t>
      </w:r>
    </w:p>
    <w:p w14:paraId="761E09E8" w14:textId="77777777" w:rsidR="006215E1" w:rsidRPr="00C1104E" w:rsidRDefault="006215E1" w:rsidP="00C1104E">
      <w:pPr>
        <w:pStyle w:val="ListParagraph"/>
        <w:numPr>
          <w:ilvl w:val="0"/>
          <w:numId w:val="25"/>
        </w:numPr>
        <w:spacing w:after="0" w:line="360" w:lineRule="auto"/>
        <w:jc w:val="both"/>
        <w:rPr>
          <w:rFonts w:eastAsia="MS PGothic" w:cstheme="minorHAnsi"/>
          <w:sz w:val="24"/>
          <w:szCs w:val="24"/>
        </w:rPr>
      </w:pPr>
      <w:r w:rsidRPr="00C1104E">
        <w:rPr>
          <w:rFonts w:cstheme="minorHAnsi"/>
          <w:sz w:val="24"/>
          <w:szCs w:val="24"/>
        </w:rPr>
        <w:t>They feel angry i</w:t>
      </w:r>
      <w:r w:rsidR="00FD10F5" w:rsidRPr="00C1104E">
        <w:rPr>
          <w:rFonts w:cstheme="minorHAnsi"/>
          <w:sz w:val="24"/>
          <w:szCs w:val="24"/>
        </w:rPr>
        <w:t xml:space="preserve">f they have been </w:t>
      </w:r>
      <w:r w:rsidRPr="00C1104E">
        <w:rPr>
          <w:rFonts w:cstheme="minorHAnsi"/>
          <w:sz w:val="24"/>
          <w:szCs w:val="24"/>
        </w:rPr>
        <w:t>blocked</w:t>
      </w:r>
      <w:r w:rsidR="00627E78" w:rsidRPr="00C1104E">
        <w:rPr>
          <w:rFonts w:cstheme="minorHAnsi"/>
          <w:sz w:val="24"/>
          <w:szCs w:val="24"/>
        </w:rPr>
        <w:t xml:space="preserve"> from achieving a goal, </w:t>
      </w:r>
      <w:proofErr w:type="gramStart"/>
      <w:r w:rsidR="00627E78" w:rsidRPr="00C1104E">
        <w:rPr>
          <w:rFonts w:cstheme="minorHAnsi"/>
          <w:sz w:val="24"/>
          <w:szCs w:val="24"/>
        </w:rPr>
        <w:t>e.g.</w:t>
      </w:r>
      <w:proofErr w:type="gramEnd"/>
      <w:r w:rsidR="00627E78" w:rsidRPr="00C1104E">
        <w:rPr>
          <w:rFonts w:cstheme="minorHAnsi"/>
          <w:sz w:val="24"/>
          <w:szCs w:val="24"/>
        </w:rPr>
        <w:t xml:space="preserve"> </w:t>
      </w:r>
      <w:r w:rsidR="00FD10F5" w:rsidRPr="00C1104E">
        <w:rPr>
          <w:rFonts w:cstheme="minorHAnsi"/>
          <w:sz w:val="24"/>
          <w:szCs w:val="24"/>
        </w:rPr>
        <w:t xml:space="preserve">if we </w:t>
      </w:r>
      <w:r w:rsidR="00627E78" w:rsidRPr="00C1104E">
        <w:rPr>
          <w:rFonts w:cstheme="minorHAnsi"/>
          <w:sz w:val="24"/>
          <w:szCs w:val="24"/>
        </w:rPr>
        <w:t>do</w:t>
      </w:r>
      <w:r w:rsidR="00FD10F5" w:rsidRPr="00C1104E">
        <w:rPr>
          <w:rFonts w:cstheme="minorHAnsi"/>
          <w:sz w:val="24"/>
          <w:szCs w:val="24"/>
        </w:rPr>
        <w:t>n’t</w:t>
      </w:r>
      <w:r w:rsidR="00627E78" w:rsidRPr="00C1104E">
        <w:rPr>
          <w:rFonts w:cstheme="minorHAnsi"/>
          <w:sz w:val="24"/>
          <w:szCs w:val="24"/>
        </w:rPr>
        <w:t xml:space="preserve"> allow</w:t>
      </w:r>
      <w:r w:rsidR="00817E6C">
        <w:rPr>
          <w:rFonts w:cstheme="minorHAnsi"/>
          <w:sz w:val="24"/>
          <w:szCs w:val="24"/>
        </w:rPr>
        <w:t xml:space="preserve"> them </w:t>
      </w:r>
      <w:r w:rsidR="00627E78" w:rsidRPr="00C1104E">
        <w:rPr>
          <w:rFonts w:cstheme="minorHAnsi"/>
          <w:sz w:val="24"/>
          <w:szCs w:val="24"/>
        </w:rPr>
        <w:t>to go to a social event</w:t>
      </w:r>
      <w:r w:rsidR="00FD10F5" w:rsidRPr="00C1104E">
        <w:rPr>
          <w:rFonts w:cstheme="minorHAnsi"/>
          <w:sz w:val="24"/>
          <w:szCs w:val="24"/>
        </w:rPr>
        <w:t>.</w:t>
      </w:r>
    </w:p>
    <w:p w14:paraId="796F1146" w14:textId="77777777" w:rsidR="006215E1" w:rsidRPr="00C1104E" w:rsidRDefault="006215E1" w:rsidP="00C1104E">
      <w:pPr>
        <w:pStyle w:val="ListParagraph"/>
        <w:numPr>
          <w:ilvl w:val="0"/>
          <w:numId w:val="25"/>
        </w:numPr>
        <w:spacing w:after="0" w:line="360" w:lineRule="auto"/>
        <w:jc w:val="both"/>
        <w:rPr>
          <w:rFonts w:eastAsia="MS PGothic" w:cstheme="minorHAnsi"/>
          <w:sz w:val="24"/>
          <w:szCs w:val="24"/>
        </w:rPr>
      </w:pPr>
      <w:r w:rsidRPr="00C1104E">
        <w:rPr>
          <w:rFonts w:cstheme="minorHAnsi"/>
          <w:sz w:val="24"/>
          <w:szCs w:val="24"/>
        </w:rPr>
        <w:t xml:space="preserve">They feel angry if they </w:t>
      </w:r>
      <w:r w:rsidR="00FD10F5" w:rsidRPr="00C1104E">
        <w:rPr>
          <w:rFonts w:cstheme="minorHAnsi"/>
          <w:sz w:val="24"/>
          <w:szCs w:val="24"/>
        </w:rPr>
        <w:t>their</w:t>
      </w:r>
      <w:r w:rsidR="00627E78" w:rsidRPr="00C1104E">
        <w:rPr>
          <w:rFonts w:cstheme="minorHAnsi"/>
          <w:sz w:val="24"/>
          <w:szCs w:val="24"/>
        </w:rPr>
        <w:t xml:space="preserve"> self-esteem is threatened </w:t>
      </w:r>
      <w:proofErr w:type="gramStart"/>
      <w:r w:rsidR="00627E78" w:rsidRPr="00C1104E">
        <w:rPr>
          <w:rFonts w:cstheme="minorHAnsi"/>
          <w:sz w:val="24"/>
          <w:szCs w:val="24"/>
        </w:rPr>
        <w:t>e.g.</w:t>
      </w:r>
      <w:proofErr w:type="gramEnd"/>
      <w:r w:rsidR="00627E78" w:rsidRPr="00C1104E">
        <w:rPr>
          <w:rFonts w:cstheme="minorHAnsi"/>
          <w:sz w:val="24"/>
          <w:szCs w:val="24"/>
        </w:rPr>
        <w:t xml:space="preserve"> if some</w:t>
      </w:r>
      <w:r w:rsidRPr="00C1104E">
        <w:rPr>
          <w:rFonts w:cstheme="minorHAnsi"/>
          <w:sz w:val="24"/>
          <w:szCs w:val="24"/>
        </w:rPr>
        <w:t>one says something that makes them</w:t>
      </w:r>
      <w:r w:rsidR="00627E78" w:rsidRPr="00C1104E">
        <w:rPr>
          <w:rFonts w:cstheme="minorHAnsi"/>
          <w:sz w:val="24"/>
          <w:szCs w:val="24"/>
        </w:rPr>
        <w:t xml:space="preserve"> feel bad about ourselves. </w:t>
      </w:r>
    </w:p>
    <w:p w14:paraId="34F69E58" w14:textId="77777777" w:rsidR="00627E78" w:rsidRPr="00C1104E" w:rsidRDefault="006215E1" w:rsidP="00C1104E">
      <w:pPr>
        <w:pStyle w:val="ListParagraph"/>
        <w:numPr>
          <w:ilvl w:val="0"/>
          <w:numId w:val="25"/>
        </w:numPr>
        <w:spacing w:after="0" w:line="360" w:lineRule="auto"/>
        <w:jc w:val="both"/>
        <w:rPr>
          <w:rFonts w:eastAsia="MS PGothic" w:cstheme="minorHAnsi"/>
          <w:sz w:val="24"/>
          <w:szCs w:val="24"/>
        </w:rPr>
      </w:pPr>
      <w:r w:rsidRPr="00C1104E">
        <w:rPr>
          <w:rFonts w:eastAsia="MS PGothic" w:cstheme="minorHAnsi"/>
          <w:sz w:val="24"/>
          <w:szCs w:val="24"/>
        </w:rPr>
        <w:t>Anger can make them a</w:t>
      </w:r>
      <w:r w:rsidR="00627E78" w:rsidRPr="00C1104E">
        <w:rPr>
          <w:rFonts w:eastAsia="MS PGothic" w:cstheme="minorHAnsi"/>
          <w:sz w:val="24"/>
          <w:szCs w:val="24"/>
        </w:rPr>
        <w:t xml:space="preserve">ttack </w:t>
      </w:r>
      <w:r w:rsidRPr="00C1104E">
        <w:rPr>
          <w:rFonts w:eastAsia="MS PGothic" w:cstheme="minorHAnsi"/>
          <w:sz w:val="24"/>
          <w:szCs w:val="24"/>
        </w:rPr>
        <w:t xml:space="preserve">back, </w:t>
      </w:r>
      <w:proofErr w:type="gramStart"/>
      <w:r w:rsidR="00627E78" w:rsidRPr="00C1104E">
        <w:rPr>
          <w:rFonts w:eastAsia="MS PGothic" w:cstheme="minorHAnsi"/>
          <w:sz w:val="24"/>
          <w:szCs w:val="24"/>
        </w:rPr>
        <w:t>verbally</w:t>
      </w:r>
      <w:proofErr w:type="gramEnd"/>
      <w:r w:rsidR="00627E78" w:rsidRPr="00C1104E">
        <w:rPr>
          <w:rFonts w:eastAsia="MS PGothic" w:cstheme="minorHAnsi"/>
          <w:sz w:val="24"/>
          <w:szCs w:val="24"/>
        </w:rPr>
        <w:t xml:space="preserve"> or physically</w:t>
      </w:r>
      <w:r w:rsidRPr="00C1104E">
        <w:rPr>
          <w:rFonts w:eastAsia="MS PGothic" w:cstheme="minorHAnsi"/>
          <w:sz w:val="24"/>
          <w:szCs w:val="24"/>
        </w:rPr>
        <w:t>.</w:t>
      </w:r>
      <w:r w:rsidR="00627E78" w:rsidRPr="00C1104E">
        <w:rPr>
          <w:rFonts w:eastAsia="MS PGothic" w:cstheme="minorHAnsi"/>
          <w:sz w:val="24"/>
          <w:szCs w:val="24"/>
        </w:rPr>
        <w:t xml:space="preserve"> </w:t>
      </w:r>
    </w:p>
    <w:p w14:paraId="74256FCE" w14:textId="77777777" w:rsidR="00627E78" w:rsidRPr="00C1104E" w:rsidRDefault="006215E1" w:rsidP="00C1104E">
      <w:pPr>
        <w:pStyle w:val="ListParagraph"/>
        <w:numPr>
          <w:ilvl w:val="0"/>
          <w:numId w:val="25"/>
        </w:numPr>
        <w:spacing w:after="0" w:line="360" w:lineRule="auto"/>
        <w:jc w:val="both"/>
        <w:rPr>
          <w:rFonts w:eastAsia="MS PGothic" w:cstheme="minorHAnsi"/>
          <w:sz w:val="24"/>
          <w:szCs w:val="24"/>
        </w:rPr>
      </w:pPr>
      <w:r w:rsidRPr="00C1104E">
        <w:rPr>
          <w:rFonts w:eastAsia="MS PGothic" w:cstheme="minorHAnsi"/>
          <w:sz w:val="24"/>
          <w:szCs w:val="24"/>
        </w:rPr>
        <w:t>Anger can make them r</w:t>
      </w:r>
      <w:r w:rsidR="00627E78" w:rsidRPr="00C1104E">
        <w:rPr>
          <w:rFonts w:eastAsia="MS PGothic" w:cstheme="minorHAnsi"/>
          <w:sz w:val="24"/>
          <w:szCs w:val="24"/>
        </w:rPr>
        <w:t xml:space="preserve">efuse to cooperate </w:t>
      </w:r>
      <w:proofErr w:type="gramStart"/>
      <w:r w:rsidR="00627E78" w:rsidRPr="00C1104E">
        <w:rPr>
          <w:rFonts w:eastAsia="MS PGothic" w:cstheme="minorHAnsi"/>
          <w:sz w:val="24"/>
          <w:szCs w:val="24"/>
        </w:rPr>
        <w:t>e.g.</w:t>
      </w:r>
      <w:proofErr w:type="gramEnd"/>
      <w:r w:rsidR="00627E78" w:rsidRPr="00C1104E">
        <w:rPr>
          <w:rFonts w:eastAsia="MS PGothic" w:cstheme="minorHAnsi"/>
          <w:sz w:val="24"/>
          <w:szCs w:val="24"/>
        </w:rPr>
        <w:t xml:space="preserve"> not do homework or jobs </w:t>
      </w:r>
      <w:r w:rsidR="00437EEC">
        <w:rPr>
          <w:rFonts w:eastAsia="MS PGothic" w:cstheme="minorHAnsi"/>
          <w:sz w:val="24"/>
          <w:szCs w:val="24"/>
        </w:rPr>
        <w:t xml:space="preserve">in </w:t>
      </w:r>
      <w:r w:rsidR="00627E78" w:rsidRPr="00C1104E">
        <w:rPr>
          <w:rFonts w:eastAsia="MS PGothic" w:cstheme="minorHAnsi"/>
          <w:sz w:val="24"/>
          <w:szCs w:val="24"/>
        </w:rPr>
        <w:t xml:space="preserve">the house. </w:t>
      </w:r>
    </w:p>
    <w:p w14:paraId="5B3F29DF" w14:textId="77777777" w:rsidR="00731DDD" w:rsidRPr="00C1104E" w:rsidRDefault="00FD10F5" w:rsidP="00C1104E">
      <w:pPr>
        <w:pStyle w:val="ListParagraph"/>
        <w:numPr>
          <w:ilvl w:val="0"/>
          <w:numId w:val="25"/>
        </w:numPr>
        <w:spacing w:after="0" w:line="360" w:lineRule="auto"/>
        <w:jc w:val="both"/>
        <w:rPr>
          <w:rFonts w:eastAsia="MS PGothic" w:cstheme="minorHAnsi"/>
          <w:sz w:val="24"/>
          <w:szCs w:val="24"/>
        </w:rPr>
      </w:pPr>
      <w:r w:rsidRPr="00C1104E">
        <w:rPr>
          <w:rFonts w:eastAsia="MS PGothic" w:cstheme="minorHAnsi"/>
          <w:sz w:val="24"/>
          <w:szCs w:val="24"/>
        </w:rPr>
        <w:t>It is interesting to not</w:t>
      </w:r>
      <w:r w:rsidR="00731DDD" w:rsidRPr="00C1104E">
        <w:rPr>
          <w:rFonts w:eastAsia="MS PGothic" w:cstheme="minorHAnsi"/>
          <w:sz w:val="24"/>
          <w:szCs w:val="24"/>
        </w:rPr>
        <w:t xml:space="preserve">e that their anger can drive them to displace that emotion onto </w:t>
      </w:r>
      <w:r w:rsidR="006215E1" w:rsidRPr="00C1104E">
        <w:rPr>
          <w:rFonts w:eastAsia="MS PGothic" w:cstheme="minorHAnsi"/>
          <w:sz w:val="24"/>
          <w:szCs w:val="24"/>
        </w:rPr>
        <w:t>some</w:t>
      </w:r>
      <w:r w:rsidR="006215E1" w:rsidRPr="00C1104E">
        <w:rPr>
          <w:rFonts w:eastAsia="MS PGothic" w:cstheme="minorHAnsi"/>
          <w:i/>
          <w:sz w:val="24"/>
          <w:szCs w:val="24"/>
        </w:rPr>
        <w:t>one</w:t>
      </w:r>
      <w:r w:rsidR="006215E1" w:rsidRPr="00C1104E">
        <w:rPr>
          <w:rFonts w:eastAsia="MS PGothic" w:cstheme="minorHAnsi"/>
          <w:sz w:val="24"/>
          <w:szCs w:val="24"/>
        </w:rPr>
        <w:t xml:space="preserve"> else</w:t>
      </w:r>
      <w:r w:rsidR="00731DDD" w:rsidRPr="00C1104E">
        <w:rPr>
          <w:rFonts w:eastAsia="MS PGothic" w:cstheme="minorHAnsi"/>
          <w:sz w:val="24"/>
          <w:szCs w:val="24"/>
        </w:rPr>
        <w:t>.</w:t>
      </w:r>
      <w:r w:rsidR="006215E1" w:rsidRPr="00C1104E">
        <w:rPr>
          <w:rFonts w:eastAsia="MS PGothic" w:cstheme="minorHAnsi"/>
          <w:sz w:val="24"/>
          <w:szCs w:val="24"/>
        </w:rPr>
        <w:t xml:space="preserve"> </w:t>
      </w:r>
      <w:r w:rsidRPr="00C1104E">
        <w:rPr>
          <w:rFonts w:eastAsia="MS PGothic" w:cstheme="minorHAnsi"/>
          <w:sz w:val="24"/>
          <w:szCs w:val="24"/>
        </w:rPr>
        <w:t>This usually takes the form of taking their anger out on someone who the</w:t>
      </w:r>
      <w:r w:rsidR="006215E1" w:rsidRPr="00C1104E">
        <w:rPr>
          <w:rFonts w:eastAsia="MS PGothic" w:cstheme="minorHAnsi"/>
          <w:sz w:val="24"/>
          <w:szCs w:val="24"/>
        </w:rPr>
        <w:t>y</w:t>
      </w:r>
      <w:r w:rsidRPr="00C1104E">
        <w:rPr>
          <w:rFonts w:eastAsia="MS PGothic" w:cstheme="minorHAnsi"/>
          <w:sz w:val="24"/>
          <w:szCs w:val="24"/>
        </w:rPr>
        <w:t xml:space="preserve"> perceive as less powerful</w:t>
      </w:r>
      <w:r w:rsidR="006215E1" w:rsidRPr="00C1104E">
        <w:rPr>
          <w:rFonts w:eastAsia="MS PGothic" w:cstheme="minorHAnsi"/>
          <w:sz w:val="24"/>
          <w:szCs w:val="24"/>
        </w:rPr>
        <w:t xml:space="preserve"> than them </w:t>
      </w:r>
      <w:proofErr w:type="gramStart"/>
      <w:r w:rsidR="006215E1" w:rsidRPr="00C1104E">
        <w:rPr>
          <w:rFonts w:eastAsia="MS PGothic" w:cstheme="minorHAnsi"/>
          <w:sz w:val="24"/>
          <w:szCs w:val="24"/>
        </w:rPr>
        <w:t>e.g.</w:t>
      </w:r>
      <w:proofErr w:type="gramEnd"/>
      <w:r w:rsidR="006215E1" w:rsidRPr="00C1104E">
        <w:rPr>
          <w:rFonts w:eastAsia="MS PGothic" w:cstheme="minorHAnsi"/>
          <w:sz w:val="24"/>
          <w:szCs w:val="24"/>
        </w:rPr>
        <w:t xml:space="preserve"> the other parent or a sibling, </w:t>
      </w:r>
      <w:r w:rsidRPr="00C1104E">
        <w:rPr>
          <w:rFonts w:eastAsia="MS PGothic" w:cstheme="minorHAnsi"/>
          <w:sz w:val="24"/>
          <w:szCs w:val="24"/>
        </w:rPr>
        <w:t xml:space="preserve">and avoid taking </w:t>
      </w:r>
      <w:r w:rsidR="006215E1" w:rsidRPr="00C1104E">
        <w:rPr>
          <w:rFonts w:eastAsia="MS PGothic" w:cstheme="minorHAnsi"/>
          <w:sz w:val="24"/>
          <w:szCs w:val="24"/>
        </w:rPr>
        <w:t>their anger out on someone they</w:t>
      </w:r>
      <w:r w:rsidRPr="00C1104E">
        <w:rPr>
          <w:rFonts w:eastAsia="MS PGothic" w:cstheme="minorHAnsi"/>
          <w:sz w:val="24"/>
          <w:szCs w:val="24"/>
        </w:rPr>
        <w:t xml:space="preserve"> perceive as more powerful. </w:t>
      </w:r>
      <w:r w:rsidR="00DC59CA" w:rsidRPr="00C1104E">
        <w:rPr>
          <w:rFonts w:eastAsia="MS PGothic" w:cstheme="minorHAnsi"/>
          <w:sz w:val="24"/>
          <w:szCs w:val="24"/>
        </w:rPr>
        <w:t>This is referred to as displac</w:t>
      </w:r>
      <w:r w:rsidR="00C1104E" w:rsidRPr="00C1104E">
        <w:rPr>
          <w:rFonts w:eastAsia="MS PGothic" w:cstheme="minorHAnsi"/>
          <w:sz w:val="24"/>
          <w:szCs w:val="24"/>
        </w:rPr>
        <w:t xml:space="preserve">ed </w:t>
      </w:r>
      <w:r w:rsidR="00DC59CA" w:rsidRPr="00C1104E">
        <w:rPr>
          <w:rFonts w:eastAsia="MS PGothic" w:cstheme="minorHAnsi"/>
          <w:sz w:val="24"/>
          <w:szCs w:val="24"/>
        </w:rPr>
        <w:t xml:space="preserve">anger. </w:t>
      </w:r>
    </w:p>
    <w:p w14:paraId="2136298E" w14:textId="77777777" w:rsidR="00437EEC" w:rsidRDefault="006215E1" w:rsidP="00AD088A">
      <w:pPr>
        <w:pStyle w:val="ListParagraph"/>
        <w:numPr>
          <w:ilvl w:val="0"/>
          <w:numId w:val="25"/>
        </w:numPr>
        <w:spacing w:after="0" w:line="360" w:lineRule="auto"/>
        <w:jc w:val="both"/>
        <w:rPr>
          <w:rFonts w:eastAsia="MS PGothic" w:cstheme="minorHAnsi"/>
          <w:sz w:val="24"/>
          <w:szCs w:val="24"/>
        </w:rPr>
      </w:pPr>
      <w:r w:rsidRPr="00437EEC">
        <w:rPr>
          <w:rFonts w:eastAsia="MS PGothic" w:cstheme="minorHAnsi"/>
          <w:sz w:val="24"/>
          <w:szCs w:val="24"/>
        </w:rPr>
        <w:lastRenderedPageBreak/>
        <w:t xml:space="preserve">In addition, their anger can drive them to displace that emotion onto </w:t>
      </w:r>
      <w:r w:rsidR="00DC59CA" w:rsidRPr="00437EEC">
        <w:rPr>
          <w:rFonts w:eastAsia="MS PGothic" w:cstheme="minorHAnsi"/>
          <w:sz w:val="24"/>
          <w:szCs w:val="24"/>
        </w:rPr>
        <w:t>some</w:t>
      </w:r>
      <w:r w:rsidR="00DC59CA" w:rsidRPr="00437EEC">
        <w:rPr>
          <w:rFonts w:eastAsia="MS PGothic" w:cstheme="minorHAnsi"/>
          <w:i/>
          <w:sz w:val="24"/>
          <w:szCs w:val="24"/>
        </w:rPr>
        <w:t>thing</w:t>
      </w:r>
      <w:r w:rsidR="00DC59CA" w:rsidRPr="00437EEC">
        <w:rPr>
          <w:rFonts w:eastAsia="MS PGothic" w:cstheme="minorHAnsi"/>
          <w:sz w:val="24"/>
          <w:szCs w:val="24"/>
        </w:rPr>
        <w:t xml:space="preserve"> else</w:t>
      </w:r>
      <w:r w:rsidRPr="00437EEC">
        <w:rPr>
          <w:rFonts w:eastAsia="MS PGothic" w:cstheme="minorHAnsi"/>
          <w:sz w:val="24"/>
          <w:szCs w:val="24"/>
        </w:rPr>
        <w:t xml:space="preserve">. </w:t>
      </w:r>
      <w:r w:rsidR="00C1104E" w:rsidRPr="00437EEC">
        <w:rPr>
          <w:rFonts w:eastAsia="MS PGothic" w:cstheme="minorHAnsi"/>
          <w:sz w:val="24"/>
          <w:szCs w:val="24"/>
        </w:rPr>
        <w:t>T</w:t>
      </w:r>
      <w:r w:rsidR="00627E78" w:rsidRPr="00437EEC">
        <w:rPr>
          <w:rFonts w:eastAsiaTheme="minorEastAsia" w:cstheme="minorHAnsi"/>
          <w:sz w:val="24"/>
          <w:szCs w:val="24"/>
        </w:rPr>
        <w:t xml:space="preserve">his can cause </w:t>
      </w:r>
      <w:r w:rsidR="00731DDD" w:rsidRPr="00437EEC">
        <w:rPr>
          <w:rFonts w:eastAsiaTheme="minorEastAsia" w:cstheme="minorHAnsi"/>
          <w:sz w:val="24"/>
          <w:szCs w:val="24"/>
        </w:rPr>
        <w:t>them</w:t>
      </w:r>
      <w:r w:rsidR="00627E78" w:rsidRPr="00437EEC">
        <w:rPr>
          <w:rFonts w:eastAsiaTheme="minorEastAsia" w:cstheme="minorHAnsi"/>
          <w:sz w:val="24"/>
          <w:szCs w:val="24"/>
        </w:rPr>
        <w:t xml:space="preserve"> to become angry at minor issues </w:t>
      </w:r>
      <w:r w:rsidR="00731DDD" w:rsidRPr="00437EEC">
        <w:rPr>
          <w:rFonts w:eastAsiaTheme="minorEastAsia" w:cstheme="minorHAnsi"/>
          <w:sz w:val="24"/>
          <w:szCs w:val="24"/>
        </w:rPr>
        <w:t>such as a broken computer, getting caught in the rain, or missing the bus</w:t>
      </w:r>
      <w:r w:rsidR="00C1104E" w:rsidRPr="00437EEC">
        <w:rPr>
          <w:rFonts w:eastAsiaTheme="minorEastAsia" w:cstheme="minorHAnsi"/>
          <w:sz w:val="24"/>
          <w:szCs w:val="24"/>
        </w:rPr>
        <w:t xml:space="preserve"> or at situations that are unrelated to the original source of their anger. </w:t>
      </w:r>
      <w:r w:rsidR="00DC59CA" w:rsidRPr="00437EEC">
        <w:rPr>
          <w:rFonts w:eastAsia="MS PGothic" w:cstheme="minorHAnsi"/>
          <w:sz w:val="24"/>
          <w:szCs w:val="24"/>
        </w:rPr>
        <w:t>This is also referred to as displac</w:t>
      </w:r>
      <w:r w:rsidR="00C1104E" w:rsidRPr="00437EEC">
        <w:rPr>
          <w:rFonts w:eastAsia="MS PGothic" w:cstheme="minorHAnsi"/>
          <w:sz w:val="24"/>
          <w:szCs w:val="24"/>
        </w:rPr>
        <w:t>ed</w:t>
      </w:r>
      <w:r w:rsidR="00DC59CA" w:rsidRPr="00437EEC">
        <w:rPr>
          <w:rFonts w:eastAsia="MS PGothic" w:cstheme="minorHAnsi"/>
          <w:sz w:val="24"/>
          <w:szCs w:val="24"/>
        </w:rPr>
        <w:t xml:space="preserve"> anger.</w:t>
      </w:r>
      <w:r w:rsidR="00437EEC" w:rsidRPr="00437EEC">
        <w:rPr>
          <w:rFonts w:eastAsia="MS PGothic" w:cstheme="minorHAnsi"/>
          <w:sz w:val="24"/>
          <w:szCs w:val="24"/>
        </w:rPr>
        <w:t xml:space="preserve"> </w:t>
      </w:r>
    </w:p>
    <w:p w14:paraId="35E4E263" w14:textId="77777777" w:rsidR="00657953" w:rsidRPr="00437EEC" w:rsidRDefault="00657953" w:rsidP="00AD088A">
      <w:pPr>
        <w:pStyle w:val="ListParagraph"/>
        <w:numPr>
          <w:ilvl w:val="0"/>
          <w:numId w:val="25"/>
        </w:numPr>
        <w:spacing w:after="0" w:line="360" w:lineRule="auto"/>
        <w:jc w:val="both"/>
        <w:rPr>
          <w:rFonts w:eastAsia="MS PGothic" w:cstheme="minorHAnsi"/>
          <w:sz w:val="24"/>
          <w:szCs w:val="24"/>
        </w:rPr>
      </w:pPr>
      <w:r w:rsidRPr="00437EEC">
        <w:rPr>
          <w:rFonts w:eastAsia="MS PGothic" w:cstheme="minorHAnsi"/>
          <w:sz w:val="24"/>
          <w:szCs w:val="24"/>
        </w:rPr>
        <w:t xml:space="preserve">Anger can be viewed as a poison we drink in an attempt to hurt the other person. </w:t>
      </w:r>
    </w:p>
    <w:p w14:paraId="28CDB37A" w14:textId="77777777" w:rsidR="00DC59CA" w:rsidRPr="00DC59CA" w:rsidRDefault="00DC59CA" w:rsidP="00DC59CA">
      <w:pPr>
        <w:spacing w:after="0" w:line="240" w:lineRule="auto"/>
        <w:rPr>
          <w:rFonts w:cstheme="minorHAnsi"/>
          <w:b/>
          <w:sz w:val="24"/>
          <w:szCs w:val="24"/>
        </w:rPr>
      </w:pPr>
      <w:r w:rsidRPr="00DC59CA">
        <w:rPr>
          <w:rFonts w:cstheme="minorHAnsi"/>
          <w:b/>
          <w:sz w:val="24"/>
          <w:szCs w:val="24"/>
        </w:rPr>
        <w:t>Hurt: Why they feel hurt and what it makes them do?</w:t>
      </w:r>
    </w:p>
    <w:p w14:paraId="766B1C0B" w14:textId="77777777" w:rsidR="00731DDD" w:rsidRPr="00AD713A" w:rsidRDefault="00731DDD" w:rsidP="00AD713A">
      <w:pPr>
        <w:spacing w:after="0" w:line="240" w:lineRule="auto"/>
        <w:jc w:val="both"/>
        <w:rPr>
          <w:rFonts w:cstheme="minorHAnsi"/>
          <w:sz w:val="24"/>
          <w:szCs w:val="24"/>
        </w:rPr>
      </w:pPr>
    </w:p>
    <w:p w14:paraId="061FD234" w14:textId="77777777" w:rsidR="00731DDD" w:rsidRPr="00DC59CA" w:rsidRDefault="00DC59CA" w:rsidP="00C1104E">
      <w:pPr>
        <w:pStyle w:val="ListParagraph"/>
        <w:numPr>
          <w:ilvl w:val="0"/>
          <w:numId w:val="17"/>
        </w:numPr>
        <w:spacing w:after="0" w:line="360" w:lineRule="auto"/>
        <w:ind w:left="357" w:hanging="357"/>
        <w:rPr>
          <w:rFonts w:cstheme="minorHAnsi"/>
          <w:sz w:val="24"/>
          <w:szCs w:val="24"/>
        </w:rPr>
      </w:pPr>
      <w:r w:rsidRPr="00DC59CA">
        <w:rPr>
          <w:rFonts w:cstheme="minorHAnsi"/>
          <w:sz w:val="24"/>
          <w:szCs w:val="24"/>
        </w:rPr>
        <w:t xml:space="preserve">They feel hurt if their </w:t>
      </w:r>
      <w:r w:rsidR="00731DDD" w:rsidRPr="00DC59CA">
        <w:rPr>
          <w:rFonts w:cstheme="minorHAnsi"/>
          <w:sz w:val="24"/>
          <w:szCs w:val="24"/>
        </w:rPr>
        <w:t>words or deeds are rejected by others</w:t>
      </w:r>
      <w:r w:rsidRPr="00DC59CA">
        <w:rPr>
          <w:rFonts w:cstheme="minorHAnsi"/>
          <w:sz w:val="24"/>
          <w:szCs w:val="24"/>
        </w:rPr>
        <w:t xml:space="preserve">. </w:t>
      </w:r>
    </w:p>
    <w:p w14:paraId="0DCFC047" w14:textId="77777777" w:rsidR="00731DDD" w:rsidRPr="00DC59CA" w:rsidRDefault="00DC59CA" w:rsidP="00C1104E">
      <w:pPr>
        <w:pStyle w:val="ListParagraph"/>
        <w:numPr>
          <w:ilvl w:val="0"/>
          <w:numId w:val="17"/>
        </w:numPr>
        <w:spacing w:after="0" w:line="360" w:lineRule="auto"/>
        <w:ind w:left="357" w:hanging="357"/>
        <w:rPr>
          <w:rFonts w:cstheme="minorHAnsi"/>
          <w:sz w:val="24"/>
          <w:szCs w:val="24"/>
        </w:rPr>
      </w:pPr>
      <w:r w:rsidRPr="00DC59CA">
        <w:rPr>
          <w:rFonts w:cstheme="minorHAnsi"/>
          <w:sz w:val="24"/>
          <w:szCs w:val="24"/>
        </w:rPr>
        <w:t xml:space="preserve">This </w:t>
      </w:r>
      <w:r w:rsidR="006B3D90">
        <w:rPr>
          <w:rFonts w:cstheme="minorHAnsi"/>
          <w:sz w:val="24"/>
          <w:szCs w:val="24"/>
        </w:rPr>
        <w:t>feel</w:t>
      </w:r>
      <w:r w:rsidR="00817E6C">
        <w:rPr>
          <w:rFonts w:cstheme="minorHAnsi"/>
          <w:sz w:val="24"/>
          <w:szCs w:val="24"/>
        </w:rPr>
        <w:t>ing of</w:t>
      </w:r>
      <w:r w:rsidR="006B3D90">
        <w:rPr>
          <w:rFonts w:cstheme="minorHAnsi"/>
          <w:sz w:val="24"/>
          <w:szCs w:val="24"/>
        </w:rPr>
        <w:t xml:space="preserve"> </w:t>
      </w:r>
      <w:r w:rsidRPr="00DC59CA">
        <w:rPr>
          <w:rFonts w:cstheme="minorHAnsi"/>
          <w:sz w:val="24"/>
          <w:szCs w:val="24"/>
        </w:rPr>
        <w:t>hurt can drive them</w:t>
      </w:r>
      <w:r w:rsidR="00731DDD" w:rsidRPr="00DC59CA">
        <w:rPr>
          <w:rFonts w:cstheme="minorHAnsi"/>
          <w:sz w:val="24"/>
          <w:szCs w:val="24"/>
        </w:rPr>
        <w:t xml:space="preserve"> to sulk.  </w:t>
      </w:r>
    </w:p>
    <w:p w14:paraId="76101DC9" w14:textId="77777777" w:rsidR="0082153A" w:rsidRPr="00DC59CA" w:rsidRDefault="00DC59CA" w:rsidP="00C1104E">
      <w:pPr>
        <w:pStyle w:val="ListParagraph"/>
        <w:numPr>
          <w:ilvl w:val="0"/>
          <w:numId w:val="17"/>
        </w:numPr>
        <w:spacing w:after="0" w:line="360" w:lineRule="auto"/>
        <w:ind w:left="357" w:hanging="357"/>
        <w:rPr>
          <w:rFonts w:cstheme="minorHAnsi"/>
          <w:sz w:val="24"/>
          <w:szCs w:val="24"/>
        </w:rPr>
      </w:pPr>
      <w:r w:rsidRPr="00DC59CA">
        <w:rPr>
          <w:rFonts w:cstheme="minorHAnsi"/>
          <w:sz w:val="24"/>
          <w:szCs w:val="24"/>
        </w:rPr>
        <w:t xml:space="preserve">This hurt can make them </w:t>
      </w:r>
      <w:r w:rsidR="0082153A" w:rsidRPr="00DC59CA">
        <w:rPr>
          <w:rFonts w:cstheme="minorHAnsi"/>
          <w:sz w:val="24"/>
          <w:szCs w:val="24"/>
        </w:rPr>
        <w:t>expect the othe</w:t>
      </w:r>
      <w:r w:rsidR="00931E1D">
        <w:rPr>
          <w:rFonts w:cstheme="minorHAnsi"/>
          <w:sz w:val="24"/>
          <w:szCs w:val="24"/>
        </w:rPr>
        <w:t>r person to mind read and know they</w:t>
      </w:r>
      <w:r w:rsidR="0082153A" w:rsidRPr="00DC59CA">
        <w:rPr>
          <w:rFonts w:cstheme="minorHAnsi"/>
          <w:sz w:val="24"/>
          <w:szCs w:val="24"/>
        </w:rPr>
        <w:t xml:space="preserve"> are hurt. </w:t>
      </w:r>
    </w:p>
    <w:p w14:paraId="6353987C" w14:textId="77777777" w:rsidR="00731DDD" w:rsidRPr="00DC59CA" w:rsidRDefault="0082153A" w:rsidP="00C1104E">
      <w:pPr>
        <w:pStyle w:val="ListParagraph"/>
        <w:numPr>
          <w:ilvl w:val="0"/>
          <w:numId w:val="17"/>
        </w:numPr>
        <w:spacing w:after="0" w:line="360" w:lineRule="auto"/>
        <w:ind w:left="357" w:hanging="357"/>
        <w:rPr>
          <w:rFonts w:cstheme="minorHAnsi"/>
          <w:sz w:val="24"/>
          <w:szCs w:val="24"/>
        </w:rPr>
      </w:pPr>
      <w:r w:rsidRPr="00DC59CA">
        <w:rPr>
          <w:rFonts w:cstheme="minorHAnsi"/>
          <w:sz w:val="24"/>
          <w:szCs w:val="24"/>
        </w:rPr>
        <w:t>Hurt can make them t</w:t>
      </w:r>
      <w:r w:rsidR="00731DDD" w:rsidRPr="00DC59CA">
        <w:rPr>
          <w:rFonts w:cstheme="minorHAnsi"/>
          <w:sz w:val="24"/>
          <w:szCs w:val="24"/>
        </w:rPr>
        <w:t xml:space="preserve">ry to make the </w:t>
      </w:r>
      <w:r w:rsidRPr="00DC59CA">
        <w:rPr>
          <w:rFonts w:cstheme="minorHAnsi"/>
          <w:sz w:val="24"/>
          <w:szCs w:val="24"/>
        </w:rPr>
        <w:t xml:space="preserve">other </w:t>
      </w:r>
      <w:r w:rsidR="00731DDD" w:rsidRPr="00DC59CA">
        <w:rPr>
          <w:rFonts w:cstheme="minorHAnsi"/>
          <w:sz w:val="24"/>
          <w:szCs w:val="24"/>
        </w:rPr>
        <w:t xml:space="preserve">person feel guilty. </w:t>
      </w:r>
    </w:p>
    <w:p w14:paraId="190DBF9D" w14:textId="77777777" w:rsidR="00DC59CA" w:rsidRDefault="00DC59CA" w:rsidP="00C1104E">
      <w:pPr>
        <w:pStyle w:val="ListParagraph"/>
        <w:numPr>
          <w:ilvl w:val="0"/>
          <w:numId w:val="17"/>
        </w:numPr>
        <w:spacing w:after="0" w:line="360" w:lineRule="auto"/>
        <w:ind w:left="357" w:hanging="357"/>
        <w:rPr>
          <w:rFonts w:cstheme="minorHAnsi"/>
          <w:sz w:val="24"/>
          <w:szCs w:val="24"/>
        </w:rPr>
      </w:pPr>
      <w:r w:rsidRPr="00DC59CA">
        <w:rPr>
          <w:rFonts w:cstheme="minorHAnsi"/>
          <w:sz w:val="24"/>
          <w:szCs w:val="24"/>
        </w:rPr>
        <w:t xml:space="preserve">The feelings of </w:t>
      </w:r>
      <w:r w:rsidR="00817E6C">
        <w:rPr>
          <w:rFonts w:cstheme="minorHAnsi"/>
          <w:sz w:val="24"/>
          <w:szCs w:val="24"/>
        </w:rPr>
        <w:t xml:space="preserve">hurt can be really profound if </w:t>
      </w:r>
      <w:r w:rsidRPr="00DC59CA">
        <w:rPr>
          <w:rFonts w:cstheme="minorHAnsi"/>
          <w:sz w:val="24"/>
          <w:szCs w:val="24"/>
        </w:rPr>
        <w:t>they feel their words or deeds</w:t>
      </w:r>
      <w:r w:rsidR="00817E6C">
        <w:rPr>
          <w:rFonts w:cstheme="minorHAnsi"/>
          <w:sz w:val="24"/>
          <w:szCs w:val="24"/>
        </w:rPr>
        <w:t xml:space="preserve"> have been rejected by someone who</w:t>
      </w:r>
      <w:r w:rsidRPr="00DC59CA">
        <w:rPr>
          <w:rFonts w:cstheme="minorHAnsi"/>
          <w:sz w:val="24"/>
          <w:szCs w:val="24"/>
        </w:rPr>
        <w:t xml:space="preserve"> really matters to them.  </w:t>
      </w:r>
    </w:p>
    <w:p w14:paraId="3F7CB976" w14:textId="77777777" w:rsidR="00C1104E" w:rsidRPr="00C1104E" w:rsidRDefault="00C1104E" w:rsidP="00C1104E">
      <w:pPr>
        <w:pStyle w:val="ListParagraph"/>
        <w:spacing w:after="0" w:line="240" w:lineRule="auto"/>
        <w:ind w:left="360"/>
        <w:rPr>
          <w:rFonts w:cstheme="minorHAnsi"/>
          <w:sz w:val="10"/>
          <w:szCs w:val="24"/>
        </w:rPr>
      </w:pPr>
    </w:p>
    <w:p w14:paraId="2EE3AC06" w14:textId="77777777" w:rsidR="006538BA" w:rsidRDefault="006538BA" w:rsidP="006538BA">
      <w:pPr>
        <w:spacing w:after="0" w:line="240" w:lineRule="auto"/>
        <w:rPr>
          <w:rFonts w:cstheme="minorHAnsi"/>
          <w:b/>
          <w:sz w:val="24"/>
          <w:szCs w:val="24"/>
        </w:rPr>
      </w:pPr>
      <w:r>
        <w:rPr>
          <w:rFonts w:cstheme="minorHAnsi"/>
          <w:b/>
          <w:sz w:val="24"/>
          <w:szCs w:val="24"/>
        </w:rPr>
        <w:t>Guilt &amp; Shame:</w:t>
      </w:r>
      <w:r w:rsidRPr="00DC59CA">
        <w:rPr>
          <w:rFonts w:cstheme="minorHAnsi"/>
          <w:b/>
          <w:sz w:val="24"/>
          <w:szCs w:val="24"/>
        </w:rPr>
        <w:t xml:space="preserve"> Why they feel </w:t>
      </w:r>
      <w:r>
        <w:rPr>
          <w:rFonts w:cstheme="minorHAnsi"/>
          <w:b/>
          <w:sz w:val="24"/>
          <w:szCs w:val="24"/>
        </w:rPr>
        <w:t xml:space="preserve">guilt and shame </w:t>
      </w:r>
      <w:r w:rsidRPr="00DC59CA">
        <w:rPr>
          <w:rFonts w:cstheme="minorHAnsi"/>
          <w:b/>
          <w:sz w:val="24"/>
          <w:szCs w:val="24"/>
        </w:rPr>
        <w:t>and what it makes them do?</w:t>
      </w:r>
    </w:p>
    <w:p w14:paraId="6F4B38F2" w14:textId="77777777" w:rsidR="006B3D90" w:rsidRPr="00DC59CA" w:rsidRDefault="006B3D90" w:rsidP="006538BA">
      <w:pPr>
        <w:spacing w:after="0" w:line="240" w:lineRule="auto"/>
        <w:rPr>
          <w:rFonts w:cstheme="minorHAnsi"/>
          <w:b/>
          <w:sz w:val="24"/>
          <w:szCs w:val="24"/>
        </w:rPr>
      </w:pPr>
    </w:p>
    <w:p w14:paraId="33D482CB" w14:textId="77777777" w:rsidR="0082153A" w:rsidRPr="00C1104E" w:rsidRDefault="0082153A" w:rsidP="00AD713A">
      <w:pPr>
        <w:spacing w:after="0" w:line="240" w:lineRule="auto"/>
        <w:rPr>
          <w:rFonts w:cstheme="minorHAnsi"/>
          <w:sz w:val="10"/>
          <w:szCs w:val="24"/>
        </w:rPr>
      </w:pPr>
    </w:p>
    <w:p w14:paraId="7AAA685B" w14:textId="77777777" w:rsidR="0082153A" w:rsidRPr="006538BA" w:rsidRDefault="0082153A" w:rsidP="00C1104E">
      <w:pPr>
        <w:pStyle w:val="ListParagraph"/>
        <w:numPr>
          <w:ilvl w:val="0"/>
          <w:numId w:val="18"/>
        </w:numPr>
        <w:spacing w:after="0" w:line="360" w:lineRule="auto"/>
        <w:ind w:left="357" w:hanging="357"/>
        <w:jc w:val="both"/>
        <w:rPr>
          <w:rFonts w:cstheme="minorHAnsi"/>
          <w:sz w:val="24"/>
          <w:szCs w:val="24"/>
        </w:rPr>
      </w:pPr>
      <w:r w:rsidRPr="006538BA">
        <w:rPr>
          <w:rFonts w:cstheme="minorHAnsi"/>
          <w:sz w:val="24"/>
          <w:szCs w:val="24"/>
        </w:rPr>
        <w:t>They feel guilt</w:t>
      </w:r>
      <w:r w:rsidR="006538BA" w:rsidRPr="006538BA">
        <w:rPr>
          <w:rFonts w:cstheme="minorHAnsi"/>
          <w:sz w:val="24"/>
          <w:szCs w:val="24"/>
        </w:rPr>
        <w:t>y</w:t>
      </w:r>
      <w:r w:rsidRPr="006538BA">
        <w:rPr>
          <w:rFonts w:cstheme="minorHAnsi"/>
          <w:sz w:val="24"/>
          <w:szCs w:val="24"/>
        </w:rPr>
        <w:t xml:space="preserve"> when they do something they know they should not have done.</w:t>
      </w:r>
    </w:p>
    <w:p w14:paraId="76725741" w14:textId="77777777" w:rsidR="0082153A" w:rsidRPr="006538BA" w:rsidRDefault="0082153A" w:rsidP="00C1104E">
      <w:pPr>
        <w:pStyle w:val="ListParagraph"/>
        <w:numPr>
          <w:ilvl w:val="0"/>
          <w:numId w:val="18"/>
        </w:numPr>
        <w:spacing w:after="0" w:line="360" w:lineRule="auto"/>
        <w:ind w:left="357" w:hanging="357"/>
        <w:jc w:val="both"/>
        <w:rPr>
          <w:rFonts w:cstheme="minorHAnsi"/>
          <w:sz w:val="24"/>
          <w:szCs w:val="24"/>
        </w:rPr>
      </w:pPr>
      <w:r w:rsidRPr="006538BA">
        <w:rPr>
          <w:rFonts w:cstheme="minorHAnsi"/>
          <w:sz w:val="24"/>
          <w:szCs w:val="24"/>
        </w:rPr>
        <w:t>They feel guilt</w:t>
      </w:r>
      <w:r w:rsidR="006538BA" w:rsidRPr="006538BA">
        <w:rPr>
          <w:rFonts w:cstheme="minorHAnsi"/>
          <w:sz w:val="24"/>
          <w:szCs w:val="24"/>
        </w:rPr>
        <w:t>y</w:t>
      </w:r>
      <w:r w:rsidRPr="006538BA">
        <w:rPr>
          <w:rFonts w:cstheme="minorHAnsi"/>
          <w:sz w:val="24"/>
          <w:szCs w:val="24"/>
        </w:rPr>
        <w:t xml:space="preserve"> when they </w:t>
      </w:r>
      <w:proofErr w:type="gramStart"/>
      <w:r w:rsidRPr="006538BA">
        <w:rPr>
          <w:rFonts w:cstheme="minorHAnsi"/>
          <w:sz w:val="24"/>
          <w:szCs w:val="24"/>
        </w:rPr>
        <w:t>don’t</w:t>
      </w:r>
      <w:proofErr w:type="gramEnd"/>
      <w:r w:rsidRPr="006538BA">
        <w:rPr>
          <w:rFonts w:cstheme="minorHAnsi"/>
          <w:sz w:val="24"/>
          <w:szCs w:val="24"/>
        </w:rPr>
        <w:t xml:space="preserve"> do something they should have. </w:t>
      </w:r>
    </w:p>
    <w:p w14:paraId="1B8A3D8B" w14:textId="77777777" w:rsidR="006538BA" w:rsidRDefault="0082153A" w:rsidP="00C1104E">
      <w:pPr>
        <w:pStyle w:val="ListParagraph"/>
        <w:numPr>
          <w:ilvl w:val="0"/>
          <w:numId w:val="18"/>
        </w:numPr>
        <w:spacing w:after="0" w:line="360" w:lineRule="auto"/>
        <w:ind w:left="357" w:hanging="357"/>
        <w:jc w:val="both"/>
        <w:rPr>
          <w:rFonts w:cstheme="minorHAnsi"/>
          <w:sz w:val="24"/>
          <w:szCs w:val="24"/>
        </w:rPr>
      </w:pPr>
      <w:r w:rsidRPr="006538BA">
        <w:rPr>
          <w:rFonts w:cstheme="minorHAnsi"/>
          <w:sz w:val="24"/>
          <w:szCs w:val="24"/>
        </w:rPr>
        <w:t>S</w:t>
      </w:r>
      <w:r w:rsidR="006538BA" w:rsidRPr="006538BA">
        <w:rPr>
          <w:rFonts w:cstheme="minorHAnsi"/>
          <w:sz w:val="24"/>
          <w:szCs w:val="24"/>
        </w:rPr>
        <w:t>h</w:t>
      </w:r>
      <w:r w:rsidRPr="006538BA">
        <w:rPr>
          <w:rFonts w:cstheme="minorHAnsi"/>
          <w:sz w:val="24"/>
          <w:szCs w:val="24"/>
        </w:rPr>
        <w:t>ame can be added to the</w:t>
      </w:r>
      <w:r w:rsidR="006538BA" w:rsidRPr="006538BA">
        <w:rPr>
          <w:rFonts w:cstheme="minorHAnsi"/>
          <w:sz w:val="24"/>
          <w:szCs w:val="24"/>
        </w:rPr>
        <w:t>ir</w:t>
      </w:r>
      <w:r w:rsidRPr="006538BA">
        <w:rPr>
          <w:rFonts w:cstheme="minorHAnsi"/>
          <w:sz w:val="24"/>
          <w:szCs w:val="24"/>
        </w:rPr>
        <w:t xml:space="preserve"> guilt when others know what they have done.  </w:t>
      </w:r>
    </w:p>
    <w:p w14:paraId="2167CAC0" w14:textId="77777777" w:rsidR="006538BA" w:rsidRDefault="0082153A" w:rsidP="00C1104E">
      <w:pPr>
        <w:pStyle w:val="ListParagraph"/>
        <w:numPr>
          <w:ilvl w:val="0"/>
          <w:numId w:val="18"/>
        </w:numPr>
        <w:spacing w:after="0" w:line="360" w:lineRule="auto"/>
        <w:ind w:left="357" w:hanging="357"/>
        <w:jc w:val="both"/>
        <w:rPr>
          <w:rFonts w:cstheme="minorHAnsi"/>
          <w:sz w:val="24"/>
          <w:szCs w:val="24"/>
        </w:rPr>
      </w:pPr>
      <w:r w:rsidRPr="006538BA">
        <w:rPr>
          <w:rFonts w:cstheme="minorHAnsi"/>
          <w:sz w:val="24"/>
          <w:szCs w:val="24"/>
        </w:rPr>
        <w:t>Their guilt and shame can drive them to avoid taking responsibility for their words or actions.</w:t>
      </w:r>
      <w:r w:rsidR="006538BA">
        <w:rPr>
          <w:rFonts w:cstheme="minorHAnsi"/>
          <w:sz w:val="24"/>
          <w:szCs w:val="24"/>
        </w:rPr>
        <w:t xml:space="preserve"> </w:t>
      </w:r>
      <w:r w:rsidR="006538BA" w:rsidRPr="006538BA">
        <w:rPr>
          <w:rFonts w:cstheme="minorHAnsi"/>
          <w:sz w:val="24"/>
          <w:szCs w:val="24"/>
        </w:rPr>
        <w:t>This help</w:t>
      </w:r>
      <w:r w:rsidR="00931E1D">
        <w:rPr>
          <w:rFonts w:cstheme="minorHAnsi"/>
          <w:sz w:val="24"/>
          <w:szCs w:val="24"/>
        </w:rPr>
        <w:t>s</w:t>
      </w:r>
      <w:r w:rsidR="006538BA" w:rsidRPr="006538BA">
        <w:rPr>
          <w:rFonts w:cstheme="minorHAnsi"/>
          <w:sz w:val="24"/>
          <w:szCs w:val="24"/>
        </w:rPr>
        <w:t xml:space="preserve"> </w:t>
      </w:r>
      <w:r w:rsidR="006538BA">
        <w:rPr>
          <w:rFonts w:cstheme="minorHAnsi"/>
          <w:sz w:val="24"/>
          <w:szCs w:val="24"/>
        </w:rPr>
        <w:t xml:space="preserve">them </w:t>
      </w:r>
      <w:r w:rsidR="006538BA" w:rsidRPr="006538BA">
        <w:rPr>
          <w:rFonts w:cstheme="minorHAnsi"/>
          <w:sz w:val="24"/>
          <w:szCs w:val="24"/>
        </w:rPr>
        <w:t xml:space="preserve">get rid of </w:t>
      </w:r>
      <w:r w:rsidR="006538BA">
        <w:rPr>
          <w:rFonts w:cstheme="minorHAnsi"/>
          <w:sz w:val="24"/>
          <w:szCs w:val="24"/>
        </w:rPr>
        <w:t xml:space="preserve">their </w:t>
      </w:r>
      <w:r w:rsidR="006538BA" w:rsidRPr="006538BA">
        <w:rPr>
          <w:rFonts w:cstheme="minorHAnsi"/>
          <w:sz w:val="24"/>
          <w:szCs w:val="24"/>
        </w:rPr>
        <w:t>guilt or shame.</w:t>
      </w:r>
    </w:p>
    <w:p w14:paraId="25D9E5A5" w14:textId="77777777" w:rsidR="006538BA" w:rsidRDefault="0082153A" w:rsidP="00C1104E">
      <w:pPr>
        <w:pStyle w:val="ListParagraph"/>
        <w:numPr>
          <w:ilvl w:val="0"/>
          <w:numId w:val="18"/>
        </w:numPr>
        <w:spacing w:after="0" w:line="360" w:lineRule="auto"/>
        <w:ind w:left="357" w:hanging="357"/>
        <w:jc w:val="both"/>
        <w:rPr>
          <w:rFonts w:cstheme="minorHAnsi"/>
          <w:sz w:val="24"/>
          <w:szCs w:val="24"/>
        </w:rPr>
      </w:pPr>
      <w:r w:rsidRPr="006538BA">
        <w:rPr>
          <w:rFonts w:cstheme="minorHAnsi"/>
          <w:sz w:val="24"/>
          <w:szCs w:val="24"/>
        </w:rPr>
        <w:t xml:space="preserve">Their guilt and shame can drive them to blame others or point out that the behaviour of </w:t>
      </w:r>
      <w:r w:rsidR="006538BA">
        <w:rPr>
          <w:rFonts w:cstheme="minorHAnsi"/>
          <w:sz w:val="24"/>
          <w:szCs w:val="24"/>
        </w:rPr>
        <w:t xml:space="preserve">their friends or siblings </w:t>
      </w:r>
      <w:r w:rsidRPr="006538BA">
        <w:rPr>
          <w:rFonts w:cstheme="minorHAnsi"/>
          <w:sz w:val="24"/>
          <w:szCs w:val="24"/>
        </w:rPr>
        <w:t xml:space="preserve">was worse. </w:t>
      </w:r>
      <w:r w:rsidR="006538BA" w:rsidRPr="006538BA">
        <w:rPr>
          <w:rFonts w:cstheme="minorHAnsi"/>
          <w:sz w:val="24"/>
          <w:szCs w:val="24"/>
        </w:rPr>
        <w:t>This</w:t>
      </w:r>
      <w:r w:rsidR="006538BA">
        <w:rPr>
          <w:rFonts w:cstheme="minorHAnsi"/>
          <w:sz w:val="24"/>
          <w:szCs w:val="24"/>
        </w:rPr>
        <w:t xml:space="preserve"> also </w:t>
      </w:r>
      <w:r w:rsidR="006538BA" w:rsidRPr="006538BA">
        <w:rPr>
          <w:rFonts w:cstheme="minorHAnsi"/>
          <w:sz w:val="24"/>
          <w:szCs w:val="24"/>
        </w:rPr>
        <w:t>help</w:t>
      </w:r>
      <w:r w:rsidR="00817E6C">
        <w:rPr>
          <w:rFonts w:cstheme="minorHAnsi"/>
          <w:sz w:val="24"/>
          <w:szCs w:val="24"/>
        </w:rPr>
        <w:t>s</w:t>
      </w:r>
      <w:r w:rsidR="006538BA" w:rsidRPr="006538BA">
        <w:rPr>
          <w:rFonts w:cstheme="minorHAnsi"/>
          <w:sz w:val="24"/>
          <w:szCs w:val="24"/>
        </w:rPr>
        <w:t xml:space="preserve"> </w:t>
      </w:r>
      <w:r w:rsidR="006538BA">
        <w:rPr>
          <w:rFonts w:cstheme="minorHAnsi"/>
          <w:sz w:val="24"/>
          <w:szCs w:val="24"/>
        </w:rPr>
        <w:t xml:space="preserve">them </w:t>
      </w:r>
      <w:r w:rsidR="006538BA" w:rsidRPr="006538BA">
        <w:rPr>
          <w:rFonts w:cstheme="minorHAnsi"/>
          <w:sz w:val="24"/>
          <w:szCs w:val="24"/>
        </w:rPr>
        <w:t xml:space="preserve">get rid of </w:t>
      </w:r>
      <w:r w:rsidR="006538BA">
        <w:rPr>
          <w:rFonts w:cstheme="minorHAnsi"/>
          <w:sz w:val="24"/>
          <w:szCs w:val="24"/>
        </w:rPr>
        <w:t xml:space="preserve">their </w:t>
      </w:r>
      <w:r w:rsidR="006538BA" w:rsidRPr="006538BA">
        <w:rPr>
          <w:rFonts w:cstheme="minorHAnsi"/>
          <w:sz w:val="24"/>
          <w:szCs w:val="24"/>
        </w:rPr>
        <w:t>guilt or shame.</w:t>
      </w:r>
    </w:p>
    <w:p w14:paraId="334B9FC4" w14:textId="77777777" w:rsidR="0082153A" w:rsidRDefault="00F918CE" w:rsidP="00C1104E">
      <w:pPr>
        <w:pStyle w:val="ListParagraph"/>
        <w:numPr>
          <w:ilvl w:val="0"/>
          <w:numId w:val="18"/>
        </w:numPr>
        <w:spacing w:after="0" w:line="360" w:lineRule="auto"/>
        <w:ind w:left="357" w:hanging="357"/>
        <w:jc w:val="both"/>
        <w:rPr>
          <w:rFonts w:cstheme="minorHAnsi"/>
          <w:sz w:val="24"/>
          <w:szCs w:val="24"/>
        </w:rPr>
      </w:pPr>
      <w:r w:rsidRPr="006538BA">
        <w:rPr>
          <w:rFonts w:cstheme="minorHAnsi"/>
          <w:sz w:val="24"/>
          <w:szCs w:val="24"/>
        </w:rPr>
        <w:t xml:space="preserve">This analysis of guilt and shame is worth remembering </w:t>
      </w:r>
      <w:r w:rsidR="00C1104E">
        <w:rPr>
          <w:rFonts w:cstheme="minorHAnsi"/>
          <w:sz w:val="24"/>
          <w:szCs w:val="24"/>
        </w:rPr>
        <w:t xml:space="preserve">if </w:t>
      </w:r>
      <w:r w:rsidRPr="006538BA">
        <w:rPr>
          <w:rFonts w:cstheme="minorHAnsi"/>
          <w:sz w:val="24"/>
          <w:szCs w:val="24"/>
        </w:rPr>
        <w:t>we feel our teenager</w:t>
      </w:r>
      <w:r w:rsidR="006538BA">
        <w:rPr>
          <w:rFonts w:cstheme="minorHAnsi"/>
          <w:sz w:val="24"/>
          <w:szCs w:val="24"/>
        </w:rPr>
        <w:t>s</w:t>
      </w:r>
      <w:r w:rsidRPr="006538BA">
        <w:rPr>
          <w:rFonts w:cstheme="minorHAnsi"/>
          <w:sz w:val="24"/>
          <w:szCs w:val="24"/>
        </w:rPr>
        <w:t xml:space="preserve"> might be lying. Teenagers </w:t>
      </w:r>
      <w:proofErr w:type="gramStart"/>
      <w:r w:rsidRPr="006538BA">
        <w:rPr>
          <w:rFonts w:cstheme="minorHAnsi"/>
          <w:sz w:val="24"/>
          <w:szCs w:val="24"/>
        </w:rPr>
        <w:t>don’t</w:t>
      </w:r>
      <w:proofErr w:type="gramEnd"/>
      <w:r w:rsidRPr="006538BA">
        <w:rPr>
          <w:rFonts w:cstheme="minorHAnsi"/>
          <w:sz w:val="24"/>
          <w:szCs w:val="24"/>
        </w:rPr>
        <w:t xml:space="preserve"> lie because they are bad. Sometimes teenagers lie to protect their feelings</w:t>
      </w:r>
      <w:r w:rsidR="006538BA">
        <w:rPr>
          <w:rFonts w:cstheme="minorHAnsi"/>
          <w:sz w:val="24"/>
          <w:szCs w:val="24"/>
        </w:rPr>
        <w:t xml:space="preserve"> or</w:t>
      </w:r>
      <w:r w:rsidR="00817E6C">
        <w:rPr>
          <w:rFonts w:cstheme="minorHAnsi"/>
          <w:sz w:val="24"/>
          <w:szCs w:val="24"/>
        </w:rPr>
        <w:t>,</w:t>
      </w:r>
      <w:r w:rsidR="006538BA">
        <w:rPr>
          <w:rFonts w:cstheme="minorHAnsi"/>
          <w:sz w:val="24"/>
          <w:szCs w:val="24"/>
        </w:rPr>
        <w:t xml:space="preserve"> more precisely</w:t>
      </w:r>
      <w:r w:rsidR="00817E6C">
        <w:rPr>
          <w:rFonts w:cstheme="minorHAnsi"/>
          <w:sz w:val="24"/>
          <w:szCs w:val="24"/>
        </w:rPr>
        <w:t>,</w:t>
      </w:r>
      <w:r w:rsidR="006538BA">
        <w:rPr>
          <w:rFonts w:cstheme="minorHAnsi"/>
          <w:sz w:val="24"/>
          <w:szCs w:val="24"/>
        </w:rPr>
        <w:t xml:space="preserve"> protect themselves from experiencing negative feelings because </w:t>
      </w:r>
      <w:r w:rsidRPr="006538BA">
        <w:rPr>
          <w:rFonts w:cstheme="minorHAnsi"/>
          <w:sz w:val="24"/>
          <w:szCs w:val="24"/>
        </w:rPr>
        <w:t xml:space="preserve">lying acts as a shield that prevents them from exposing themselves to guilt and shame. </w:t>
      </w:r>
      <w:r w:rsidR="00931E1D">
        <w:rPr>
          <w:rFonts w:cstheme="minorHAnsi"/>
          <w:sz w:val="24"/>
          <w:szCs w:val="24"/>
        </w:rPr>
        <w:t>Also, if we confront them with their lies</w:t>
      </w:r>
      <w:r w:rsidR="00AF12DC">
        <w:rPr>
          <w:rFonts w:cstheme="minorHAnsi"/>
          <w:sz w:val="24"/>
          <w:szCs w:val="24"/>
        </w:rPr>
        <w:t>,</w:t>
      </w:r>
      <w:r w:rsidR="00931E1D">
        <w:rPr>
          <w:rFonts w:cstheme="minorHAnsi"/>
          <w:sz w:val="24"/>
          <w:szCs w:val="24"/>
        </w:rPr>
        <w:t xml:space="preserve"> they are l</w:t>
      </w:r>
      <w:r w:rsidR="00817E6C">
        <w:rPr>
          <w:rFonts w:cstheme="minorHAnsi"/>
          <w:sz w:val="24"/>
          <w:szCs w:val="24"/>
        </w:rPr>
        <w:t>ikely to feel cornered and will be</w:t>
      </w:r>
      <w:r w:rsidR="00AF12DC">
        <w:rPr>
          <w:rFonts w:cstheme="minorHAnsi"/>
          <w:sz w:val="24"/>
          <w:szCs w:val="24"/>
        </w:rPr>
        <w:t xml:space="preserve"> </w:t>
      </w:r>
      <w:r w:rsidR="00931E1D">
        <w:rPr>
          <w:rFonts w:cstheme="minorHAnsi"/>
          <w:sz w:val="24"/>
          <w:szCs w:val="24"/>
        </w:rPr>
        <w:t xml:space="preserve">entrenched </w:t>
      </w:r>
      <w:r w:rsidR="00AF12DC">
        <w:rPr>
          <w:rFonts w:cstheme="minorHAnsi"/>
          <w:sz w:val="24"/>
          <w:szCs w:val="24"/>
        </w:rPr>
        <w:t xml:space="preserve">in </w:t>
      </w:r>
      <w:r w:rsidR="00931E1D">
        <w:rPr>
          <w:rFonts w:cstheme="minorHAnsi"/>
          <w:sz w:val="24"/>
          <w:szCs w:val="24"/>
        </w:rPr>
        <w:t xml:space="preserve">their position even more because they now have to admit to both the original issue and also </w:t>
      </w:r>
      <w:r w:rsidR="00AF12DC">
        <w:rPr>
          <w:rFonts w:cstheme="minorHAnsi"/>
          <w:sz w:val="24"/>
          <w:szCs w:val="24"/>
        </w:rPr>
        <w:t xml:space="preserve">to </w:t>
      </w:r>
      <w:r w:rsidR="00931E1D">
        <w:rPr>
          <w:rFonts w:cstheme="minorHAnsi"/>
          <w:sz w:val="24"/>
          <w:szCs w:val="24"/>
        </w:rPr>
        <w:t xml:space="preserve">lying about it. Put the lie to one side, deal with the guilt and shame of the original difficulty and let them see that they are not being judged. This allows </w:t>
      </w:r>
      <w:r w:rsidR="00931E1D">
        <w:rPr>
          <w:rFonts w:cstheme="minorHAnsi"/>
          <w:sz w:val="24"/>
          <w:szCs w:val="24"/>
        </w:rPr>
        <w:lastRenderedPageBreak/>
        <w:t>them the space and security to acknowledge what they have done.</w:t>
      </w:r>
      <w:r w:rsidR="00AF12DC">
        <w:rPr>
          <w:rFonts w:cstheme="minorHAnsi"/>
          <w:sz w:val="24"/>
          <w:szCs w:val="24"/>
        </w:rPr>
        <w:t xml:space="preserve"> Remember, it</w:t>
      </w:r>
      <w:r w:rsidR="001027FE">
        <w:rPr>
          <w:rFonts w:cstheme="minorHAnsi"/>
          <w:sz w:val="24"/>
          <w:szCs w:val="24"/>
        </w:rPr>
        <w:t xml:space="preserve"> is the expos</w:t>
      </w:r>
      <w:r w:rsidR="00AF12DC">
        <w:rPr>
          <w:rFonts w:cstheme="minorHAnsi"/>
          <w:sz w:val="24"/>
          <w:szCs w:val="24"/>
        </w:rPr>
        <w:t>ure</w:t>
      </w:r>
      <w:r w:rsidR="001027FE">
        <w:rPr>
          <w:rFonts w:cstheme="minorHAnsi"/>
          <w:sz w:val="24"/>
          <w:szCs w:val="24"/>
        </w:rPr>
        <w:t xml:space="preserve"> to guilt and shame that prevents teenagers from saying sorry.  </w:t>
      </w:r>
    </w:p>
    <w:p w14:paraId="773CFE36" w14:textId="77777777" w:rsidR="00437EEC" w:rsidRDefault="00437EEC" w:rsidP="006538BA">
      <w:pPr>
        <w:spacing w:after="0" w:line="240" w:lineRule="auto"/>
        <w:rPr>
          <w:rFonts w:cstheme="minorHAnsi"/>
          <w:b/>
          <w:sz w:val="24"/>
          <w:szCs w:val="24"/>
        </w:rPr>
      </w:pPr>
    </w:p>
    <w:p w14:paraId="79F15FEA" w14:textId="77777777" w:rsidR="006538BA" w:rsidRDefault="006538BA" w:rsidP="006538BA">
      <w:pPr>
        <w:spacing w:after="0" w:line="240" w:lineRule="auto"/>
        <w:rPr>
          <w:rFonts w:cstheme="minorHAnsi"/>
          <w:b/>
          <w:sz w:val="24"/>
          <w:szCs w:val="24"/>
        </w:rPr>
      </w:pPr>
      <w:r>
        <w:rPr>
          <w:rFonts w:cstheme="minorHAnsi"/>
          <w:b/>
          <w:sz w:val="24"/>
          <w:szCs w:val="24"/>
        </w:rPr>
        <w:t>Anxiety</w:t>
      </w:r>
      <w:r w:rsidRPr="006538BA">
        <w:rPr>
          <w:rFonts w:cstheme="minorHAnsi"/>
          <w:b/>
          <w:sz w:val="24"/>
          <w:szCs w:val="24"/>
        </w:rPr>
        <w:t xml:space="preserve">: Why they feel </w:t>
      </w:r>
      <w:r>
        <w:rPr>
          <w:rFonts w:cstheme="minorHAnsi"/>
          <w:b/>
          <w:sz w:val="24"/>
          <w:szCs w:val="24"/>
        </w:rPr>
        <w:t xml:space="preserve">anxious </w:t>
      </w:r>
      <w:r w:rsidRPr="006538BA">
        <w:rPr>
          <w:rFonts w:cstheme="minorHAnsi"/>
          <w:b/>
          <w:sz w:val="24"/>
          <w:szCs w:val="24"/>
        </w:rPr>
        <w:t>and what it makes them do?</w:t>
      </w:r>
    </w:p>
    <w:p w14:paraId="3BF98F6A" w14:textId="77777777" w:rsidR="00C1104E" w:rsidRPr="006538BA" w:rsidRDefault="00C1104E" w:rsidP="006538BA">
      <w:pPr>
        <w:spacing w:after="0" w:line="240" w:lineRule="auto"/>
        <w:rPr>
          <w:rFonts w:cstheme="minorHAnsi"/>
          <w:b/>
          <w:sz w:val="24"/>
          <w:szCs w:val="24"/>
        </w:rPr>
      </w:pPr>
    </w:p>
    <w:p w14:paraId="6FFFB5A3" w14:textId="77777777" w:rsidR="0082153A" w:rsidRPr="006538BA" w:rsidRDefault="006538BA" w:rsidP="00C1104E">
      <w:pPr>
        <w:pStyle w:val="ListParagraph"/>
        <w:numPr>
          <w:ilvl w:val="0"/>
          <w:numId w:val="19"/>
        </w:numPr>
        <w:spacing w:after="0" w:line="360" w:lineRule="auto"/>
        <w:ind w:left="357" w:hanging="357"/>
        <w:jc w:val="both"/>
        <w:rPr>
          <w:rFonts w:cstheme="minorHAnsi"/>
          <w:sz w:val="24"/>
          <w:szCs w:val="24"/>
        </w:rPr>
      </w:pPr>
      <w:r w:rsidRPr="006538BA">
        <w:rPr>
          <w:rFonts w:cstheme="minorHAnsi"/>
          <w:sz w:val="24"/>
          <w:szCs w:val="24"/>
        </w:rPr>
        <w:t xml:space="preserve">They feel anxious because of </w:t>
      </w:r>
      <w:r w:rsidR="0082153A" w:rsidRPr="006538BA">
        <w:rPr>
          <w:rFonts w:cstheme="minorHAnsi"/>
          <w:sz w:val="24"/>
          <w:szCs w:val="24"/>
        </w:rPr>
        <w:t xml:space="preserve">a fear of something that </w:t>
      </w:r>
      <w:r w:rsidR="0082153A" w:rsidRPr="006538BA">
        <w:rPr>
          <w:rFonts w:cstheme="minorHAnsi"/>
          <w:i/>
          <w:sz w:val="24"/>
          <w:szCs w:val="24"/>
        </w:rPr>
        <w:t xml:space="preserve">might </w:t>
      </w:r>
      <w:r w:rsidR="0082153A" w:rsidRPr="006538BA">
        <w:rPr>
          <w:rFonts w:cstheme="minorHAnsi"/>
          <w:sz w:val="24"/>
          <w:szCs w:val="24"/>
        </w:rPr>
        <w:t>happen.</w:t>
      </w:r>
    </w:p>
    <w:p w14:paraId="3FE83024" w14:textId="77777777" w:rsidR="0082153A" w:rsidRPr="006538BA" w:rsidRDefault="0082153A" w:rsidP="00C1104E">
      <w:pPr>
        <w:pStyle w:val="ListParagraph"/>
        <w:numPr>
          <w:ilvl w:val="0"/>
          <w:numId w:val="19"/>
        </w:numPr>
        <w:spacing w:after="0" w:line="360" w:lineRule="auto"/>
        <w:ind w:left="357" w:hanging="357"/>
        <w:jc w:val="both"/>
        <w:rPr>
          <w:rFonts w:cstheme="minorHAnsi"/>
          <w:bCs/>
          <w:sz w:val="24"/>
          <w:szCs w:val="24"/>
        </w:rPr>
      </w:pPr>
      <w:r w:rsidRPr="006538BA">
        <w:rPr>
          <w:rFonts w:cstheme="minorHAnsi"/>
          <w:bCs/>
          <w:sz w:val="24"/>
          <w:szCs w:val="24"/>
        </w:rPr>
        <w:t xml:space="preserve">Before they cross the </w:t>
      </w:r>
      <w:proofErr w:type="gramStart"/>
      <w:r w:rsidRPr="006538BA">
        <w:rPr>
          <w:rFonts w:cstheme="minorHAnsi"/>
          <w:bCs/>
          <w:sz w:val="24"/>
          <w:szCs w:val="24"/>
        </w:rPr>
        <w:t>road</w:t>
      </w:r>
      <w:proofErr w:type="gramEnd"/>
      <w:r w:rsidRPr="006538BA">
        <w:rPr>
          <w:rFonts w:cstheme="minorHAnsi"/>
          <w:bCs/>
          <w:sz w:val="24"/>
          <w:szCs w:val="24"/>
        </w:rPr>
        <w:t xml:space="preserve"> they look left and right. Anxiety, or fear of getting knocked down, makes them do this. This is a healthy anxiety. </w:t>
      </w:r>
    </w:p>
    <w:p w14:paraId="498BADB8" w14:textId="77777777" w:rsidR="0082153A" w:rsidRPr="006538BA" w:rsidRDefault="0082153A" w:rsidP="00C1104E">
      <w:pPr>
        <w:pStyle w:val="ListParagraph"/>
        <w:numPr>
          <w:ilvl w:val="0"/>
          <w:numId w:val="19"/>
        </w:numPr>
        <w:spacing w:after="0" w:line="360" w:lineRule="auto"/>
        <w:ind w:left="357" w:hanging="357"/>
        <w:jc w:val="both"/>
        <w:rPr>
          <w:rFonts w:cstheme="minorHAnsi"/>
          <w:sz w:val="24"/>
          <w:szCs w:val="24"/>
        </w:rPr>
      </w:pPr>
      <w:r w:rsidRPr="006538BA">
        <w:rPr>
          <w:rFonts w:cstheme="minorHAnsi"/>
          <w:bCs/>
          <w:sz w:val="24"/>
          <w:szCs w:val="24"/>
        </w:rPr>
        <w:t xml:space="preserve">However, if the anxiety prevents them from engaging in an activity they should do, or stops them getting on with our everyday lives, it has become an unhealthy anxiety. </w:t>
      </w:r>
    </w:p>
    <w:p w14:paraId="0E94411E" w14:textId="77777777" w:rsidR="0082153A" w:rsidRPr="00F7019B" w:rsidRDefault="006538BA" w:rsidP="00C1104E">
      <w:pPr>
        <w:pStyle w:val="ListParagraph"/>
        <w:numPr>
          <w:ilvl w:val="0"/>
          <w:numId w:val="19"/>
        </w:numPr>
        <w:spacing w:after="0" w:line="360" w:lineRule="auto"/>
        <w:ind w:left="357" w:hanging="357"/>
        <w:jc w:val="both"/>
        <w:rPr>
          <w:rFonts w:cstheme="minorHAnsi"/>
          <w:sz w:val="24"/>
          <w:szCs w:val="24"/>
        </w:rPr>
      </w:pPr>
      <w:r>
        <w:rPr>
          <w:rFonts w:cstheme="minorHAnsi"/>
          <w:bCs/>
          <w:sz w:val="24"/>
          <w:szCs w:val="24"/>
        </w:rPr>
        <w:t xml:space="preserve">Their </w:t>
      </w:r>
      <w:r w:rsidR="0082153A" w:rsidRPr="00AD713A">
        <w:rPr>
          <w:rFonts w:cstheme="minorHAnsi"/>
          <w:bCs/>
          <w:sz w:val="24"/>
          <w:szCs w:val="24"/>
        </w:rPr>
        <w:t>anxiet</w:t>
      </w:r>
      <w:r>
        <w:rPr>
          <w:rFonts w:cstheme="minorHAnsi"/>
          <w:bCs/>
          <w:sz w:val="24"/>
          <w:szCs w:val="24"/>
        </w:rPr>
        <w:t>y</w:t>
      </w:r>
      <w:r w:rsidR="0082153A" w:rsidRPr="00AD713A">
        <w:rPr>
          <w:rFonts w:cstheme="minorHAnsi"/>
          <w:bCs/>
          <w:sz w:val="24"/>
          <w:szCs w:val="24"/>
        </w:rPr>
        <w:t xml:space="preserve"> can drive </w:t>
      </w:r>
      <w:r>
        <w:rPr>
          <w:rFonts w:cstheme="minorHAnsi"/>
          <w:bCs/>
          <w:sz w:val="24"/>
          <w:szCs w:val="24"/>
        </w:rPr>
        <w:t xml:space="preserve">them </w:t>
      </w:r>
      <w:r w:rsidR="0082153A" w:rsidRPr="00AD713A">
        <w:rPr>
          <w:rFonts w:cstheme="minorHAnsi"/>
          <w:bCs/>
          <w:sz w:val="24"/>
          <w:szCs w:val="24"/>
        </w:rPr>
        <w:t xml:space="preserve">to avoid some situations or people. If </w:t>
      </w:r>
      <w:r>
        <w:rPr>
          <w:rFonts w:cstheme="minorHAnsi"/>
          <w:bCs/>
          <w:sz w:val="24"/>
          <w:szCs w:val="24"/>
        </w:rPr>
        <w:t xml:space="preserve">they </w:t>
      </w:r>
      <w:r w:rsidR="0082153A" w:rsidRPr="00AD713A">
        <w:rPr>
          <w:rFonts w:cstheme="minorHAnsi"/>
          <w:bCs/>
          <w:sz w:val="24"/>
          <w:szCs w:val="24"/>
        </w:rPr>
        <w:t xml:space="preserve">don’t expose </w:t>
      </w:r>
      <w:r>
        <w:rPr>
          <w:rFonts w:cstheme="minorHAnsi"/>
          <w:bCs/>
          <w:sz w:val="24"/>
          <w:szCs w:val="24"/>
        </w:rPr>
        <w:t xml:space="preserve">themselves </w:t>
      </w:r>
      <w:r w:rsidR="0082153A" w:rsidRPr="00AD713A">
        <w:rPr>
          <w:rFonts w:cstheme="minorHAnsi"/>
          <w:bCs/>
          <w:sz w:val="24"/>
          <w:szCs w:val="24"/>
        </w:rPr>
        <w:t>t</w:t>
      </w:r>
      <w:r>
        <w:rPr>
          <w:rFonts w:cstheme="minorHAnsi"/>
          <w:bCs/>
          <w:sz w:val="24"/>
          <w:szCs w:val="24"/>
        </w:rPr>
        <w:t xml:space="preserve">o certain situations or </w:t>
      </w:r>
      <w:proofErr w:type="gramStart"/>
      <w:r>
        <w:rPr>
          <w:rFonts w:cstheme="minorHAnsi"/>
          <w:bCs/>
          <w:sz w:val="24"/>
          <w:szCs w:val="24"/>
        </w:rPr>
        <w:t>people</w:t>
      </w:r>
      <w:proofErr w:type="gramEnd"/>
      <w:r>
        <w:rPr>
          <w:rFonts w:cstheme="minorHAnsi"/>
          <w:bCs/>
          <w:sz w:val="24"/>
          <w:szCs w:val="24"/>
        </w:rPr>
        <w:t xml:space="preserve"> they</w:t>
      </w:r>
      <w:r w:rsidR="0082153A" w:rsidRPr="00AD713A">
        <w:rPr>
          <w:rFonts w:cstheme="minorHAnsi"/>
          <w:bCs/>
          <w:sz w:val="24"/>
          <w:szCs w:val="24"/>
        </w:rPr>
        <w:t xml:space="preserve"> avoid feeling that anxiety brought on by those people or situations. </w:t>
      </w:r>
    </w:p>
    <w:p w14:paraId="6892C422" w14:textId="77777777" w:rsidR="00F7019B" w:rsidRPr="00AD713A" w:rsidRDefault="00F7019B" w:rsidP="00C1104E">
      <w:pPr>
        <w:pStyle w:val="ListParagraph"/>
        <w:numPr>
          <w:ilvl w:val="0"/>
          <w:numId w:val="19"/>
        </w:numPr>
        <w:spacing w:after="0" w:line="360" w:lineRule="auto"/>
        <w:ind w:left="357" w:hanging="357"/>
        <w:jc w:val="both"/>
        <w:rPr>
          <w:rFonts w:cstheme="minorHAnsi"/>
          <w:sz w:val="24"/>
          <w:szCs w:val="24"/>
        </w:rPr>
      </w:pPr>
      <w:r>
        <w:rPr>
          <w:rFonts w:cstheme="minorHAnsi"/>
          <w:bCs/>
          <w:sz w:val="24"/>
          <w:szCs w:val="24"/>
        </w:rPr>
        <w:t xml:space="preserve">Sometimes teenagers express an anxiety of what other people might think of them. Other peoples’ view of them can impact on how they feel about themselves. Sometimes, the latter can be the source of the anxiety rather than the former.   </w:t>
      </w:r>
    </w:p>
    <w:p w14:paraId="617B3AF2" w14:textId="77777777" w:rsidR="0082153A" w:rsidRPr="00AD713A" w:rsidRDefault="0082153A" w:rsidP="00AD713A">
      <w:pPr>
        <w:spacing w:after="0" w:line="240" w:lineRule="auto"/>
        <w:rPr>
          <w:sz w:val="24"/>
          <w:szCs w:val="24"/>
        </w:rPr>
      </w:pPr>
    </w:p>
    <w:p w14:paraId="4F9133A6" w14:textId="77777777" w:rsidR="006538BA" w:rsidRPr="00DC59CA" w:rsidRDefault="006538BA" w:rsidP="006538BA">
      <w:pPr>
        <w:spacing w:after="0" w:line="240" w:lineRule="auto"/>
        <w:rPr>
          <w:rFonts w:cstheme="minorHAnsi"/>
          <w:b/>
          <w:sz w:val="24"/>
          <w:szCs w:val="24"/>
        </w:rPr>
      </w:pPr>
      <w:r>
        <w:rPr>
          <w:rFonts w:cstheme="minorHAnsi"/>
          <w:b/>
          <w:sz w:val="24"/>
          <w:szCs w:val="24"/>
        </w:rPr>
        <w:t>Envy &amp; Jealousy:</w:t>
      </w:r>
      <w:r w:rsidRPr="00DC59CA">
        <w:rPr>
          <w:rFonts w:cstheme="minorHAnsi"/>
          <w:b/>
          <w:sz w:val="24"/>
          <w:szCs w:val="24"/>
        </w:rPr>
        <w:t xml:space="preserve"> Why they feel </w:t>
      </w:r>
      <w:r>
        <w:rPr>
          <w:rFonts w:cstheme="minorHAnsi"/>
          <w:b/>
          <w:sz w:val="24"/>
          <w:szCs w:val="24"/>
        </w:rPr>
        <w:t xml:space="preserve">envy or jealously </w:t>
      </w:r>
      <w:r w:rsidRPr="00DC59CA">
        <w:rPr>
          <w:rFonts w:cstheme="minorHAnsi"/>
          <w:b/>
          <w:sz w:val="24"/>
          <w:szCs w:val="24"/>
        </w:rPr>
        <w:t>and what it makes them do?</w:t>
      </w:r>
    </w:p>
    <w:p w14:paraId="10774A10" w14:textId="77777777" w:rsidR="0082153A" w:rsidRPr="00AD713A" w:rsidRDefault="0082153A" w:rsidP="00AD713A">
      <w:pPr>
        <w:spacing w:after="0" w:line="240" w:lineRule="auto"/>
        <w:jc w:val="both"/>
        <w:rPr>
          <w:rFonts w:cstheme="minorHAnsi"/>
          <w:sz w:val="24"/>
          <w:szCs w:val="24"/>
        </w:rPr>
      </w:pPr>
    </w:p>
    <w:p w14:paraId="4B610AB9" w14:textId="77777777" w:rsidR="0082153A" w:rsidRPr="008020C5" w:rsidRDefault="0082153A" w:rsidP="00C1104E">
      <w:pPr>
        <w:pStyle w:val="ListParagraph"/>
        <w:numPr>
          <w:ilvl w:val="0"/>
          <w:numId w:val="20"/>
        </w:numPr>
        <w:spacing w:after="0" w:line="360" w:lineRule="auto"/>
        <w:ind w:left="357" w:hanging="357"/>
        <w:jc w:val="both"/>
        <w:rPr>
          <w:sz w:val="24"/>
          <w:szCs w:val="24"/>
        </w:rPr>
      </w:pPr>
      <w:r w:rsidRPr="008020C5">
        <w:rPr>
          <w:sz w:val="24"/>
          <w:szCs w:val="24"/>
        </w:rPr>
        <w:t>Like anxiety, envy</w:t>
      </w:r>
      <w:r w:rsidR="006538BA" w:rsidRPr="008020C5">
        <w:rPr>
          <w:sz w:val="24"/>
          <w:szCs w:val="24"/>
        </w:rPr>
        <w:t>/</w:t>
      </w:r>
      <w:r w:rsidRPr="008020C5">
        <w:rPr>
          <w:sz w:val="24"/>
          <w:szCs w:val="24"/>
        </w:rPr>
        <w:t xml:space="preserve">jealousy can be healthy or unhealthy. </w:t>
      </w:r>
    </w:p>
    <w:p w14:paraId="64E53CE9" w14:textId="77777777" w:rsidR="0082153A" w:rsidRPr="008020C5" w:rsidRDefault="0082153A" w:rsidP="00C1104E">
      <w:pPr>
        <w:pStyle w:val="ListParagraph"/>
        <w:numPr>
          <w:ilvl w:val="0"/>
          <w:numId w:val="20"/>
        </w:numPr>
        <w:spacing w:after="0" w:line="360" w:lineRule="auto"/>
        <w:ind w:left="357" w:hanging="357"/>
        <w:jc w:val="both"/>
        <w:rPr>
          <w:sz w:val="24"/>
          <w:szCs w:val="24"/>
        </w:rPr>
      </w:pPr>
      <w:r w:rsidRPr="008020C5">
        <w:rPr>
          <w:sz w:val="24"/>
          <w:szCs w:val="24"/>
        </w:rPr>
        <w:t xml:space="preserve">Healthy envy can drive them to improve themselves. If they see others achieving something, it might drive them to want the same things or drive them to achieve success in their own way. </w:t>
      </w:r>
    </w:p>
    <w:p w14:paraId="495EB174" w14:textId="77777777" w:rsidR="006538BA" w:rsidRPr="008020C5" w:rsidRDefault="0082153A" w:rsidP="00C1104E">
      <w:pPr>
        <w:pStyle w:val="ListParagraph"/>
        <w:numPr>
          <w:ilvl w:val="0"/>
          <w:numId w:val="20"/>
        </w:numPr>
        <w:spacing w:after="0" w:line="360" w:lineRule="auto"/>
        <w:ind w:left="357" w:hanging="357"/>
        <w:jc w:val="both"/>
        <w:rPr>
          <w:sz w:val="24"/>
          <w:szCs w:val="24"/>
        </w:rPr>
      </w:pPr>
      <w:r w:rsidRPr="008020C5">
        <w:rPr>
          <w:sz w:val="24"/>
          <w:szCs w:val="24"/>
        </w:rPr>
        <w:t>If the envy makes them feel unhappy, it is jealousy. It can make them pity themselves for their lack of good fortune. It can make them feel there is something missing in their lives.</w:t>
      </w:r>
    </w:p>
    <w:p w14:paraId="50CA7DD1" w14:textId="77777777" w:rsidR="006538BA" w:rsidRPr="008020C5" w:rsidRDefault="006538BA" w:rsidP="00C1104E">
      <w:pPr>
        <w:pStyle w:val="ListParagraph"/>
        <w:numPr>
          <w:ilvl w:val="0"/>
          <w:numId w:val="20"/>
        </w:numPr>
        <w:spacing w:after="0" w:line="360" w:lineRule="auto"/>
        <w:ind w:left="357" w:hanging="357"/>
        <w:jc w:val="both"/>
        <w:rPr>
          <w:sz w:val="24"/>
          <w:szCs w:val="24"/>
        </w:rPr>
      </w:pPr>
      <w:r w:rsidRPr="008020C5">
        <w:rPr>
          <w:sz w:val="24"/>
          <w:szCs w:val="24"/>
        </w:rPr>
        <w:t>Jealousy can make them</w:t>
      </w:r>
      <w:r w:rsidR="0082153A" w:rsidRPr="008020C5">
        <w:rPr>
          <w:sz w:val="24"/>
          <w:szCs w:val="24"/>
        </w:rPr>
        <w:t xml:space="preserve"> feel bad about </w:t>
      </w:r>
      <w:r w:rsidR="00931E1D">
        <w:rPr>
          <w:sz w:val="24"/>
          <w:szCs w:val="24"/>
        </w:rPr>
        <w:t>them</w:t>
      </w:r>
      <w:r w:rsidR="0082153A" w:rsidRPr="008020C5">
        <w:rPr>
          <w:sz w:val="24"/>
          <w:szCs w:val="24"/>
        </w:rPr>
        <w:t>selves. The</w:t>
      </w:r>
      <w:r w:rsidRPr="008020C5">
        <w:rPr>
          <w:sz w:val="24"/>
          <w:szCs w:val="24"/>
        </w:rPr>
        <w:t xml:space="preserve">ir </w:t>
      </w:r>
      <w:r w:rsidR="00BE5B29" w:rsidRPr="008020C5">
        <w:rPr>
          <w:sz w:val="24"/>
          <w:szCs w:val="24"/>
        </w:rPr>
        <w:t>jealously can drive them</w:t>
      </w:r>
      <w:r w:rsidR="0082153A" w:rsidRPr="008020C5">
        <w:rPr>
          <w:sz w:val="24"/>
          <w:szCs w:val="24"/>
        </w:rPr>
        <w:t xml:space="preserve"> to put down</w:t>
      </w:r>
      <w:r w:rsidR="00BE5B29" w:rsidRPr="008020C5">
        <w:rPr>
          <w:sz w:val="24"/>
          <w:szCs w:val="24"/>
        </w:rPr>
        <w:t xml:space="preserve"> o</w:t>
      </w:r>
      <w:r w:rsidR="0082153A" w:rsidRPr="008020C5">
        <w:rPr>
          <w:sz w:val="24"/>
          <w:szCs w:val="24"/>
        </w:rPr>
        <w:t>ther</w:t>
      </w:r>
      <w:r w:rsidR="00BE5B29" w:rsidRPr="008020C5">
        <w:rPr>
          <w:sz w:val="24"/>
          <w:szCs w:val="24"/>
        </w:rPr>
        <w:t xml:space="preserve">s and </w:t>
      </w:r>
      <w:r w:rsidR="0082153A" w:rsidRPr="008020C5">
        <w:rPr>
          <w:sz w:val="24"/>
          <w:szCs w:val="24"/>
        </w:rPr>
        <w:t xml:space="preserve">find reasons to justify why the other person’s good fortune is undeserved. </w:t>
      </w:r>
    </w:p>
    <w:p w14:paraId="03498A21" w14:textId="77777777" w:rsidR="008020C5" w:rsidRPr="008020C5" w:rsidRDefault="00BE5B29" w:rsidP="00C1104E">
      <w:pPr>
        <w:pStyle w:val="ListParagraph"/>
        <w:numPr>
          <w:ilvl w:val="0"/>
          <w:numId w:val="20"/>
        </w:numPr>
        <w:spacing w:after="0" w:line="360" w:lineRule="auto"/>
        <w:ind w:left="357" w:hanging="357"/>
        <w:jc w:val="both"/>
        <w:rPr>
          <w:sz w:val="24"/>
          <w:szCs w:val="24"/>
        </w:rPr>
      </w:pPr>
      <w:r w:rsidRPr="008020C5">
        <w:rPr>
          <w:sz w:val="24"/>
          <w:szCs w:val="24"/>
        </w:rPr>
        <w:t>They</w:t>
      </w:r>
      <w:r w:rsidR="0082153A" w:rsidRPr="008020C5">
        <w:rPr>
          <w:sz w:val="24"/>
          <w:szCs w:val="24"/>
        </w:rPr>
        <w:t xml:space="preserve"> can say bad things abou</w:t>
      </w:r>
      <w:r w:rsidRPr="008020C5">
        <w:rPr>
          <w:sz w:val="24"/>
          <w:szCs w:val="24"/>
        </w:rPr>
        <w:t xml:space="preserve">t the other person. This helps them feel </w:t>
      </w:r>
      <w:r w:rsidR="0082153A" w:rsidRPr="008020C5">
        <w:rPr>
          <w:sz w:val="24"/>
          <w:szCs w:val="24"/>
        </w:rPr>
        <w:t xml:space="preserve">better about </w:t>
      </w:r>
      <w:r w:rsidRPr="008020C5">
        <w:rPr>
          <w:sz w:val="24"/>
          <w:szCs w:val="24"/>
        </w:rPr>
        <w:t>them</w:t>
      </w:r>
      <w:r w:rsidR="0082153A" w:rsidRPr="008020C5">
        <w:rPr>
          <w:sz w:val="24"/>
          <w:szCs w:val="24"/>
        </w:rPr>
        <w:t xml:space="preserve">selves and </w:t>
      </w:r>
      <w:r w:rsidRPr="008020C5">
        <w:rPr>
          <w:sz w:val="24"/>
          <w:szCs w:val="24"/>
        </w:rPr>
        <w:t xml:space="preserve">helps </w:t>
      </w:r>
      <w:r w:rsidR="008020C5" w:rsidRPr="008020C5">
        <w:rPr>
          <w:sz w:val="24"/>
          <w:szCs w:val="24"/>
        </w:rPr>
        <w:t xml:space="preserve">them get </w:t>
      </w:r>
      <w:r w:rsidR="0082153A" w:rsidRPr="008020C5">
        <w:rPr>
          <w:sz w:val="24"/>
          <w:szCs w:val="24"/>
        </w:rPr>
        <w:t xml:space="preserve">rid of </w:t>
      </w:r>
      <w:r w:rsidRPr="008020C5">
        <w:rPr>
          <w:sz w:val="24"/>
          <w:szCs w:val="24"/>
        </w:rPr>
        <w:t>their jealousy.</w:t>
      </w:r>
    </w:p>
    <w:p w14:paraId="3744C73D" w14:textId="77777777" w:rsidR="0082153A" w:rsidRPr="008020C5" w:rsidRDefault="00BE5B29" w:rsidP="00C1104E">
      <w:pPr>
        <w:pStyle w:val="ListParagraph"/>
        <w:numPr>
          <w:ilvl w:val="0"/>
          <w:numId w:val="20"/>
        </w:numPr>
        <w:spacing w:after="0" w:line="360" w:lineRule="auto"/>
        <w:ind w:left="357" w:hanging="357"/>
        <w:jc w:val="both"/>
        <w:rPr>
          <w:sz w:val="24"/>
          <w:szCs w:val="24"/>
        </w:rPr>
      </w:pPr>
      <w:r w:rsidRPr="008020C5">
        <w:rPr>
          <w:sz w:val="24"/>
          <w:szCs w:val="24"/>
        </w:rPr>
        <w:t>J</w:t>
      </w:r>
      <w:r w:rsidR="0082153A" w:rsidRPr="008020C5">
        <w:rPr>
          <w:sz w:val="24"/>
          <w:szCs w:val="24"/>
        </w:rPr>
        <w:t xml:space="preserve">ealousy </w:t>
      </w:r>
      <w:r w:rsidRPr="008020C5">
        <w:rPr>
          <w:sz w:val="24"/>
          <w:szCs w:val="24"/>
        </w:rPr>
        <w:t>can be more about how they</w:t>
      </w:r>
      <w:r w:rsidR="0082153A" w:rsidRPr="008020C5">
        <w:rPr>
          <w:sz w:val="24"/>
          <w:szCs w:val="24"/>
        </w:rPr>
        <w:t xml:space="preserve"> feel about </w:t>
      </w:r>
      <w:r w:rsidRPr="008020C5">
        <w:rPr>
          <w:sz w:val="24"/>
          <w:szCs w:val="24"/>
        </w:rPr>
        <w:t>them</w:t>
      </w:r>
      <w:r w:rsidR="0082153A" w:rsidRPr="008020C5">
        <w:rPr>
          <w:sz w:val="24"/>
          <w:szCs w:val="24"/>
        </w:rPr>
        <w:t xml:space="preserve">selves </w:t>
      </w:r>
      <w:r w:rsidR="00C1104E">
        <w:rPr>
          <w:sz w:val="24"/>
          <w:szCs w:val="24"/>
        </w:rPr>
        <w:t xml:space="preserve">and their lives </w:t>
      </w:r>
      <w:r w:rsidRPr="008020C5">
        <w:rPr>
          <w:sz w:val="24"/>
          <w:szCs w:val="24"/>
        </w:rPr>
        <w:t>rather than how they</w:t>
      </w:r>
      <w:r w:rsidR="0082153A" w:rsidRPr="008020C5">
        <w:rPr>
          <w:sz w:val="24"/>
          <w:szCs w:val="24"/>
        </w:rPr>
        <w:t xml:space="preserve"> feel about the other person? </w:t>
      </w:r>
    </w:p>
    <w:p w14:paraId="649C524A" w14:textId="77777777" w:rsidR="00BE5B29" w:rsidRPr="00AD713A" w:rsidRDefault="00683BC7" w:rsidP="00AD713A">
      <w:pPr>
        <w:spacing w:after="0" w:line="240" w:lineRule="auto"/>
        <w:rPr>
          <w:rFonts w:cstheme="minorHAnsi"/>
          <w:b/>
          <w:sz w:val="24"/>
          <w:szCs w:val="24"/>
        </w:rPr>
      </w:pPr>
      <w:r>
        <w:rPr>
          <w:rFonts w:cstheme="minorHAnsi"/>
          <w:b/>
          <w:sz w:val="24"/>
          <w:szCs w:val="24"/>
        </w:rPr>
        <w:lastRenderedPageBreak/>
        <w:t>Anger as a</w:t>
      </w:r>
      <w:r w:rsidR="00BE5B29" w:rsidRPr="00AD713A">
        <w:rPr>
          <w:rFonts w:cstheme="minorHAnsi"/>
          <w:b/>
          <w:sz w:val="24"/>
          <w:szCs w:val="24"/>
        </w:rPr>
        <w:t xml:space="preserve"> Secondary Emotion</w:t>
      </w:r>
      <w:r w:rsidR="00C766C8" w:rsidRPr="00AD713A">
        <w:rPr>
          <w:rFonts w:cstheme="minorHAnsi"/>
          <w:b/>
          <w:sz w:val="24"/>
          <w:szCs w:val="24"/>
        </w:rPr>
        <w:fldChar w:fldCharType="begin"/>
      </w:r>
      <w:r w:rsidR="00517595">
        <w:rPr>
          <w:rFonts w:cstheme="minorHAnsi"/>
          <w:b/>
          <w:sz w:val="24"/>
          <w:szCs w:val="24"/>
        </w:rPr>
        <w:instrText xml:space="preserve"> ADDIN ZOTERO_ITEM CSL_CITATION {"citationID":"UIsRUbyG","properties":{"formattedCitation":"[57]","plainCitation":"[57]","noteIndex":0},"citationItems":[{"id":1197,"uris":["http://zotero.org/users/5331403/items/WBZKUXMY"],"uri":["http://zotero.org/users/5331403/items/WBZKUXMY"],"itemData":{"id":1197,"type":"book","edition":"2nd","event-place":"California","publisher":"Thomson Brooks/Cole","publisher-place":"California","title":"Conflict Resolution for the Helping Professions","author":[{"family":"Barskey","given":"Allan Edward"}],"issued":{"date-parts":[["2000"]]}}}],"schema":"https://github.com/citation-style-language/schema/raw/master/csl-citation.json"} </w:instrText>
      </w:r>
      <w:r w:rsidR="00C766C8" w:rsidRPr="00AD713A">
        <w:rPr>
          <w:rFonts w:cstheme="minorHAnsi"/>
          <w:b/>
          <w:sz w:val="24"/>
          <w:szCs w:val="24"/>
        </w:rPr>
        <w:fldChar w:fldCharType="separate"/>
      </w:r>
      <w:r w:rsidR="00517595" w:rsidRPr="00517595">
        <w:rPr>
          <w:rFonts w:ascii="Calibri" w:hAnsi="Calibri"/>
          <w:sz w:val="24"/>
        </w:rPr>
        <w:t>[57]</w:t>
      </w:r>
      <w:r w:rsidR="00C766C8" w:rsidRPr="00AD713A">
        <w:rPr>
          <w:rFonts w:cstheme="minorHAnsi"/>
          <w:b/>
          <w:sz w:val="24"/>
          <w:szCs w:val="24"/>
        </w:rPr>
        <w:fldChar w:fldCharType="end"/>
      </w:r>
    </w:p>
    <w:p w14:paraId="5C0DDDA3" w14:textId="77777777" w:rsidR="00BE5B29" w:rsidRPr="00AD713A" w:rsidRDefault="00BE5B29" w:rsidP="00AD713A">
      <w:pPr>
        <w:spacing w:after="0" w:line="240" w:lineRule="auto"/>
        <w:rPr>
          <w:rFonts w:cstheme="minorHAnsi"/>
          <w:b/>
          <w:sz w:val="24"/>
          <w:szCs w:val="24"/>
        </w:rPr>
      </w:pPr>
    </w:p>
    <w:p w14:paraId="1AFCA09E" w14:textId="77777777" w:rsidR="008020C5" w:rsidRPr="008020C5" w:rsidRDefault="00BE5B29" w:rsidP="00C1104E">
      <w:pPr>
        <w:pStyle w:val="ListParagraph"/>
        <w:numPr>
          <w:ilvl w:val="0"/>
          <w:numId w:val="21"/>
        </w:numPr>
        <w:spacing w:after="0" w:line="360" w:lineRule="auto"/>
        <w:ind w:left="357" w:hanging="357"/>
        <w:rPr>
          <w:rFonts w:cstheme="minorHAnsi"/>
          <w:sz w:val="24"/>
          <w:szCs w:val="24"/>
        </w:rPr>
      </w:pPr>
      <w:r w:rsidRPr="008020C5">
        <w:rPr>
          <w:rFonts w:cstheme="minorHAnsi"/>
          <w:sz w:val="24"/>
          <w:szCs w:val="24"/>
        </w:rPr>
        <w:t>Sometimes somebody says or does something that makes them feel hurt, guilt, shame, or jealousy.</w:t>
      </w:r>
      <w:r w:rsidR="008020C5" w:rsidRPr="008020C5">
        <w:rPr>
          <w:rFonts w:cstheme="minorHAnsi"/>
          <w:sz w:val="24"/>
          <w:szCs w:val="24"/>
        </w:rPr>
        <w:t xml:space="preserve"> </w:t>
      </w:r>
      <w:r w:rsidRPr="008020C5">
        <w:rPr>
          <w:rFonts w:cstheme="minorHAnsi"/>
          <w:sz w:val="24"/>
          <w:szCs w:val="24"/>
        </w:rPr>
        <w:t>These feelings can make them get angry at the person that made them feel that way.</w:t>
      </w:r>
    </w:p>
    <w:p w14:paraId="68AA7E2D" w14:textId="77777777" w:rsidR="00BE5B29" w:rsidRPr="008020C5" w:rsidRDefault="00BE5B29" w:rsidP="00C1104E">
      <w:pPr>
        <w:pStyle w:val="ListParagraph"/>
        <w:numPr>
          <w:ilvl w:val="0"/>
          <w:numId w:val="21"/>
        </w:numPr>
        <w:spacing w:after="0" w:line="360" w:lineRule="auto"/>
        <w:ind w:left="357" w:hanging="357"/>
        <w:rPr>
          <w:rFonts w:cstheme="minorHAnsi"/>
          <w:sz w:val="24"/>
          <w:szCs w:val="24"/>
        </w:rPr>
      </w:pPr>
      <w:r w:rsidRPr="008020C5">
        <w:rPr>
          <w:rFonts w:cstheme="minorHAnsi"/>
          <w:sz w:val="24"/>
          <w:szCs w:val="24"/>
        </w:rPr>
        <w:t xml:space="preserve">If someone makes them feel hurt, they can get angry at that person. </w:t>
      </w:r>
    </w:p>
    <w:p w14:paraId="6FB767B3" w14:textId="77777777" w:rsidR="008C5B65" w:rsidRDefault="008C5B65" w:rsidP="001F4B74">
      <w:pPr>
        <w:pStyle w:val="ListParagraph"/>
        <w:numPr>
          <w:ilvl w:val="0"/>
          <w:numId w:val="21"/>
        </w:numPr>
        <w:spacing w:after="0" w:line="360" w:lineRule="auto"/>
        <w:ind w:left="357" w:hanging="357"/>
        <w:rPr>
          <w:rFonts w:cstheme="minorHAnsi"/>
          <w:sz w:val="24"/>
          <w:szCs w:val="24"/>
        </w:rPr>
      </w:pPr>
      <w:r w:rsidRPr="008020C5">
        <w:rPr>
          <w:rFonts w:cstheme="minorHAnsi"/>
          <w:sz w:val="24"/>
          <w:szCs w:val="24"/>
        </w:rPr>
        <w:t>If someone makes them feel</w:t>
      </w:r>
      <w:r>
        <w:rPr>
          <w:rFonts w:cstheme="minorHAnsi"/>
          <w:sz w:val="24"/>
          <w:szCs w:val="24"/>
        </w:rPr>
        <w:t xml:space="preserve"> </w:t>
      </w:r>
      <w:proofErr w:type="gramStart"/>
      <w:r>
        <w:rPr>
          <w:rFonts w:cstheme="minorHAnsi"/>
          <w:sz w:val="24"/>
          <w:szCs w:val="24"/>
        </w:rPr>
        <w:t>guilty</w:t>
      </w:r>
      <w:proofErr w:type="gramEnd"/>
      <w:r w:rsidRPr="008C5B65">
        <w:rPr>
          <w:rFonts w:cstheme="minorHAnsi"/>
          <w:sz w:val="24"/>
          <w:szCs w:val="24"/>
        </w:rPr>
        <w:t xml:space="preserve"> they can get angry at that person. </w:t>
      </w:r>
      <w:r w:rsidR="006C631E">
        <w:rPr>
          <w:rFonts w:cstheme="minorHAnsi"/>
          <w:sz w:val="24"/>
          <w:szCs w:val="24"/>
        </w:rPr>
        <w:t>If this is the case, it might be that a</w:t>
      </w:r>
      <w:r>
        <w:rPr>
          <w:rFonts w:cstheme="minorHAnsi"/>
          <w:sz w:val="24"/>
          <w:szCs w:val="24"/>
        </w:rPr>
        <w:t>cc</w:t>
      </w:r>
      <w:r w:rsidRPr="008C5B65">
        <w:rPr>
          <w:rFonts w:cstheme="minorHAnsi"/>
          <w:sz w:val="24"/>
          <w:szCs w:val="24"/>
        </w:rPr>
        <w:t xml:space="preserve">eptance of guilt </w:t>
      </w:r>
      <w:r w:rsidR="006C631E">
        <w:rPr>
          <w:rFonts w:cstheme="minorHAnsi"/>
          <w:sz w:val="24"/>
          <w:szCs w:val="24"/>
        </w:rPr>
        <w:t xml:space="preserve">would </w:t>
      </w:r>
      <w:r w:rsidRPr="008C5B65">
        <w:rPr>
          <w:rFonts w:cstheme="minorHAnsi"/>
          <w:sz w:val="24"/>
          <w:szCs w:val="24"/>
        </w:rPr>
        <w:t>mean they are to blame</w:t>
      </w:r>
      <w:r w:rsidR="00C3484A">
        <w:rPr>
          <w:rFonts w:cstheme="minorHAnsi"/>
          <w:sz w:val="24"/>
          <w:szCs w:val="24"/>
        </w:rPr>
        <w:t xml:space="preserve"> -</w:t>
      </w:r>
      <w:r w:rsidRPr="008C5B65">
        <w:rPr>
          <w:rFonts w:cstheme="minorHAnsi"/>
          <w:sz w:val="24"/>
          <w:szCs w:val="24"/>
        </w:rPr>
        <w:t xml:space="preserve"> but </w:t>
      </w:r>
      <w:r>
        <w:rPr>
          <w:rFonts w:cstheme="minorHAnsi"/>
          <w:sz w:val="24"/>
          <w:szCs w:val="24"/>
        </w:rPr>
        <w:t xml:space="preserve">replacing it with </w:t>
      </w:r>
      <w:r w:rsidRPr="008C5B65">
        <w:rPr>
          <w:rFonts w:cstheme="minorHAnsi"/>
          <w:sz w:val="24"/>
          <w:szCs w:val="24"/>
        </w:rPr>
        <w:t xml:space="preserve">anger means the other person </w:t>
      </w:r>
      <w:r>
        <w:rPr>
          <w:rFonts w:cstheme="minorHAnsi"/>
          <w:sz w:val="24"/>
          <w:szCs w:val="24"/>
        </w:rPr>
        <w:t xml:space="preserve">is to blame. </w:t>
      </w:r>
    </w:p>
    <w:p w14:paraId="6A1238AF" w14:textId="77777777" w:rsidR="00BE5B29" w:rsidRPr="008C5B65" w:rsidRDefault="008020C5" w:rsidP="001F4B74">
      <w:pPr>
        <w:pStyle w:val="ListParagraph"/>
        <w:numPr>
          <w:ilvl w:val="0"/>
          <w:numId w:val="21"/>
        </w:numPr>
        <w:spacing w:after="0" w:line="360" w:lineRule="auto"/>
        <w:ind w:left="357" w:hanging="357"/>
        <w:rPr>
          <w:rFonts w:cstheme="minorHAnsi"/>
          <w:sz w:val="24"/>
          <w:szCs w:val="24"/>
        </w:rPr>
      </w:pPr>
      <w:proofErr w:type="gramStart"/>
      <w:r w:rsidRPr="008C5B65">
        <w:rPr>
          <w:rFonts w:cstheme="minorHAnsi"/>
          <w:sz w:val="24"/>
          <w:szCs w:val="24"/>
        </w:rPr>
        <w:t>T</w:t>
      </w:r>
      <w:r w:rsidR="008C5B65">
        <w:rPr>
          <w:rFonts w:cstheme="minorHAnsi"/>
          <w:sz w:val="24"/>
          <w:szCs w:val="24"/>
        </w:rPr>
        <w:t>h</w:t>
      </w:r>
      <w:r w:rsidRPr="008C5B65">
        <w:rPr>
          <w:rFonts w:cstheme="minorHAnsi"/>
          <w:sz w:val="24"/>
          <w:szCs w:val="24"/>
        </w:rPr>
        <w:t>erefore</w:t>
      </w:r>
      <w:proofErr w:type="gramEnd"/>
      <w:r w:rsidRPr="008C5B65">
        <w:rPr>
          <w:rFonts w:cstheme="minorHAnsi"/>
          <w:sz w:val="24"/>
          <w:szCs w:val="24"/>
        </w:rPr>
        <w:t xml:space="preserve"> anger can sometimes be </w:t>
      </w:r>
      <w:r w:rsidR="00BE5B29" w:rsidRPr="008C5B65">
        <w:rPr>
          <w:rFonts w:cstheme="minorHAnsi"/>
          <w:sz w:val="24"/>
          <w:szCs w:val="24"/>
        </w:rPr>
        <w:t xml:space="preserve">a </w:t>
      </w:r>
      <w:r w:rsidR="00BE5B29" w:rsidRPr="008C5B65">
        <w:rPr>
          <w:rFonts w:cstheme="minorHAnsi"/>
          <w:i/>
          <w:sz w:val="24"/>
          <w:szCs w:val="24"/>
        </w:rPr>
        <w:t>secondary emotion</w:t>
      </w:r>
      <w:r w:rsidR="00BE5B29" w:rsidRPr="008C5B65">
        <w:rPr>
          <w:rFonts w:cstheme="minorHAnsi"/>
          <w:sz w:val="24"/>
          <w:szCs w:val="24"/>
        </w:rPr>
        <w:t xml:space="preserve"> that covers their real, underlying primary emotion. </w:t>
      </w:r>
    </w:p>
    <w:p w14:paraId="581578C0" w14:textId="77777777" w:rsidR="00CE3A42" w:rsidRPr="008020C5" w:rsidRDefault="008C5B65" w:rsidP="00C1104E">
      <w:pPr>
        <w:pStyle w:val="ListParagraph"/>
        <w:numPr>
          <w:ilvl w:val="0"/>
          <w:numId w:val="21"/>
        </w:numPr>
        <w:spacing w:after="0" w:line="360" w:lineRule="auto"/>
        <w:ind w:left="357" w:hanging="357"/>
        <w:jc w:val="both"/>
        <w:rPr>
          <w:sz w:val="24"/>
          <w:szCs w:val="24"/>
        </w:rPr>
      </w:pPr>
      <w:r>
        <w:rPr>
          <w:rFonts w:cstheme="minorHAnsi"/>
          <w:sz w:val="24"/>
          <w:szCs w:val="24"/>
        </w:rPr>
        <w:t xml:space="preserve"> If </w:t>
      </w:r>
      <w:r w:rsidR="00C1104E">
        <w:rPr>
          <w:sz w:val="24"/>
          <w:szCs w:val="24"/>
        </w:rPr>
        <w:t>we</w:t>
      </w:r>
      <w:r w:rsidR="00BE5B29" w:rsidRPr="008020C5">
        <w:rPr>
          <w:sz w:val="24"/>
          <w:szCs w:val="24"/>
        </w:rPr>
        <w:t xml:space="preserve"> only try to deal with their secondary emotion of anger, this will ignore their primary emotion which </w:t>
      </w:r>
      <w:r w:rsidR="008020C5" w:rsidRPr="008020C5">
        <w:rPr>
          <w:sz w:val="24"/>
          <w:szCs w:val="24"/>
        </w:rPr>
        <w:t xml:space="preserve">caused the secondary anger and will therefore </w:t>
      </w:r>
      <w:r w:rsidR="00BE5B29" w:rsidRPr="008020C5">
        <w:rPr>
          <w:sz w:val="24"/>
          <w:szCs w:val="24"/>
        </w:rPr>
        <w:t>linger</w:t>
      </w:r>
      <w:r w:rsidR="008020C5" w:rsidRPr="008020C5">
        <w:rPr>
          <w:sz w:val="24"/>
          <w:szCs w:val="24"/>
        </w:rPr>
        <w:t xml:space="preserve"> within them</w:t>
      </w:r>
      <w:r w:rsidR="00BE5B29" w:rsidRPr="008020C5">
        <w:rPr>
          <w:sz w:val="24"/>
          <w:szCs w:val="24"/>
        </w:rPr>
        <w:t xml:space="preserve">. </w:t>
      </w:r>
    </w:p>
    <w:p w14:paraId="4AC63C29" w14:textId="77777777" w:rsidR="00CE3A42" w:rsidRDefault="00CE3A42" w:rsidP="00CE3A42">
      <w:pPr>
        <w:spacing w:after="0" w:line="240" w:lineRule="auto"/>
        <w:jc w:val="both"/>
      </w:pPr>
    </w:p>
    <w:p w14:paraId="31FEC5A4" w14:textId="77777777" w:rsidR="00931E1D" w:rsidRPr="00C944D8" w:rsidRDefault="00931E1D" w:rsidP="008C5B65">
      <w:pPr>
        <w:widowControl w:val="0"/>
        <w:spacing w:after="0" w:line="360" w:lineRule="auto"/>
        <w:jc w:val="both"/>
      </w:pPr>
      <w:r w:rsidRPr="00C944D8">
        <w:rPr>
          <w:sz w:val="24"/>
          <w:szCs w:val="24"/>
        </w:rPr>
        <w:t>Remember, developing their self-awareness of their experiences and their resulting negative emotions enables their emotional repair and enhances their well-being.</w:t>
      </w:r>
      <w:r w:rsidR="008C5B65">
        <w:rPr>
          <w:sz w:val="24"/>
          <w:szCs w:val="24"/>
        </w:rPr>
        <w:t xml:space="preserve"> </w:t>
      </w:r>
      <w:r w:rsidR="008C5B65" w:rsidRPr="00C53F07">
        <w:rPr>
          <w:iCs/>
          <w:sz w:val="24"/>
          <w:lang w:val="en-GB"/>
        </w:rPr>
        <w:t>See appendix at the back of this booklet for more examples</w:t>
      </w:r>
      <w:r w:rsidR="008C5B65">
        <w:rPr>
          <w:iCs/>
          <w:sz w:val="24"/>
          <w:lang w:val="en-GB"/>
        </w:rPr>
        <w:t>.</w:t>
      </w:r>
    </w:p>
    <w:p w14:paraId="15F0E8C4" w14:textId="77777777" w:rsidR="00735148" w:rsidRDefault="00735148" w:rsidP="00CE3A42">
      <w:pPr>
        <w:spacing w:after="0" w:line="240" w:lineRule="auto"/>
        <w:jc w:val="both"/>
      </w:pPr>
    </w:p>
    <w:p w14:paraId="561E65EB" w14:textId="77777777" w:rsidR="00735148" w:rsidRDefault="00735148" w:rsidP="00CE3A42">
      <w:pPr>
        <w:spacing w:after="0" w:line="240" w:lineRule="auto"/>
        <w:jc w:val="both"/>
      </w:pPr>
    </w:p>
    <w:p w14:paraId="6738C37B" w14:textId="77777777" w:rsidR="00735148" w:rsidRDefault="00735148" w:rsidP="00CE3A42">
      <w:pPr>
        <w:spacing w:after="0" w:line="240" w:lineRule="auto"/>
        <w:jc w:val="both"/>
      </w:pPr>
    </w:p>
    <w:p w14:paraId="07B04118" w14:textId="77777777" w:rsidR="00735148" w:rsidRDefault="00735148" w:rsidP="00CE3A42">
      <w:pPr>
        <w:spacing w:after="0" w:line="240" w:lineRule="auto"/>
        <w:jc w:val="both"/>
      </w:pPr>
    </w:p>
    <w:p w14:paraId="0FBDEF6B" w14:textId="77777777" w:rsidR="00735148" w:rsidRDefault="00735148" w:rsidP="00CE3A42">
      <w:pPr>
        <w:spacing w:after="0" w:line="240" w:lineRule="auto"/>
        <w:jc w:val="both"/>
      </w:pPr>
    </w:p>
    <w:p w14:paraId="04968A1B" w14:textId="77777777" w:rsidR="00735148" w:rsidRDefault="00735148" w:rsidP="00CE3A42">
      <w:pPr>
        <w:spacing w:after="0" w:line="240" w:lineRule="auto"/>
        <w:jc w:val="both"/>
      </w:pPr>
    </w:p>
    <w:p w14:paraId="1E3CE40F" w14:textId="77777777" w:rsidR="00735148" w:rsidRDefault="00735148" w:rsidP="00CE3A42">
      <w:pPr>
        <w:spacing w:after="0" w:line="240" w:lineRule="auto"/>
        <w:jc w:val="both"/>
      </w:pPr>
    </w:p>
    <w:p w14:paraId="2105DA69" w14:textId="77777777" w:rsidR="008020C5" w:rsidRDefault="008020C5" w:rsidP="00CE3A42">
      <w:pPr>
        <w:spacing w:after="0" w:line="240" w:lineRule="auto"/>
        <w:jc w:val="both"/>
      </w:pPr>
    </w:p>
    <w:p w14:paraId="7898A224" w14:textId="77777777" w:rsidR="008020C5" w:rsidRDefault="008020C5" w:rsidP="00CE3A42">
      <w:pPr>
        <w:spacing w:after="0" w:line="240" w:lineRule="auto"/>
        <w:jc w:val="both"/>
      </w:pPr>
    </w:p>
    <w:p w14:paraId="12914188" w14:textId="77777777" w:rsidR="008020C5" w:rsidRDefault="008020C5" w:rsidP="00CE3A42">
      <w:pPr>
        <w:spacing w:after="0" w:line="240" w:lineRule="auto"/>
        <w:jc w:val="both"/>
      </w:pPr>
    </w:p>
    <w:p w14:paraId="698BBB05" w14:textId="77777777" w:rsidR="008020C5" w:rsidRDefault="008020C5" w:rsidP="00CE3A42">
      <w:pPr>
        <w:spacing w:after="0" w:line="240" w:lineRule="auto"/>
        <w:jc w:val="both"/>
      </w:pPr>
    </w:p>
    <w:p w14:paraId="3092ACFF" w14:textId="77777777" w:rsidR="00B60A15" w:rsidRDefault="00B60A15" w:rsidP="00CE3A42">
      <w:pPr>
        <w:spacing w:after="0" w:line="240" w:lineRule="auto"/>
        <w:jc w:val="both"/>
      </w:pPr>
    </w:p>
    <w:p w14:paraId="060387FC" w14:textId="77777777" w:rsidR="00C1104E" w:rsidRDefault="00C1104E" w:rsidP="00CE3A42">
      <w:pPr>
        <w:spacing w:after="0" w:line="240" w:lineRule="auto"/>
        <w:jc w:val="both"/>
      </w:pPr>
    </w:p>
    <w:p w14:paraId="50847DC0" w14:textId="77777777" w:rsidR="00C1104E" w:rsidRDefault="00C1104E" w:rsidP="00CE3A42">
      <w:pPr>
        <w:spacing w:after="0" w:line="240" w:lineRule="auto"/>
        <w:jc w:val="both"/>
      </w:pPr>
    </w:p>
    <w:p w14:paraId="05D9193A" w14:textId="77777777" w:rsidR="00C1104E" w:rsidRDefault="00C1104E" w:rsidP="00CE3A42">
      <w:pPr>
        <w:spacing w:after="0" w:line="240" w:lineRule="auto"/>
        <w:jc w:val="both"/>
      </w:pPr>
    </w:p>
    <w:p w14:paraId="74A97DD0" w14:textId="77777777" w:rsidR="00C1104E" w:rsidRDefault="00C1104E" w:rsidP="00CE3A42">
      <w:pPr>
        <w:spacing w:after="0" w:line="240" w:lineRule="auto"/>
        <w:jc w:val="both"/>
      </w:pPr>
    </w:p>
    <w:p w14:paraId="254C9A29" w14:textId="77777777" w:rsidR="00C1104E" w:rsidRDefault="00C1104E" w:rsidP="00CE3A42">
      <w:pPr>
        <w:spacing w:after="0" w:line="240" w:lineRule="auto"/>
        <w:jc w:val="both"/>
      </w:pPr>
    </w:p>
    <w:p w14:paraId="06C2EBA4" w14:textId="77777777" w:rsidR="00C1104E" w:rsidRDefault="00C1104E" w:rsidP="00CE3A42">
      <w:pPr>
        <w:spacing w:after="0" w:line="240" w:lineRule="auto"/>
        <w:jc w:val="both"/>
      </w:pPr>
    </w:p>
    <w:p w14:paraId="7ED6B6C2" w14:textId="77777777" w:rsidR="00C1104E" w:rsidRDefault="00C1104E" w:rsidP="00CE3A42">
      <w:pPr>
        <w:spacing w:after="0" w:line="240" w:lineRule="auto"/>
        <w:jc w:val="both"/>
      </w:pPr>
    </w:p>
    <w:p w14:paraId="0E2E3BEC" w14:textId="77777777" w:rsidR="00C1104E" w:rsidRDefault="00C1104E" w:rsidP="00CE3A42">
      <w:pPr>
        <w:spacing w:after="0" w:line="240" w:lineRule="auto"/>
        <w:jc w:val="both"/>
      </w:pPr>
    </w:p>
    <w:p w14:paraId="1EBD8190" w14:textId="77777777" w:rsidR="00C1104E" w:rsidRDefault="00C1104E" w:rsidP="00CE3A42">
      <w:pPr>
        <w:spacing w:after="0" w:line="240" w:lineRule="auto"/>
        <w:jc w:val="both"/>
      </w:pPr>
    </w:p>
    <w:p w14:paraId="672026F6" w14:textId="77777777" w:rsidR="00C1104E" w:rsidRDefault="00C1104E" w:rsidP="00CE3A42">
      <w:pPr>
        <w:spacing w:after="0" w:line="240" w:lineRule="auto"/>
        <w:jc w:val="both"/>
      </w:pPr>
    </w:p>
    <w:p w14:paraId="5783874E" w14:textId="77777777" w:rsidR="00872827" w:rsidRDefault="00872827" w:rsidP="00CE3A42">
      <w:pPr>
        <w:spacing w:after="0" w:line="240" w:lineRule="auto"/>
        <w:jc w:val="both"/>
      </w:pPr>
    </w:p>
    <w:p w14:paraId="6BEA904D" w14:textId="77777777" w:rsidR="00B60A15" w:rsidRDefault="00437EEC" w:rsidP="00CE3A42">
      <w:pPr>
        <w:spacing w:after="0" w:line="240" w:lineRule="auto"/>
        <w:jc w:val="both"/>
      </w:pPr>
      <w:r>
        <w:rPr>
          <w:rFonts w:ascii="Times New Roman" w:hAnsi="Times New Roman" w:cs="Times New Roman"/>
          <w:noProof/>
          <w:sz w:val="24"/>
          <w:szCs w:val="24"/>
          <w:lang w:eastAsia="en-IE"/>
        </w:rPr>
        <w:lastRenderedPageBreak/>
        <mc:AlternateContent>
          <mc:Choice Requires="wps">
            <w:drawing>
              <wp:anchor distT="0" distB="0" distL="114300" distR="114300" simplePos="0" relativeHeight="251768832" behindDoc="0" locked="0" layoutInCell="1" allowOverlap="1" wp14:anchorId="2F7D6EBB" wp14:editId="7A0DD146">
                <wp:simplePos x="0" y="0"/>
                <wp:positionH relativeFrom="margin">
                  <wp:align>right</wp:align>
                </wp:positionH>
                <wp:positionV relativeFrom="paragraph">
                  <wp:posOffset>-425450</wp:posOffset>
                </wp:positionV>
                <wp:extent cx="5715000" cy="485775"/>
                <wp:effectExtent l="19050" t="19050" r="19050" b="28575"/>
                <wp:wrapNone/>
                <wp:docPr id="44" name="Text Box 44"/>
                <wp:cNvGraphicFramePr/>
                <a:graphic xmlns:a="http://schemas.openxmlformats.org/drawingml/2006/main">
                  <a:graphicData uri="http://schemas.microsoft.com/office/word/2010/wordprocessingShape">
                    <wps:wsp>
                      <wps:cNvSpPr txBox="1"/>
                      <wps:spPr>
                        <a:xfrm>
                          <a:off x="0" y="0"/>
                          <a:ext cx="5715000" cy="485775"/>
                        </a:xfrm>
                        <a:prstGeom prst="rect">
                          <a:avLst/>
                        </a:prstGeom>
                        <a:noFill/>
                        <a:ln w="38100">
                          <a:solidFill>
                            <a:srgbClr val="0066FF"/>
                          </a:solidFill>
                        </a:ln>
                        <a:effectLst/>
                      </wps:spPr>
                      <wps:style>
                        <a:lnRef idx="0">
                          <a:schemeClr val="accent1"/>
                        </a:lnRef>
                        <a:fillRef idx="0">
                          <a:schemeClr val="accent1"/>
                        </a:fillRef>
                        <a:effectRef idx="0">
                          <a:schemeClr val="accent1"/>
                        </a:effectRef>
                        <a:fontRef idx="minor">
                          <a:schemeClr val="dk1"/>
                        </a:fontRef>
                      </wps:style>
                      <wps:txbx>
                        <w:txbxContent>
                          <w:p w14:paraId="46077D88" w14:textId="77777777" w:rsidR="00517595" w:rsidRPr="00BA583C" w:rsidRDefault="00517595" w:rsidP="00BA583C">
                            <w:pPr>
                              <w:jc w:val="center"/>
                              <w:rPr>
                                <w:b/>
                                <w:sz w:val="180"/>
                                <w:szCs w:val="36"/>
                              </w:rPr>
                            </w:pPr>
                            <w:r w:rsidRPr="00BA583C">
                              <w:rPr>
                                <w:b/>
                                <w:sz w:val="36"/>
                                <w:szCs w:val="24"/>
                              </w:rPr>
                              <w:t>8. The Dynamics of Adolescence as a Source of Ill-</w:t>
                            </w:r>
                            <w:r>
                              <w:rPr>
                                <w:b/>
                                <w:sz w:val="36"/>
                                <w:szCs w:val="24"/>
                              </w:rPr>
                              <w:t>B</w:t>
                            </w:r>
                            <w:r w:rsidRPr="00BA583C">
                              <w:rPr>
                                <w:b/>
                                <w:sz w:val="36"/>
                                <w:szCs w:val="24"/>
                              </w:rPr>
                              <w:t>eing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BCF9D" id="Text Box 44" o:spid="_x0000_s1051" type="#_x0000_t202" style="position:absolute;left:0;text-align:left;margin-left:398.8pt;margin-top:-33.5pt;width:450pt;height:38.25pt;z-index:251768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" filled="f" strokecolor="#06f" strokeweight="3pt">
                <v:textbox>
                  <w:txbxContent>
                    <w:p w:rsidR="00517595" w:rsidRPr="00BA583C" w:rsidRDefault="00517595" w:rsidP="00BA583C">
                      <w:pPr>
                        <w:jc w:val="center"/>
                        <w:rPr>
                          <w:b/>
                          <w:sz w:val="180"/>
                          <w:szCs w:val="36"/>
                        </w:rPr>
                      </w:pPr>
                      <w:r w:rsidRPr="00BA583C">
                        <w:rPr>
                          <w:b/>
                          <w:sz w:val="36"/>
                          <w:szCs w:val="24"/>
                        </w:rPr>
                        <w:t>8. The Dynamics of Adolescence as a Source of Ill-</w:t>
                      </w:r>
                      <w:r>
                        <w:rPr>
                          <w:b/>
                          <w:sz w:val="36"/>
                          <w:szCs w:val="24"/>
                        </w:rPr>
                        <w:t>B</w:t>
                      </w:r>
                      <w:r w:rsidRPr="00BA583C">
                        <w:rPr>
                          <w:b/>
                          <w:sz w:val="36"/>
                          <w:szCs w:val="24"/>
                        </w:rPr>
                        <w:t>eing</w:t>
                      </w:r>
                    </w:p>
                  </w:txbxContent>
                </v:textbox>
                <w10:wrap anchorx="margin"/>
              </v:shape>
            </w:pict>
          </mc:Fallback>
        </mc:AlternateContent>
      </w:r>
    </w:p>
    <w:p w14:paraId="20AED96E" w14:textId="77777777" w:rsidR="00C3484A" w:rsidRDefault="00C3484A" w:rsidP="00CE3A42">
      <w:pPr>
        <w:spacing w:after="0" w:line="240" w:lineRule="auto"/>
        <w:jc w:val="both"/>
      </w:pPr>
    </w:p>
    <w:p w14:paraId="6ED80363" w14:textId="77777777" w:rsidR="00726715" w:rsidRPr="00AD713A" w:rsidRDefault="00726715" w:rsidP="00726715">
      <w:pPr>
        <w:spacing w:after="0" w:line="240" w:lineRule="auto"/>
        <w:rPr>
          <w:rFonts w:cstheme="minorHAnsi"/>
          <w:b/>
          <w:sz w:val="24"/>
          <w:szCs w:val="24"/>
        </w:rPr>
      </w:pPr>
      <w:r>
        <w:rPr>
          <w:rFonts w:cstheme="minorHAnsi"/>
          <w:b/>
          <w:sz w:val="24"/>
          <w:szCs w:val="24"/>
        </w:rPr>
        <w:t>8.1 Developing their Self-awareness of what might happen.</w:t>
      </w:r>
      <w:r w:rsidRPr="00AD713A">
        <w:rPr>
          <w:rFonts w:cstheme="minorHAnsi"/>
          <w:b/>
          <w:sz w:val="24"/>
          <w:szCs w:val="24"/>
        </w:rPr>
        <w:t xml:space="preserve"> </w:t>
      </w:r>
    </w:p>
    <w:p w14:paraId="7006D02B" w14:textId="77777777" w:rsidR="00726715" w:rsidRPr="00131518" w:rsidRDefault="00726715" w:rsidP="001C3957">
      <w:pPr>
        <w:jc w:val="both"/>
        <w:rPr>
          <w:sz w:val="2"/>
          <w:szCs w:val="24"/>
        </w:rPr>
      </w:pPr>
    </w:p>
    <w:p w14:paraId="506CEE57" w14:textId="77777777" w:rsidR="001C3957" w:rsidRDefault="008461BD" w:rsidP="009D0BD0">
      <w:pPr>
        <w:spacing w:after="0" w:line="360" w:lineRule="auto"/>
        <w:jc w:val="both"/>
        <w:rPr>
          <w:sz w:val="24"/>
          <w:szCs w:val="24"/>
        </w:rPr>
      </w:pPr>
      <w:r w:rsidRPr="00B114F0">
        <w:rPr>
          <w:sz w:val="24"/>
          <w:szCs w:val="24"/>
        </w:rPr>
        <w:t xml:space="preserve">Adolescence marks a time </w:t>
      </w:r>
      <w:r w:rsidR="00931E1D">
        <w:rPr>
          <w:sz w:val="24"/>
          <w:szCs w:val="24"/>
        </w:rPr>
        <w:t>of psychological</w:t>
      </w:r>
      <w:r w:rsidR="00726715">
        <w:rPr>
          <w:sz w:val="24"/>
          <w:szCs w:val="24"/>
        </w:rPr>
        <w:t>,</w:t>
      </w:r>
      <w:r w:rsidR="00931E1D">
        <w:rPr>
          <w:sz w:val="24"/>
          <w:szCs w:val="24"/>
        </w:rPr>
        <w:t xml:space="preserve"> social</w:t>
      </w:r>
      <w:r w:rsidR="00726715">
        <w:rPr>
          <w:sz w:val="24"/>
          <w:szCs w:val="24"/>
        </w:rPr>
        <w:t>,</w:t>
      </w:r>
      <w:r w:rsidR="00931E1D">
        <w:rPr>
          <w:sz w:val="24"/>
          <w:szCs w:val="24"/>
        </w:rPr>
        <w:t xml:space="preserve"> and physical cha</w:t>
      </w:r>
      <w:r w:rsidR="00726715">
        <w:rPr>
          <w:sz w:val="24"/>
          <w:szCs w:val="24"/>
        </w:rPr>
        <w:t>n</w:t>
      </w:r>
      <w:r w:rsidR="00931E1D">
        <w:rPr>
          <w:sz w:val="24"/>
          <w:szCs w:val="24"/>
        </w:rPr>
        <w:t xml:space="preserve">ge. </w:t>
      </w:r>
      <w:r w:rsidR="00726715">
        <w:rPr>
          <w:sz w:val="24"/>
          <w:szCs w:val="24"/>
        </w:rPr>
        <w:t>Their way of think</w:t>
      </w:r>
      <w:r w:rsidR="00C1104E">
        <w:rPr>
          <w:sz w:val="24"/>
          <w:szCs w:val="24"/>
        </w:rPr>
        <w:t>ing</w:t>
      </w:r>
      <w:r w:rsidR="00726715">
        <w:rPr>
          <w:sz w:val="24"/>
          <w:szCs w:val="24"/>
        </w:rPr>
        <w:t>, their interactions with family and peers start to change.  In addition, th</w:t>
      </w:r>
      <w:r w:rsidRPr="00B114F0">
        <w:rPr>
          <w:sz w:val="24"/>
          <w:szCs w:val="24"/>
        </w:rPr>
        <w:t>e</w:t>
      </w:r>
      <w:r w:rsidR="00B114F0">
        <w:rPr>
          <w:sz w:val="24"/>
          <w:szCs w:val="24"/>
        </w:rPr>
        <w:t>ir</w:t>
      </w:r>
      <w:r w:rsidRPr="00B114F0">
        <w:rPr>
          <w:sz w:val="24"/>
          <w:szCs w:val="24"/>
        </w:rPr>
        <w:t xml:space="preserve"> bod</w:t>
      </w:r>
      <w:r w:rsidR="00B114F0">
        <w:rPr>
          <w:sz w:val="24"/>
          <w:szCs w:val="24"/>
        </w:rPr>
        <w:t>ies</w:t>
      </w:r>
      <w:r w:rsidRPr="00B114F0">
        <w:rPr>
          <w:sz w:val="24"/>
          <w:szCs w:val="24"/>
        </w:rPr>
        <w:t xml:space="preserve"> start to change physical and sexually. This can cause our teenager</w:t>
      </w:r>
      <w:r w:rsidR="00B114F0">
        <w:rPr>
          <w:sz w:val="24"/>
          <w:szCs w:val="24"/>
        </w:rPr>
        <w:t>s</w:t>
      </w:r>
      <w:r w:rsidRPr="00B114F0">
        <w:rPr>
          <w:sz w:val="24"/>
          <w:szCs w:val="24"/>
        </w:rPr>
        <w:t xml:space="preserve"> to worry</w:t>
      </w:r>
      <w:r w:rsidR="00B114F0">
        <w:rPr>
          <w:sz w:val="24"/>
          <w:szCs w:val="24"/>
        </w:rPr>
        <w:t xml:space="preserve"> and become very self-conscious</w:t>
      </w:r>
      <w:r w:rsidR="001C3957">
        <w:rPr>
          <w:sz w:val="24"/>
          <w:szCs w:val="24"/>
        </w:rPr>
        <w:t xml:space="preserve"> themselves </w:t>
      </w:r>
      <w:r w:rsidR="00726715">
        <w:rPr>
          <w:sz w:val="24"/>
          <w:szCs w:val="24"/>
        </w:rPr>
        <w:t xml:space="preserve">and worry about their place in the world as well as </w:t>
      </w:r>
      <w:r w:rsidR="001C3957">
        <w:rPr>
          <w:sz w:val="24"/>
          <w:szCs w:val="24"/>
        </w:rPr>
        <w:t xml:space="preserve">how adult they are </w:t>
      </w:r>
      <w:r w:rsidR="006B3D90">
        <w:rPr>
          <w:sz w:val="24"/>
          <w:szCs w:val="24"/>
        </w:rPr>
        <w:t xml:space="preserve">and if their bodies are developing in the same way as their peers. </w:t>
      </w:r>
      <w:proofErr w:type="gramStart"/>
      <w:r w:rsidR="00726715">
        <w:rPr>
          <w:sz w:val="24"/>
          <w:szCs w:val="24"/>
        </w:rPr>
        <w:t>Let’s</w:t>
      </w:r>
      <w:proofErr w:type="gramEnd"/>
      <w:r w:rsidR="00726715">
        <w:rPr>
          <w:sz w:val="24"/>
          <w:szCs w:val="24"/>
        </w:rPr>
        <w:t xml:space="preserve"> h</w:t>
      </w:r>
      <w:r w:rsidR="00931E1D">
        <w:rPr>
          <w:sz w:val="24"/>
          <w:szCs w:val="24"/>
        </w:rPr>
        <w:t>elp them become self-awar</w:t>
      </w:r>
      <w:r w:rsidR="00726715">
        <w:rPr>
          <w:sz w:val="24"/>
          <w:szCs w:val="24"/>
        </w:rPr>
        <w:t>e – in advance - of the difficulties they</w:t>
      </w:r>
      <w:r w:rsidR="00931E1D">
        <w:rPr>
          <w:sz w:val="24"/>
          <w:szCs w:val="24"/>
        </w:rPr>
        <w:t xml:space="preserve"> </w:t>
      </w:r>
      <w:r w:rsidR="00726715">
        <w:rPr>
          <w:sz w:val="24"/>
          <w:szCs w:val="24"/>
        </w:rPr>
        <w:t xml:space="preserve">might face and the potential negative feelings and emotions they might experience. </w:t>
      </w:r>
      <w:r w:rsidR="00931E1D">
        <w:rPr>
          <w:sz w:val="24"/>
          <w:szCs w:val="24"/>
        </w:rPr>
        <w:t xml:space="preserve"> </w:t>
      </w:r>
    </w:p>
    <w:p w14:paraId="7E006F05" w14:textId="77777777" w:rsidR="006B3D90" w:rsidRDefault="006B3D90" w:rsidP="009D0BD0">
      <w:pPr>
        <w:spacing w:after="0" w:line="360" w:lineRule="auto"/>
        <w:jc w:val="both"/>
        <w:rPr>
          <w:sz w:val="24"/>
          <w:szCs w:val="24"/>
        </w:rPr>
      </w:pPr>
    </w:p>
    <w:p w14:paraId="71B016D6" w14:textId="77777777" w:rsidR="00726715" w:rsidRDefault="00726715" w:rsidP="00726715">
      <w:pPr>
        <w:spacing w:after="0" w:line="240" w:lineRule="auto"/>
        <w:rPr>
          <w:rFonts w:cstheme="minorHAnsi"/>
          <w:b/>
          <w:sz w:val="24"/>
          <w:szCs w:val="24"/>
        </w:rPr>
      </w:pPr>
      <w:r>
        <w:rPr>
          <w:rFonts w:cstheme="minorHAnsi"/>
          <w:b/>
          <w:sz w:val="24"/>
          <w:szCs w:val="24"/>
        </w:rPr>
        <w:t>8.2 Their Changing Bodies</w:t>
      </w:r>
    </w:p>
    <w:p w14:paraId="0B69120C" w14:textId="77777777" w:rsidR="006B3D90" w:rsidRDefault="006B3D90" w:rsidP="00726715">
      <w:pPr>
        <w:spacing w:after="0" w:line="240" w:lineRule="auto"/>
        <w:rPr>
          <w:rFonts w:cstheme="minorHAnsi"/>
          <w:b/>
          <w:sz w:val="24"/>
          <w:szCs w:val="24"/>
        </w:rPr>
      </w:pPr>
    </w:p>
    <w:p w14:paraId="58E6050A" w14:textId="77777777" w:rsidR="00726715" w:rsidRPr="00131518" w:rsidRDefault="00726715" w:rsidP="00726715">
      <w:pPr>
        <w:spacing w:after="0" w:line="240" w:lineRule="auto"/>
        <w:rPr>
          <w:sz w:val="14"/>
          <w:szCs w:val="24"/>
        </w:rPr>
      </w:pPr>
    </w:p>
    <w:p w14:paraId="0B5C30B2" w14:textId="77777777" w:rsidR="003704D1" w:rsidRDefault="00131518" w:rsidP="009D0BD0">
      <w:pPr>
        <w:spacing w:after="0" w:line="360" w:lineRule="auto"/>
        <w:jc w:val="both"/>
        <w:rPr>
          <w:sz w:val="24"/>
          <w:szCs w:val="24"/>
        </w:rPr>
      </w:pPr>
      <w:r>
        <w:rPr>
          <w:sz w:val="24"/>
          <w:szCs w:val="24"/>
        </w:rPr>
        <w:t>Teenagers can w</w:t>
      </w:r>
      <w:r w:rsidR="00B114F0" w:rsidRPr="00726715">
        <w:rPr>
          <w:sz w:val="24"/>
          <w:szCs w:val="24"/>
        </w:rPr>
        <w:t xml:space="preserve">orry </w:t>
      </w:r>
      <w:r w:rsidR="00AF12DC">
        <w:rPr>
          <w:sz w:val="24"/>
          <w:szCs w:val="24"/>
        </w:rPr>
        <w:t xml:space="preserve">about whether </w:t>
      </w:r>
      <w:r w:rsidR="008461BD" w:rsidRPr="00726715">
        <w:rPr>
          <w:sz w:val="24"/>
          <w:szCs w:val="24"/>
        </w:rPr>
        <w:t>they are changing normally particularly i</w:t>
      </w:r>
      <w:r w:rsidR="00B114F0" w:rsidRPr="00726715">
        <w:rPr>
          <w:sz w:val="24"/>
          <w:szCs w:val="24"/>
        </w:rPr>
        <w:t>f</w:t>
      </w:r>
      <w:r w:rsidR="008461BD" w:rsidRPr="00726715">
        <w:rPr>
          <w:sz w:val="24"/>
          <w:szCs w:val="24"/>
        </w:rPr>
        <w:t xml:space="preserve"> their development is the same way as their peers. To alleviate any anxiety</w:t>
      </w:r>
      <w:r w:rsidR="00B114F0" w:rsidRPr="00726715">
        <w:rPr>
          <w:sz w:val="24"/>
          <w:szCs w:val="24"/>
        </w:rPr>
        <w:t xml:space="preserve"> about how they feel about themselves it</w:t>
      </w:r>
      <w:r w:rsidR="008461BD" w:rsidRPr="00726715">
        <w:rPr>
          <w:sz w:val="24"/>
          <w:szCs w:val="24"/>
        </w:rPr>
        <w:t xml:space="preserve"> might be usefu</w:t>
      </w:r>
      <w:r w:rsidR="001C3957" w:rsidRPr="00726715">
        <w:rPr>
          <w:sz w:val="24"/>
          <w:szCs w:val="24"/>
        </w:rPr>
        <w:t xml:space="preserve">l to have a conversation to </w:t>
      </w:r>
      <w:r w:rsidR="008461BD" w:rsidRPr="00726715">
        <w:rPr>
          <w:sz w:val="24"/>
          <w:szCs w:val="24"/>
        </w:rPr>
        <w:t>let them know that all teenagers start these changes at different time</w:t>
      </w:r>
      <w:r w:rsidR="00AF12DC">
        <w:rPr>
          <w:sz w:val="24"/>
          <w:szCs w:val="24"/>
        </w:rPr>
        <w:t>s</w:t>
      </w:r>
      <w:r w:rsidR="008461BD" w:rsidRPr="00726715">
        <w:rPr>
          <w:sz w:val="24"/>
          <w:szCs w:val="24"/>
        </w:rPr>
        <w:t>, procee</w:t>
      </w:r>
      <w:r w:rsidR="001C3957" w:rsidRPr="00726715">
        <w:rPr>
          <w:sz w:val="24"/>
          <w:szCs w:val="24"/>
        </w:rPr>
        <w:t xml:space="preserve">d at different rates, but </w:t>
      </w:r>
      <w:r>
        <w:rPr>
          <w:sz w:val="24"/>
          <w:szCs w:val="24"/>
        </w:rPr>
        <w:t xml:space="preserve">everybody </w:t>
      </w:r>
      <w:r w:rsidR="001C3957" w:rsidRPr="00726715">
        <w:rPr>
          <w:sz w:val="24"/>
          <w:szCs w:val="24"/>
        </w:rPr>
        <w:t>will</w:t>
      </w:r>
      <w:r w:rsidR="008461BD" w:rsidRPr="00726715">
        <w:rPr>
          <w:sz w:val="24"/>
          <w:szCs w:val="24"/>
        </w:rPr>
        <w:t xml:space="preserve"> end up in the same place eventually. To further alleviate doubts they may have, you might say that your development was at a slower rate than your peers, but eventually you caught up. </w:t>
      </w:r>
      <w:r w:rsidR="003704D1" w:rsidRPr="00726715">
        <w:rPr>
          <w:sz w:val="24"/>
          <w:szCs w:val="24"/>
        </w:rPr>
        <w:t xml:space="preserve">Remember, </w:t>
      </w:r>
      <w:r w:rsidR="0063755D">
        <w:rPr>
          <w:sz w:val="24"/>
          <w:szCs w:val="24"/>
        </w:rPr>
        <w:t xml:space="preserve">giving them ‘heads-up’ on this can </w:t>
      </w:r>
      <w:r w:rsidR="003704D1" w:rsidRPr="00726715">
        <w:rPr>
          <w:sz w:val="24"/>
          <w:szCs w:val="24"/>
        </w:rPr>
        <w:t>develop their self-awareness of their experiences and their re</w:t>
      </w:r>
      <w:r w:rsidR="0063755D">
        <w:rPr>
          <w:sz w:val="24"/>
          <w:szCs w:val="24"/>
        </w:rPr>
        <w:t>sulting negative emotions enabling</w:t>
      </w:r>
      <w:r w:rsidR="003704D1" w:rsidRPr="00726715">
        <w:rPr>
          <w:sz w:val="24"/>
          <w:szCs w:val="24"/>
        </w:rPr>
        <w:t xml:space="preserve"> th</w:t>
      </w:r>
      <w:r w:rsidR="0063755D">
        <w:rPr>
          <w:sz w:val="24"/>
          <w:szCs w:val="24"/>
        </w:rPr>
        <w:t>eir emotional repair and enhancing</w:t>
      </w:r>
      <w:r w:rsidR="003704D1" w:rsidRPr="00726715">
        <w:rPr>
          <w:sz w:val="24"/>
          <w:szCs w:val="24"/>
        </w:rPr>
        <w:t xml:space="preserve"> their well-being.  </w:t>
      </w:r>
    </w:p>
    <w:p w14:paraId="6AC4CAE4" w14:textId="77777777" w:rsidR="006B3D90" w:rsidRPr="00726715" w:rsidRDefault="006B3D90" w:rsidP="009D0BD0">
      <w:pPr>
        <w:spacing w:after="0" w:line="360" w:lineRule="auto"/>
        <w:jc w:val="both"/>
      </w:pPr>
    </w:p>
    <w:p w14:paraId="1AA88FCE" w14:textId="77777777" w:rsidR="00726715" w:rsidRPr="00131518" w:rsidRDefault="00726715" w:rsidP="00726715">
      <w:pPr>
        <w:spacing w:after="0" w:line="240" w:lineRule="auto"/>
        <w:jc w:val="both"/>
        <w:rPr>
          <w:sz w:val="10"/>
        </w:rPr>
      </w:pPr>
    </w:p>
    <w:p w14:paraId="4FA198CB" w14:textId="77777777" w:rsidR="00726715" w:rsidRDefault="00726715" w:rsidP="00726715">
      <w:pPr>
        <w:spacing w:after="0" w:line="240" w:lineRule="auto"/>
        <w:rPr>
          <w:rFonts w:cstheme="minorHAnsi"/>
          <w:b/>
          <w:sz w:val="24"/>
          <w:szCs w:val="24"/>
        </w:rPr>
      </w:pPr>
      <w:r>
        <w:rPr>
          <w:rFonts w:cstheme="minorHAnsi"/>
          <w:b/>
          <w:sz w:val="24"/>
          <w:szCs w:val="24"/>
        </w:rPr>
        <w:t>8.3 Doing Adult Things</w:t>
      </w:r>
    </w:p>
    <w:p w14:paraId="056F7E1D" w14:textId="77777777" w:rsidR="00726715" w:rsidRPr="003704D1" w:rsidRDefault="00726715" w:rsidP="00726715">
      <w:pPr>
        <w:spacing w:after="0" w:line="240" w:lineRule="auto"/>
        <w:jc w:val="both"/>
      </w:pPr>
    </w:p>
    <w:p w14:paraId="2145D443" w14:textId="77777777" w:rsidR="008461BD" w:rsidRDefault="008461BD" w:rsidP="009D0BD0">
      <w:pPr>
        <w:spacing w:after="0" w:line="360" w:lineRule="auto"/>
        <w:jc w:val="both"/>
        <w:rPr>
          <w:sz w:val="24"/>
          <w:szCs w:val="24"/>
        </w:rPr>
      </w:pPr>
      <w:r w:rsidRPr="00726715">
        <w:rPr>
          <w:sz w:val="24"/>
          <w:szCs w:val="24"/>
        </w:rPr>
        <w:t>Teenager</w:t>
      </w:r>
      <w:r w:rsidR="00AF12DC">
        <w:rPr>
          <w:sz w:val="24"/>
          <w:szCs w:val="24"/>
        </w:rPr>
        <w:t>s</w:t>
      </w:r>
      <w:r w:rsidRPr="00726715">
        <w:rPr>
          <w:sz w:val="24"/>
          <w:szCs w:val="24"/>
        </w:rPr>
        <w:t xml:space="preserve"> will constantly compare themselves to their friends and may worry that they are not as ‘adult’ as their friends in terms </w:t>
      </w:r>
      <w:r w:rsidR="00AF12DC">
        <w:rPr>
          <w:sz w:val="24"/>
          <w:szCs w:val="24"/>
        </w:rPr>
        <w:t xml:space="preserve">of </w:t>
      </w:r>
      <w:r w:rsidRPr="00726715">
        <w:rPr>
          <w:sz w:val="24"/>
          <w:szCs w:val="24"/>
        </w:rPr>
        <w:t xml:space="preserve">the activities they engage in. Here again </w:t>
      </w:r>
      <w:r w:rsidR="006B3D90">
        <w:rPr>
          <w:sz w:val="24"/>
          <w:szCs w:val="24"/>
        </w:rPr>
        <w:t xml:space="preserve">we </w:t>
      </w:r>
      <w:r w:rsidRPr="00726715">
        <w:rPr>
          <w:sz w:val="24"/>
          <w:szCs w:val="24"/>
        </w:rPr>
        <w:t xml:space="preserve">need </w:t>
      </w:r>
      <w:r w:rsidR="006B3D90">
        <w:rPr>
          <w:sz w:val="24"/>
          <w:szCs w:val="24"/>
        </w:rPr>
        <w:t xml:space="preserve">to </w:t>
      </w:r>
      <w:r w:rsidR="008E474C">
        <w:rPr>
          <w:sz w:val="24"/>
          <w:szCs w:val="24"/>
        </w:rPr>
        <w:t xml:space="preserve">pre-empt this in advance and reassure them by </w:t>
      </w:r>
      <w:r w:rsidRPr="00726715">
        <w:rPr>
          <w:sz w:val="24"/>
          <w:szCs w:val="24"/>
        </w:rPr>
        <w:t>granting them safe autonomy and independence</w:t>
      </w:r>
      <w:r w:rsidR="00AF12DC">
        <w:rPr>
          <w:sz w:val="24"/>
          <w:szCs w:val="24"/>
        </w:rPr>
        <w:t>,</w:t>
      </w:r>
      <w:r w:rsidRPr="00726715">
        <w:rPr>
          <w:sz w:val="24"/>
          <w:szCs w:val="24"/>
        </w:rPr>
        <w:t xml:space="preserve"> </w:t>
      </w:r>
      <w:r w:rsidR="00131518">
        <w:rPr>
          <w:sz w:val="24"/>
          <w:szCs w:val="24"/>
        </w:rPr>
        <w:t>and letting them engage in safe</w:t>
      </w:r>
      <w:r w:rsidR="00AF12DC">
        <w:rPr>
          <w:sz w:val="24"/>
          <w:szCs w:val="24"/>
        </w:rPr>
        <w:t>,</w:t>
      </w:r>
      <w:r w:rsidR="00131518">
        <w:rPr>
          <w:sz w:val="24"/>
          <w:szCs w:val="24"/>
        </w:rPr>
        <w:t xml:space="preserve"> more adult </w:t>
      </w:r>
      <w:r w:rsidRPr="00726715">
        <w:rPr>
          <w:sz w:val="24"/>
          <w:szCs w:val="24"/>
        </w:rPr>
        <w:t xml:space="preserve">activities that make them feel grown up (see section </w:t>
      </w:r>
      <w:r w:rsidR="00131518">
        <w:rPr>
          <w:sz w:val="24"/>
          <w:szCs w:val="24"/>
        </w:rPr>
        <w:t>2.4</w:t>
      </w:r>
      <w:r w:rsidRPr="00726715">
        <w:rPr>
          <w:sz w:val="24"/>
          <w:szCs w:val="24"/>
        </w:rPr>
        <w:t xml:space="preserve">).  </w:t>
      </w:r>
      <w:r w:rsidR="00AF2D39" w:rsidRPr="00726715">
        <w:rPr>
          <w:sz w:val="24"/>
          <w:szCs w:val="24"/>
        </w:rPr>
        <w:t xml:space="preserve"> </w:t>
      </w:r>
    </w:p>
    <w:p w14:paraId="0EECCAE3" w14:textId="77777777" w:rsidR="006B3D90" w:rsidRDefault="006B3D90" w:rsidP="009D0BD0">
      <w:pPr>
        <w:spacing w:after="0" w:line="360" w:lineRule="auto"/>
        <w:jc w:val="both"/>
        <w:rPr>
          <w:sz w:val="24"/>
          <w:szCs w:val="24"/>
        </w:rPr>
      </w:pPr>
    </w:p>
    <w:p w14:paraId="2D3010F3" w14:textId="77777777" w:rsidR="006B3D90" w:rsidRDefault="006B3D90" w:rsidP="009D0BD0">
      <w:pPr>
        <w:spacing w:after="0" w:line="360" w:lineRule="auto"/>
        <w:jc w:val="both"/>
        <w:rPr>
          <w:sz w:val="24"/>
          <w:szCs w:val="24"/>
        </w:rPr>
      </w:pPr>
    </w:p>
    <w:p w14:paraId="280713BE" w14:textId="77777777" w:rsidR="00726715" w:rsidRPr="00726715" w:rsidRDefault="00726715" w:rsidP="00726715">
      <w:pPr>
        <w:spacing w:after="0" w:line="240" w:lineRule="auto"/>
        <w:rPr>
          <w:rFonts w:cstheme="minorHAnsi"/>
          <w:b/>
          <w:sz w:val="24"/>
          <w:szCs w:val="24"/>
        </w:rPr>
      </w:pPr>
      <w:r w:rsidRPr="00726715">
        <w:rPr>
          <w:rFonts w:cstheme="minorHAnsi"/>
          <w:b/>
          <w:sz w:val="24"/>
          <w:szCs w:val="24"/>
        </w:rPr>
        <w:lastRenderedPageBreak/>
        <w:t>8.</w:t>
      </w:r>
      <w:r>
        <w:rPr>
          <w:rFonts w:cstheme="minorHAnsi"/>
          <w:b/>
          <w:sz w:val="24"/>
          <w:szCs w:val="24"/>
        </w:rPr>
        <w:t>4</w:t>
      </w:r>
      <w:r w:rsidRPr="00726715">
        <w:rPr>
          <w:rFonts w:cstheme="minorHAnsi"/>
          <w:b/>
          <w:sz w:val="24"/>
          <w:szCs w:val="24"/>
        </w:rPr>
        <w:t xml:space="preserve"> </w:t>
      </w:r>
      <w:r>
        <w:rPr>
          <w:rFonts w:cstheme="minorHAnsi"/>
          <w:b/>
          <w:sz w:val="24"/>
          <w:szCs w:val="24"/>
        </w:rPr>
        <w:t>Friendships</w:t>
      </w:r>
    </w:p>
    <w:p w14:paraId="328D3538" w14:textId="77777777" w:rsidR="00C1104E" w:rsidRPr="00C1104E" w:rsidRDefault="00C1104E" w:rsidP="009D0BD0">
      <w:pPr>
        <w:spacing w:after="0" w:line="360" w:lineRule="auto"/>
        <w:jc w:val="both"/>
        <w:rPr>
          <w:sz w:val="14"/>
          <w:szCs w:val="24"/>
        </w:rPr>
      </w:pPr>
    </w:p>
    <w:p w14:paraId="6E3F6CF9" w14:textId="77777777" w:rsidR="008461BD" w:rsidRDefault="008461BD" w:rsidP="009D0BD0">
      <w:pPr>
        <w:spacing w:after="0" w:line="360" w:lineRule="auto"/>
        <w:jc w:val="both"/>
        <w:rPr>
          <w:sz w:val="24"/>
          <w:szCs w:val="24"/>
        </w:rPr>
      </w:pPr>
      <w:r w:rsidRPr="00726715">
        <w:rPr>
          <w:sz w:val="24"/>
          <w:szCs w:val="24"/>
        </w:rPr>
        <w:t>Early adolescence and</w:t>
      </w:r>
      <w:r w:rsidR="00AF12DC">
        <w:rPr>
          <w:sz w:val="24"/>
          <w:szCs w:val="24"/>
        </w:rPr>
        <w:t xml:space="preserve">, in particular, </w:t>
      </w:r>
      <w:r w:rsidRPr="00726715">
        <w:rPr>
          <w:sz w:val="24"/>
          <w:szCs w:val="24"/>
        </w:rPr>
        <w:t>when staring secondary school</w:t>
      </w:r>
      <w:r w:rsidR="001C3957" w:rsidRPr="00726715">
        <w:rPr>
          <w:sz w:val="24"/>
          <w:szCs w:val="24"/>
        </w:rPr>
        <w:t>,</w:t>
      </w:r>
      <w:r w:rsidRPr="00726715">
        <w:rPr>
          <w:sz w:val="24"/>
          <w:szCs w:val="24"/>
        </w:rPr>
        <w:t xml:space="preserve"> teenagers change and try out different friendships. If they see their friends doing this</w:t>
      </w:r>
      <w:r w:rsidR="00AF12DC">
        <w:rPr>
          <w:sz w:val="24"/>
          <w:szCs w:val="24"/>
        </w:rPr>
        <w:t>,</w:t>
      </w:r>
      <w:r w:rsidRPr="00726715">
        <w:rPr>
          <w:sz w:val="24"/>
          <w:szCs w:val="24"/>
        </w:rPr>
        <w:t xml:space="preserve"> remind </w:t>
      </w:r>
      <w:r w:rsidR="006B3D90">
        <w:rPr>
          <w:sz w:val="24"/>
          <w:szCs w:val="24"/>
        </w:rPr>
        <w:t xml:space="preserve">them – maybe in advance – it is normal for </w:t>
      </w:r>
      <w:r w:rsidRPr="00726715">
        <w:rPr>
          <w:sz w:val="24"/>
          <w:szCs w:val="24"/>
        </w:rPr>
        <w:t xml:space="preserve">people </w:t>
      </w:r>
      <w:r w:rsidR="006B3D90">
        <w:rPr>
          <w:sz w:val="24"/>
          <w:szCs w:val="24"/>
        </w:rPr>
        <w:t xml:space="preserve">to </w:t>
      </w:r>
      <w:r w:rsidRPr="00726715">
        <w:rPr>
          <w:sz w:val="24"/>
          <w:szCs w:val="24"/>
        </w:rPr>
        <w:t xml:space="preserve">have different </w:t>
      </w:r>
      <w:r w:rsidR="001C3957" w:rsidRPr="00726715">
        <w:rPr>
          <w:sz w:val="24"/>
          <w:szCs w:val="24"/>
        </w:rPr>
        <w:t xml:space="preserve">and changing </w:t>
      </w:r>
      <w:r w:rsidRPr="00726715">
        <w:rPr>
          <w:sz w:val="24"/>
          <w:szCs w:val="24"/>
        </w:rPr>
        <w:t>friendship circle</w:t>
      </w:r>
      <w:r w:rsidR="00AF12DC">
        <w:rPr>
          <w:sz w:val="24"/>
          <w:szCs w:val="24"/>
        </w:rPr>
        <w:t>s</w:t>
      </w:r>
      <w:r w:rsidRPr="00726715">
        <w:rPr>
          <w:sz w:val="24"/>
          <w:szCs w:val="24"/>
        </w:rPr>
        <w:t xml:space="preserve">, </w:t>
      </w:r>
      <w:proofErr w:type="gramStart"/>
      <w:r w:rsidRPr="00726715">
        <w:rPr>
          <w:sz w:val="24"/>
          <w:szCs w:val="24"/>
        </w:rPr>
        <w:t>e.g.</w:t>
      </w:r>
      <w:proofErr w:type="gramEnd"/>
      <w:r w:rsidRPr="00726715">
        <w:rPr>
          <w:sz w:val="24"/>
          <w:szCs w:val="24"/>
        </w:rPr>
        <w:t xml:space="preserve"> at ho</w:t>
      </w:r>
      <w:r w:rsidR="001C3957" w:rsidRPr="00726715">
        <w:rPr>
          <w:sz w:val="24"/>
          <w:szCs w:val="24"/>
        </w:rPr>
        <w:t>me, in school, in sports clubs and that this will happen throughout their lives.</w:t>
      </w:r>
      <w:r w:rsidR="003704D1" w:rsidRPr="00726715">
        <w:rPr>
          <w:sz w:val="24"/>
          <w:szCs w:val="24"/>
        </w:rPr>
        <w:t xml:space="preserve"> </w:t>
      </w:r>
      <w:r w:rsidR="0063755D">
        <w:rPr>
          <w:sz w:val="24"/>
          <w:szCs w:val="24"/>
        </w:rPr>
        <w:t xml:space="preserve">Again, </w:t>
      </w:r>
      <w:proofErr w:type="gramStart"/>
      <w:r w:rsidR="0063755D">
        <w:rPr>
          <w:sz w:val="24"/>
          <w:szCs w:val="24"/>
        </w:rPr>
        <w:t>let’s</w:t>
      </w:r>
      <w:proofErr w:type="gramEnd"/>
      <w:r w:rsidR="0063755D">
        <w:rPr>
          <w:sz w:val="24"/>
          <w:szCs w:val="24"/>
        </w:rPr>
        <w:t xml:space="preserve"> give them ‘heads-up’ on this so that they are not taken by surprise by this. </w:t>
      </w:r>
      <w:r w:rsidR="00131518">
        <w:rPr>
          <w:sz w:val="24"/>
          <w:szCs w:val="24"/>
        </w:rPr>
        <w:t xml:space="preserve"> </w:t>
      </w:r>
    </w:p>
    <w:p w14:paraId="12447F2D" w14:textId="77777777" w:rsidR="006B3D90" w:rsidRPr="006B3D90" w:rsidRDefault="006B3D90" w:rsidP="00726715">
      <w:pPr>
        <w:spacing w:after="0" w:line="240" w:lineRule="auto"/>
        <w:rPr>
          <w:rFonts w:cstheme="minorHAnsi"/>
          <w:b/>
          <w:sz w:val="18"/>
          <w:szCs w:val="24"/>
        </w:rPr>
      </w:pPr>
    </w:p>
    <w:p w14:paraId="68CF986B" w14:textId="77777777" w:rsidR="00726715" w:rsidRPr="00726715" w:rsidRDefault="00726715" w:rsidP="00726715">
      <w:pPr>
        <w:spacing w:after="0" w:line="240" w:lineRule="auto"/>
        <w:rPr>
          <w:rFonts w:cstheme="minorHAnsi"/>
          <w:b/>
          <w:sz w:val="24"/>
          <w:szCs w:val="24"/>
        </w:rPr>
      </w:pPr>
      <w:r w:rsidRPr="00726715">
        <w:rPr>
          <w:rFonts w:cstheme="minorHAnsi"/>
          <w:b/>
          <w:sz w:val="24"/>
          <w:szCs w:val="24"/>
        </w:rPr>
        <w:t>8.</w:t>
      </w:r>
      <w:r>
        <w:rPr>
          <w:rFonts w:cstheme="minorHAnsi"/>
          <w:b/>
          <w:sz w:val="24"/>
          <w:szCs w:val="24"/>
        </w:rPr>
        <w:t>5 The ‘Cool Gang’</w:t>
      </w:r>
    </w:p>
    <w:p w14:paraId="7F172E1D" w14:textId="77777777" w:rsidR="006B3D90" w:rsidRPr="006B3D90" w:rsidRDefault="006B3D90" w:rsidP="009D0BD0">
      <w:pPr>
        <w:spacing w:after="0" w:line="360" w:lineRule="auto"/>
        <w:jc w:val="both"/>
        <w:rPr>
          <w:sz w:val="18"/>
          <w:szCs w:val="24"/>
        </w:rPr>
      </w:pPr>
    </w:p>
    <w:p w14:paraId="3751084B" w14:textId="77777777" w:rsidR="003704D1" w:rsidRPr="003704D1" w:rsidRDefault="001C3957" w:rsidP="009D0BD0">
      <w:pPr>
        <w:spacing w:after="0" w:line="360" w:lineRule="auto"/>
        <w:jc w:val="both"/>
      </w:pPr>
      <w:r w:rsidRPr="00726715">
        <w:rPr>
          <w:sz w:val="24"/>
          <w:szCs w:val="24"/>
        </w:rPr>
        <w:t>One a</w:t>
      </w:r>
      <w:r w:rsidR="008461BD" w:rsidRPr="00726715">
        <w:rPr>
          <w:sz w:val="24"/>
          <w:szCs w:val="24"/>
        </w:rPr>
        <w:t xml:space="preserve">spect of friendships that can cause our teenager to worry is the number of friends they have. They may see other very confident teenagers with a greater or </w:t>
      </w:r>
      <w:r w:rsidRPr="00726715">
        <w:rPr>
          <w:sz w:val="24"/>
          <w:szCs w:val="24"/>
        </w:rPr>
        <w:t xml:space="preserve">larger circle </w:t>
      </w:r>
      <w:r w:rsidR="008461BD" w:rsidRPr="00726715">
        <w:rPr>
          <w:sz w:val="24"/>
          <w:szCs w:val="24"/>
        </w:rPr>
        <w:t>of friends compared to themselves. This can cause them to worry about who</w:t>
      </w:r>
      <w:r w:rsidRPr="00726715">
        <w:rPr>
          <w:sz w:val="24"/>
          <w:szCs w:val="24"/>
        </w:rPr>
        <w:t>,</w:t>
      </w:r>
      <w:r w:rsidR="008461BD" w:rsidRPr="00726715">
        <w:rPr>
          <w:sz w:val="24"/>
          <w:szCs w:val="24"/>
        </w:rPr>
        <w:t xml:space="preserve"> and how many people</w:t>
      </w:r>
      <w:r w:rsidRPr="00726715">
        <w:rPr>
          <w:sz w:val="24"/>
          <w:szCs w:val="24"/>
        </w:rPr>
        <w:t>,</w:t>
      </w:r>
      <w:r w:rsidR="008461BD" w:rsidRPr="00726715">
        <w:rPr>
          <w:sz w:val="24"/>
          <w:szCs w:val="24"/>
        </w:rPr>
        <w:t xml:space="preserve"> like them. This can become particularly pronounced when they compare themselves with, or are not part of, what teenagers refer to as the ‘cool gang’</w:t>
      </w:r>
      <w:r w:rsidRPr="00726715">
        <w:rPr>
          <w:sz w:val="24"/>
          <w:szCs w:val="24"/>
        </w:rPr>
        <w:t>. These ‘cool gang’ members are</w:t>
      </w:r>
      <w:r w:rsidR="008461BD" w:rsidRPr="00726715">
        <w:rPr>
          <w:sz w:val="24"/>
          <w:szCs w:val="24"/>
        </w:rPr>
        <w:t xml:space="preserve"> often</w:t>
      </w:r>
      <w:r w:rsidRPr="00726715">
        <w:rPr>
          <w:sz w:val="24"/>
          <w:szCs w:val="24"/>
        </w:rPr>
        <w:t xml:space="preserve"> seen by teens as;</w:t>
      </w:r>
      <w:r w:rsidR="008461BD" w:rsidRPr="00726715">
        <w:rPr>
          <w:sz w:val="24"/>
          <w:szCs w:val="24"/>
        </w:rPr>
        <w:t xml:space="preserve"> taller, better-looking, more sexually developed, more confident and outgoing, have a larger number of friends than they have, better able to talk to someone they fancy, have a girlfriend/boyfriend, have more defined physical attributes, are more accomplished </w:t>
      </w:r>
      <w:proofErr w:type="gramStart"/>
      <w:r w:rsidR="008461BD" w:rsidRPr="00726715">
        <w:rPr>
          <w:sz w:val="24"/>
          <w:szCs w:val="24"/>
        </w:rPr>
        <w:t>e.g.</w:t>
      </w:r>
      <w:proofErr w:type="gramEnd"/>
      <w:r w:rsidR="008461BD" w:rsidRPr="00726715">
        <w:rPr>
          <w:sz w:val="24"/>
          <w:szCs w:val="24"/>
        </w:rPr>
        <w:t xml:space="preserve"> in sports or academics</w:t>
      </w:r>
      <w:r w:rsidRPr="00726715">
        <w:rPr>
          <w:sz w:val="24"/>
          <w:szCs w:val="24"/>
        </w:rPr>
        <w:t xml:space="preserve">, and engage in more adult activities. </w:t>
      </w:r>
      <w:r w:rsidR="008461BD" w:rsidRPr="00726715">
        <w:rPr>
          <w:sz w:val="24"/>
          <w:szCs w:val="24"/>
        </w:rPr>
        <w:t>These comparison</w:t>
      </w:r>
      <w:r w:rsidRPr="00726715">
        <w:rPr>
          <w:sz w:val="24"/>
          <w:szCs w:val="24"/>
        </w:rPr>
        <w:t>s</w:t>
      </w:r>
      <w:r w:rsidR="008461BD" w:rsidRPr="00726715">
        <w:rPr>
          <w:sz w:val="24"/>
          <w:szCs w:val="24"/>
        </w:rPr>
        <w:t xml:space="preserve"> can make them feel th</w:t>
      </w:r>
      <w:r w:rsidRPr="00726715">
        <w:rPr>
          <w:sz w:val="24"/>
          <w:szCs w:val="24"/>
        </w:rPr>
        <w:t>ere</w:t>
      </w:r>
      <w:r w:rsidR="008461BD" w:rsidRPr="00726715">
        <w:rPr>
          <w:sz w:val="24"/>
          <w:szCs w:val="24"/>
        </w:rPr>
        <w:t xml:space="preserve"> is something wrong with them. This can be address</w:t>
      </w:r>
      <w:r w:rsidRPr="00726715">
        <w:rPr>
          <w:sz w:val="24"/>
          <w:szCs w:val="24"/>
        </w:rPr>
        <w:t>ed</w:t>
      </w:r>
      <w:r w:rsidR="008461BD" w:rsidRPr="00726715">
        <w:rPr>
          <w:sz w:val="24"/>
          <w:szCs w:val="24"/>
        </w:rPr>
        <w:t xml:space="preserve"> by enhancing their </w:t>
      </w:r>
      <w:r w:rsidR="00AF12DC">
        <w:rPr>
          <w:sz w:val="24"/>
          <w:szCs w:val="24"/>
        </w:rPr>
        <w:t>own</w:t>
      </w:r>
      <w:r w:rsidR="008461BD" w:rsidRPr="00726715">
        <w:rPr>
          <w:sz w:val="24"/>
          <w:szCs w:val="24"/>
        </w:rPr>
        <w:t xml:space="preserve"> self-esteem, or more precisely, helping them ‘feel comfortable in themselves (see section </w:t>
      </w:r>
      <w:r w:rsidR="00131518">
        <w:rPr>
          <w:sz w:val="24"/>
          <w:szCs w:val="24"/>
        </w:rPr>
        <w:t>6</w:t>
      </w:r>
      <w:r w:rsidR="008461BD" w:rsidRPr="00726715">
        <w:rPr>
          <w:sz w:val="24"/>
          <w:szCs w:val="24"/>
        </w:rPr>
        <w:t xml:space="preserve">) and by having a discussion around the different types </w:t>
      </w:r>
      <w:r w:rsidR="008E474C">
        <w:rPr>
          <w:sz w:val="24"/>
          <w:szCs w:val="24"/>
        </w:rPr>
        <w:t xml:space="preserve">and qualities </w:t>
      </w:r>
      <w:r w:rsidR="008461BD" w:rsidRPr="00726715">
        <w:rPr>
          <w:sz w:val="24"/>
          <w:szCs w:val="24"/>
        </w:rPr>
        <w:t>of friendships as outlined below.</w:t>
      </w:r>
      <w:r w:rsidR="00AF2D39" w:rsidRPr="00726715">
        <w:rPr>
          <w:sz w:val="24"/>
          <w:szCs w:val="24"/>
        </w:rPr>
        <w:t xml:space="preserve"> </w:t>
      </w:r>
      <w:r w:rsidR="00131518">
        <w:rPr>
          <w:sz w:val="24"/>
          <w:szCs w:val="24"/>
        </w:rPr>
        <w:t>This ‘cool gang’ pneumonia brings to the fore the need to teach our teenagers the about the different types of friendships and the</w:t>
      </w:r>
      <w:r w:rsidR="006B3D90">
        <w:rPr>
          <w:sz w:val="24"/>
          <w:szCs w:val="24"/>
        </w:rPr>
        <w:t xml:space="preserve"> ones that matter. </w:t>
      </w:r>
      <w:r w:rsidR="00131518">
        <w:rPr>
          <w:sz w:val="24"/>
          <w:szCs w:val="24"/>
        </w:rPr>
        <w:t xml:space="preserve"> </w:t>
      </w:r>
    </w:p>
    <w:p w14:paraId="3AB80588" w14:textId="77777777" w:rsidR="003704D1" w:rsidRPr="003704D1" w:rsidRDefault="003704D1" w:rsidP="003704D1">
      <w:pPr>
        <w:spacing w:after="0" w:line="240" w:lineRule="auto"/>
        <w:jc w:val="both"/>
      </w:pPr>
    </w:p>
    <w:p w14:paraId="40B8F58B" w14:textId="77777777" w:rsidR="00726715" w:rsidRPr="00726715" w:rsidRDefault="00726715" w:rsidP="00726715">
      <w:pPr>
        <w:spacing w:after="0" w:line="240" w:lineRule="auto"/>
        <w:rPr>
          <w:rFonts w:cstheme="minorHAnsi"/>
          <w:b/>
          <w:sz w:val="24"/>
          <w:szCs w:val="24"/>
        </w:rPr>
      </w:pPr>
      <w:r w:rsidRPr="00726715">
        <w:rPr>
          <w:rFonts w:cstheme="minorHAnsi"/>
          <w:b/>
          <w:sz w:val="24"/>
          <w:szCs w:val="24"/>
        </w:rPr>
        <w:t>8.</w:t>
      </w:r>
      <w:r>
        <w:rPr>
          <w:rFonts w:cstheme="minorHAnsi"/>
          <w:b/>
          <w:sz w:val="24"/>
          <w:szCs w:val="24"/>
        </w:rPr>
        <w:t>6 The Type of Friendships That Matter</w:t>
      </w:r>
    </w:p>
    <w:p w14:paraId="12B0A5BF" w14:textId="77777777" w:rsidR="00763B4D" w:rsidRDefault="00763B4D" w:rsidP="002201EA">
      <w:pPr>
        <w:jc w:val="both"/>
        <w:rPr>
          <w:sz w:val="24"/>
          <w:szCs w:val="24"/>
        </w:rPr>
      </w:pPr>
    </w:p>
    <w:p w14:paraId="1DD35878" w14:textId="77777777" w:rsidR="0015380C" w:rsidRDefault="008461BD" w:rsidP="0063755D">
      <w:pPr>
        <w:spacing w:after="0" w:line="360" w:lineRule="auto"/>
        <w:jc w:val="both"/>
        <w:rPr>
          <w:sz w:val="24"/>
          <w:szCs w:val="24"/>
        </w:rPr>
      </w:pPr>
      <w:r w:rsidRPr="00726715">
        <w:rPr>
          <w:sz w:val="24"/>
          <w:szCs w:val="24"/>
        </w:rPr>
        <w:t>I</w:t>
      </w:r>
      <w:r w:rsidR="001C3957" w:rsidRPr="00726715">
        <w:rPr>
          <w:sz w:val="24"/>
          <w:szCs w:val="24"/>
        </w:rPr>
        <w:t>n</w:t>
      </w:r>
      <w:r w:rsidRPr="00726715">
        <w:rPr>
          <w:sz w:val="24"/>
          <w:szCs w:val="24"/>
        </w:rPr>
        <w:t xml:space="preserve"> life people have two types of friendships.  </w:t>
      </w:r>
      <w:proofErr w:type="gramStart"/>
      <w:r w:rsidRPr="00726715">
        <w:rPr>
          <w:sz w:val="24"/>
          <w:szCs w:val="24"/>
        </w:rPr>
        <w:t>Let’s</w:t>
      </w:r>
      <w:proofErr w:type="gramEnd"/>
      <w:r w:rsidRPr="00726715">
        <w:rPr>
          <w:sz w:val="24"/>
          <w:szCs w:val="24"/>
        </w:rPr>
        <w:t xml:space="preserve"> refer to these as A</w:t>
      </w:r>
      <w:r w:rsidR="006B3D90">
        <w:rPr>
          <w:sz w:val="24"/>
          <w:szCs w:val="24"/>
        </w:rPr>
        <w:t>↔B and X</w:t>
      </w:r>
      <w:r w:rsidRPr="00726715">
        <w:rPr>
          <w:sz w:val="24"/>
          <w:szCs w:val="24"/>
        </w:rPr>
        <w:t>↔Y friendships. We all only h</w:t>
      </w:r>
      <w:r w:rsidR="006B3D90">
        <w:rPr>
          <w:sz w:val="24"/>
          <w:szCs w:val="24"/>
        </w:rPr>
        <w:t>ave two or three, or even one A</w:t>
      </w:r>
      <w:r w:rsidRPr="00726715">
        <w:rPr>
          <w:sz w:val="24"/>
          <w:szCs w:val="24"/>
        </w:rPr>
        <w:t>↔B friends. These friendships are characterised by A &amp; B ab</w:t>
      </w:r>
      <w:r w:rsidR="00763B4D" w:rsidRPr="00726715">
        <w:rPr>
          <w:sz w:val="24"/>
          <w:szCs w:val="24"/>
        </w:rPr>
        <w:t xml:space="preserve">le to share their inner thoughts, </w:t>
      </w:r>
      <w:r w:rsidRPr="00726715">
        <w:rPr>
          <w:sz w:val="24"/>
          <w:szCs w:val="24"/>
        </w:rPr>
        <w:t>feel</w:t>
      </w:r>
      <w:r w:rsidR="00763B4D" w:rsidRPr="00726715">
        <w:rPr>
          <w:sz w:val="24"/>
          <w:szCs w:val="24"/>
        </w:rPr>
        <w:t>ings</w:t>
      </w:r>
      <w:r w:rsidR="008E474C">
        <w:rPr>
          <w:sz w:val="24"/>
          <w:szCs w:val="24"/>
        </w:rPr>
        <w:t>,</w:t>
      </w:r>
      <w:r w:rsidR="00763B4D" w:rsidRPr="00726715">
        <w:rPr>
          <w:sz w:val="24"/>
          <w:szCs w:val="24"/>
        </w:rPr>
        <w:t xml:space="preserve"> </w:t>
      </w:r>
      <w:r w:rsidRPr="00726715">
        <w:rPr>
          <w:sz w:val="24"/>
          <w:szCs w:val="24"/>
        </w:rPr>
        <w:t>fear</w:t>
      </w:r>
      <w:r w:rsidR="00763B4D" w:rsidRPr="00726715">
        <w:rPr>
          <w:sz w:val="24"/>
          <w:szCs w:val="24"/>
        </w:rPr>
        <w:t>s</w:t>
      </w:r>
      <w:r w:rsidRPr="00726715">
        <w:rPr>
          <w:sz w:val="24"/>
          <w:szCs w:val="24"/>
        </w:rPr>
        <w:t xml:space="preserve">, </w:t>
      </w:r>
      <w:r w:rsidR="00763B4D" w:rsidRPr="00726715">
        <w:rPr>
          <w:sz w:val="24"/>
          <w:szCs w:val="24"/>
        </w:rPr>
        <w:t xml:space="preserve">and </w:t>
      </w:r>
      <w:r w:rsidRPr="00726715">
        <w:rPr>
          <w:sz w:val="24"/>
          <w:szCs w:val="24"/>
        </w:rPr>
        <w:t>show each other their flaws</w:t>
      </w:r>
      <w:r w:rsidR="00763B4D" w:rsidRPr="00726715">
        <w:rPr>
          <w:sz w:val="24"/>
          <w:szCs w:val="24"/>
        </w:rPr>
        <w:t xml:space="preserve"> without being judge or slagged. A &amp; B accept</w:t>
      </w:r>
      <w:r w:rsidRPr="00726715">
        <w:rPr>
          <w:sz w:val="24"/>
          <w:szCs w:val="24"/>
        </w:rPr>
        <w:t xml:space="preserve"> each other despite their flaws. Also</w:t>
      </w:r>
      <w:r w:rsidR="00763B4D" w:rsidRPr="00726715">
        <w:rPr>
          <w:sz w:val="24"/>
          <w:szCs w:val="24"/>
        </w:rPr>
        <w:t>,</w:t>
      </w:r>
      <w:r w:rsidRPr="00726715">
        <w:rPr>
          <w:sz w:val="24"/>
          <w:szCs w:val="24"/>
        </w:rPr>
        <w:t xml:space="preserve"> A &amp; B can disagree and still be friends. A &amp; B friends </w:t>
      </w:r>
      <w:r w:rsidR="00763B4D" w:rsidRPr="00726715">
        <w:rPr>
          <w:sz w:val="24"/>
          <w:szCs w:val="24"/>
        </w:rPr>
        <w:t xml:space="preserve">do not </w:t>
      </w:r>
      <w:r w:rsidRPr="00726715">
        <w:rPr>
          <w:sz w:val="24"/>
          <w:szCs w:val="24"/>
        </w:rPr>
        <w:t>hide who they are and pretend to be some</w:t>
      </w:r>
      <w:r w:rsidR="00763B4D" w:rsidRPr="00726715">
        <w:rPr>
          <w:sz w:val="24"/>
          <w:szCs w:val="24"/>
        </w:rPr>
        <w:t xml:space="preserve">one </w:t>
      </w:r>
      <w:r w:rsidRPr="00726715">
        <w:rPr>
          <w:sz w:val="24"/>
          <w:szCs w:val="24"/>
        </w:rPr>
        <w:t xml:space="preserve">they are not in order to maintain their friendship. These friendships develop </w:t>
      </w:r>
      <w:r w:rsidRPr="00726715">
        <w:rPr>
          <w:sz w:val="24"/>
          <w:szCs w:val="24"/>
        </w:rPr>
        <w:lastRenderedPageBreak/>
        <w:t xml:space="preserve">when </w:t>
      </w:r>
      <w:r w:rsidR="00763B4D" w:rsidRPr="00726715">
        <w:rPr>
          <w:sz w:val="24"/>
          <w:szCs w:val="24"/>
        </w:rPr>
        <w:t xml:space="preserve">they </w:t>
      </w:r>
      <w:r w:rsidRPr="00726715">
        <w:rPr>
          <w:sz w:val="24"/>
          <w:szCs w:val="24"/>
        </w:rPr>
        <w:t xml:space="preserve">share experiences, </w:t>
      </w:r>
      <w:proofErr w:type="gramStart"/>
      <w:r w:rsidRPr="00726715">
        <w:rPr>
          <w:sz w:val="24"/>
          <w:szCs w:val="24"/>
        </w:rPr>
        <w:t>e.g.</w:t>
      </w:r>
      <w:proofErr w:type="gramEnd"/>
      <w:r w:rsidRPr="00726715">
        <w:rPr>
          <w:sz w:val="24"/>
          <w:szCs w:val="24"/>
        </w:rPr>
        <w:t xml:space="preserve"> being neighbours, the same </w:t>
      </w:r>
      <w:r w:rsidR="00763B4D" w:rsidRPr="00726715">
        <w:rPr>
          <w:sz w:val="24"/>
          <w:szCs w:val="24"/>
        </w:rPr>
        <w:t>school, or the same club. When they</w:t>
      </w:r>
      <w:r w:rsidRPr="00726715">
        <w:rPr>
          <w:sz w:val="24"/>
          <w:szCs w:val="24"/>
        </w:rPr>
        <w:t xml:space="preserve"> no longer share these experiences and move on, </w:t>
      </w:r>
      <w:proofErr w:type="gramStart"/>
      <w:r w:rsidRPr="00726715">
        <w:rPr>
          <w:sz w:val="24"/>
          <w:szCs w:val="24"/>
        </w:rPr>
        <w:t>e.g.</w:t>
      </w:r>
      <w:proofErr w:type="gramEnd"/>
      <w:r w:rsidRPr="00726715">
        <w:rPr>
          <w:sz w:val="24"/>
          <w:szCs w:val="24"/>
        </w:rPr>
        <w:t xml:space="preserve"> leave school, the friendship is still maintained and lasts. Compare this with X</w:t>
      </w:r>
      <w:r w:rsidR="00763B4D" w:rsidRPr="00726715">
        <w:rPr>
          <w:sz w:val="24"/>
          <w:szCs w:val="24"/>
        </w:rPr>
        <w:t>↔</w:t>
      </w:r>
      <w:r w:rsidRPr="00726715">
        <w:rPr>
          <w:sz w:val="24"/>
          <w:szCs w:val="24"/>
        </w:rPr>
        <w:t xml:space="preserve">Y friendships. </w:t>
      </w:r>
      <w:r w:rsidR="00763B4D" w:rsidRPr="00726715">
        <w:rPr>
          <w:sz w:val="24"/>
          <w:szCs w:val="24"/>
        </w:rPr>
        <w:t>Teenager</w:t>
      </w:r>
      <w:r w:rsidR="00AF12DC">
        <w:rPr>
          <w:sz w:val="24"/>
          <w:szCs w:val="24"/>
        </w:rPr>
        <w:t>s</w:t>
      </w:r>
      <w:r w:rsidR="00763B4D" w:rsidRPr="00726715">
        <w:rPr>
          <w:sz w:val="24"/>
          <w:szCs w:val="24"/>
        </w:rPr>
        <w:t xml:space="preserve">, particularly the more outgoing popular ones, may have about twenty of these friendships. </w:t>
      </w:r>
      <w:r w:rsidRPr="00726715">
        <w:rPr>
          <w:sz w:val="24"/>
          <w:szCs w:val="24"/>
        </w:rPr>
        <w:t>These are more superficial friendships where they do</w:t>
      </w:r>
      <w:r w:rsidR="00763B4D" w:rsidRPr="00726715">
        <w:rPr>
          <w:sz w:val="24"/>
          <w:szCs w:val="24"/>
        </w:rPr>
        <w:t xml:space="preserve"> </w:t>
      </w:r>
      <w:r w:rsidRPr="00726715">
        <w:rPr>
          <w:sz w:val="24"/>
          <w:szCs w:val="24"/>
        </w:rPr>
        <w:t>n</w:t>
      </w:r>
      <w:r w:rsidR="00763B4D" w:rsidRPr="00726715">
        <w:rPr>
          <w:sz w:val="24"/>
          <w:szCs w:val="24"/>
        </w:rPr>
        <w:t>o</w:t>
      </w:r>
      <w:r w:rsidRPr="00726715">
        <w:rPr>
          <w:sz w:val="24"/>
          <w:szCs w:val="24"/>
        </w:rPr>
        <w:t>t share their inner thoughts and feelings, do</w:t>
      </w:r>
      <w:r w:rsidR="00763B4D" w:rsidRPr="00726715">
        <w:rPr>
          <w:sz w:val="24"/>
          <w:szCs w:val="24"/>
        </w:rPr>
        <w:t xml:space="preserve"> no</w:t>
      </w:r>
      <w:r w:rsidRPr="00726715">
        <w:rPr>
          <w:sz w:val="24"/>
          <w:szCs w:val="24"/>
        </w:rPr>
        <w:t xml:space="preserve">t show their </w:t>
      </w:r>
      <w:proofErr w:type="gramStart"/>
      <w:r w:rsidRPr="00726715">
        <w:rPr>
          <w:sz w:val="24"/>
          <w:szCs w:val="24"/>
        </w:rPr>
        <w:t>shortcomings</w:t>
      </w:r>
      <w:proofErr w:type="gramEnd"/>
      <w:r w:rsidRPr="00726715">
        <w:rPr>
          <w:sz w:val="24"/>
          <w:szCs w:val="24"/>
        </w:rPr>
        <w:t xml:space="preserve"> and sometimes pretend to be some</w:t>
      </w:r>
      <w:r w:rsidR="00763B4D" w:rsidRPr="00726715">
        <w:rPr>
          <w:sz w:val="24"/>
          <w:szCs w:val="24"/>
        </w:rPr>
        <w:t>one</w:t>
      </w:r>
      <w:r w:rsidRPr="00726715">
        <w:rPr>
          <w:sz w:val="24"/>
          <w:szCs w:val="24"/>
        </w:rPr>
        <w:t xml:space="preserve"> they are not in order to </w:t>
      </w:r>
      <w:r w:rsidR="00763B4D" w:rsidRPr="00726715">
        <w:rPr>
          <w:sz w:val="24"/>
          <w:szCs w:val="24"/>
        </w:rPr>
        <w:t>maintain</w:t>
      </w:r>
      <w:r w:rsidRPr="00726715">
        <w:rPr>
          <w:sz w:val="24"/>
          <w:szCs w:val="24"/>
        </w:rPr>
        <w:t xml:space="preserve"> the friendships. If </w:t>
      </w:r>
      <w:r w:rsidR="008E474C" w:rsidRPr="00726715">
        <w:rPr>
          <w:sz w:val="24"/>
          <w:szCs w:val="24"/>
        </w:rPr>
        <w:t xml:space="preserve">X↔Y </w:t>
      </w:r>
      <w:r w:rsidR="00763B4D" w:rsidRPr="00726715">
        <w:rPr>
          <w:sz w:val="24"/>
          <w:szCs w:val="24"/>
        </w:rPr>
        <w:t>friends show a flaw,</w:t>
      </w:r>
      <w:r w:rsidRPr="00726715">
        <w:rPr>
          <w:sz w:val="24"/>
          <w:szCs w:val="24"/>
        </w:rPr>
        <w:t xml:space="preserve"> they are slagged and others in the group </w:t>
      </w:r>
      <w:r w:rsidR="00763B4D" w:rsidRPr="00726715">
        <w:rPr>
          <w:sz w:val="24"/>
          <w:szCs w:val="24"/>
        </w:rPr>
        <w:t xml:space="preserve">may </w:t>
      </w:r>
      <w:r w:rsidRPr="00726715">
        <w:rPr>
          <w:sz w:val="24"/>
          <w:szCs w:val="24"/>
        </w:rPr>
        <w:t>join in. This does not happen with A</w:t>
      </w:r>
      <w:r w:rsidR="00763B4D" w:rsidRPr="00726715">
        <w:rPr>
          <w:sz w:val="24"/>
          <w:szCs w:val="24"/>
        </w:rPr>
        <w:t>↔</w:t>
      </w:r>
      <w:r w:rsidRPr="00726715">
        <w:rPr>
          <w:sz w:val="24"/>
          <w:szCs w:val="24"/>
        </w:rPr>
        <w:t xml:space="preserve">B friendships. These </w:t>
      </w:r>
      <w:r w:rsidR="006B3D90" w:rsidRPr="00726715">
        <w:rPr>
          <w:sz w:val="24"/>
          <w:szCs w:val="24"/>
        </w:rPr>
        <w:t xml:space="preserve">X↔Y friendships </w:t>
      </w:r>
      <w:r w:rsidRPr="00726715">
        <w:rPr>
          <w:sz w:val="24"/>
          <w:szCs w:val="24"/>
        </w:rPr>
        <w:t xml:space="preserve">develop when </w:t>
      </w:r>
      <w:r w:rsidR="00763B4D" w:rsidRPr="00726715">
        <w:rPr>
          <w:sz w:val="24"/>
          <w:szCs w:val="24"/>
        </w:rPr>
        <w:t xml:space="preserve">they </w:t>
      </w:r>
      <w:r w:rsidRPr="00726715">
        <w:rPr>
          <w:sz w:val="24"/>
          <w:szCs w:val="24"/>
        </w:rPr>
        <w:t xml:space="preserve">share experiences, </w:t>
      </w:r>
      <w:proofErr w:type="gramStart"/>
      <w:r w:rsidRPr="00726715">
        <w:rPr>
          <w:sz w:val="24"/>
          <w:szCs w:val="24"/>
        </w:rPr>
        <w:t>e.g.</w:t>
      </w:r>
      <w:proofErr w:type="gramEnd"/>
      <w:r w:rsidRPr="00726715">
        <w:rPr>
          <w:sz w:val="24"/>
          <w:szCs w:val="24"/>
        </w:rPr>
        <w:t xml:space="preserve"> being neighbours, the same school, or the same club. However, when </w:t>
      </w:r>
      <w:r w:rsidR="00763B4D" w:rsidRPr="00726715">
        <w:rPr>
          <w:sz w:val="24"/>
          <w:szCs w:val="24"/>
        </w:rPr>
        <w:t xml:space="preserve">they </w:t>
      </w:r>
      <w:r w:rsidRPr="00726715">
        <w:rPr>
          <w:sz w:val="24"/>
          <w:szCs w:val="24"/>
        </w:rPr>
        <w:t xml:space="preserve">no longer share these experiences and move on, </w:t>
      </w:r>
      <w:proofErr w:type="gramStart"/>
      <w:r w:rsidRPr="00726715">
        <w:rPr>
          <w:sz w:val="24"/>
          <w:szCs w:val="24"/>
        </w:rPr>
        <w:t>e.g.</w:t>
      </w:r>
      <w:proofErr w:type="gramEnd"/>
      <w:r w:rsidRPr="00726715">
        <w:rPr>
          <w:sz w:val="24"/>
          <w:szCs w:val="24"/>
        </w:rPr>
        <w:t xml:space="preserve"> leave school, the friendship become occasional and contact becomes less </w:t>
      </w:r>
      <w:r w:rsidR="006B3D90">
        <w:rPr>
          <w:sz w:val="24"/>
          <w:szCs w:val="24"/>
        </w:rPr>
        <w:t>or even stop</w:t>
      </w:r>
      <w:r w:rsidR="00AF12DC">
        <w:rPr>
          <w:sz w:val="24"/>
          <w:szCs w:val="24"/>
        </w:rPr>
        <w:t>s</w:t>
      </w:r>
      <w:r w:rsidR="006B3D90">
        <w:rPr>
          <w:sz w:val="24"/>
          <w:szCs w:val="24"/>
        </w:rPr>
        <w:t xml:space="preserve"> </w:t>
      </w:r>
      <w:r w:rsidRPr="00726715">
        <w:rPr>
          <w:sz w:val="24"/>
          <w:szCs w:val="24"/>
        </w:rPr>
        <w:t>over time. When our teenager</w:t>
      </w:r>
      <w:r w:rsidR="00763B4D" w:rsidRPr="00726715">
        <w:rPr>
          <w:sz w:val="24"/>
          <w:szCs w:val="24"/>
        </w:rPr>
        <w:t>s</w:t>
      </w:r>
      <w:r w:rsidRPr="00726715">
        <w:rPr>
          <w:sz w:val="24"/>
          <w:szCs w:val="24"/>
        </w:rPr>
        <w:t xml:space="preserve"> see members of the ‘cool gang’ with more friends tha</w:t>
      </w:r>
      <w:r w:rsidR="00763B4D" w:rsidRPr="00726715">
        <w:rPr>
          <w:sz w:val="24"/>
          <w:szCs w:val="24"/>
        </w:rPr>
        <w:t xml:space="preserve">n they have, </w:t>
      </w:r>
      <w:proofErr w:type="gramStart"/>
      <w:r w:rsidR="00763B4D" w:rsidRPr="00726715">
        <w:rPr>
          <w:sz w:val="24"/>
          <w:szCs w:val="24"/>
        </w:rPr>
        <w:t>e.g.</w:t>
      </w:r>
      <w:proofErr w:type="gramEnd"/>
      <w:r w:rsidR="00763B4D" w:rsidRPr="00726715">
        <w:rPr>
          <w:sz w:val="24"/>
          <w:szCs w:val="24"/>
        </w:rPr>
        <w:t xml:space="preserve"> twenty friendships, </w:t>
      </w:r>
      <w:r w:rsidRPr="00726715">
        <w:rPr>
          <w:sz w:val="24"/>
          <w:szCs w:val="24"/>
        </w:rPr>
        <w:t>remind them that these friendships are X</w:t>
      </w:r>
      <w:r w:rsidR="00763B4D" w:rsidRPr="00726715">
        <w:rPr>
          <w:sz w:val="24"/>
          <w:szCs w:val="24"/>
        </w:rPr>
        <w:t>↔</w:t>
      </w:r>
      <w:r w:rsidRPr="00726715">
        <w:rPr>
          <w:sz w:val="24"/>
          <w:szCs w:val="24"/>
        </w:rPr>
        <w:t>Y friendships and not A</w:t>
      </w:r>
      <w:r w:rsidR="00763B4D" w:rsidRPr="00726715">
        <w:rPr>
          <w:sz w:val="24"/>
          <w:szCs w:val="24"/>
        </w:rPr>
        <w:t>↔</w:t>
      </w:r>
      <w:r w:rsidRPr="00726715">
        <w:rPr>
          <w:sz w:val="24"/>
          <w:szCs w:val="24"/>
        </w:rPr>
        <w:t>B friendships and that everybody only has two or three or even on</w:t>
      </w:r>
      <w:r w:rsidR="00131518">
        <w:rPr>
          <w:sz w:val="24"/>
          <w:szCs w:val="24"/>
        </w:rPr>
        <w:t>e</w:t>
      </w:r>
      <w:r w:rsidRPr="00726715">
        <w:rPr>
          <w:sz w:val="24"/>
          <w:szCs w:val="24"/>
        </w:rPr>
        <w:t xml:space="preserve"> A</w:t>
      </w:r>
      <w:r w:rsidR="00763B4D" w:rsidRPr="00726715">
        <w:rPr>
          <w:sz w:val="24"/>
          <w:szCs w:val="24"/>
        </w:rPr>
        <w:t>↔</w:t>
      </w:r>
      <w:r w:rsidRPr="00726715">
        <w:rPr>
          <w:sz w:val="24"/>
          <w:szCs w:val="24"/>
        </w:rPr>
        <w:t>B friendship</w:t>
      </w:r>
      <w:r w:rsidR="00131518">
        <w:rPr>
          <w:sz w:val="24"/>
          <w:szCs w:val="24"/>
        </w:rPr>
        <w:t>s</w:t>
      </w:r>
      <w:r w:rsidRPr="00726715">
        <w:rPr>
          <w:sz w:val="24"/>
          <w:szCs w:val="24"/>
        </w:rPr>
        <w:t xml:space="preserve"> and </w:t>
      </w:r>
      <w:r w:rsidR="00763B4D" w:rsidRPr="00726715">
        <w:rPr>
          <w:sz w:val="24"/>
          <w:szCs w:val="24"/>
        </w:rPr>
        <w:t>nobody has twenty A↔B</w:t>
      </w:r>
      <w:r w:rsidR="00131518">
        <w:rPr>
          <w:sz w:val="24"/>
          <w:szCs w:val="24"/>
        </w:rPr>
        <w:t xml:space="preserve"> friends</w:t>
      </w:r>
      <w:r w:rsidR="00763B4D" w:rsidRPr="00726715">
        <w:rPr>
          <w:sz w:val="24"/>
          <w:szCs w:val="24"/>
        </w:rPr>
        <w:t>. Remind them that it is the A↔B friendships that last and are the one</w:t>
      </w:r>
      <w:r w:rsidR="008E474C">
        <w:rPr>
          <w:sz w:val="24"/>
          <w:szCs w:val="24"/>
        </w:rPr>
        <w:t>s</w:t>
      </w:r>
      <w:r w:rsidR="00763B4D" w:rsidRPr="00726715">
        <w:rPr>
          <w:sz w:val="24"/>
          <w:szCs w:val="24"/>
        </w:rPr>
        <w:t xml:space="preserve"> that mater and the ones that we need in life. </w:t>
      </w:r>
      <w:r w:rsidR="0015380C" w:rsidRPr="0063755D">
        <w:rPr>
          <w:sz w:val="24"/>
          <w:szCs w:val="24"/>
        </w:rPr>
        <w:t>‘</w:t>
      </w:r>
      <w:r w:rsidR="0015380C" w:rsidRPr="0015380C">
        <w:rPr>
          <w:i/>
          <w:sz w:val="24"/>
          <w:szCs w:val="24"/>
        </w:rPr>
        <w:t>Imag</w:t>
      </w:r>
      <w:r w:rsidR="00AF12DC">
        <w:rPr>
          <w:i/>
          <w:sz w:val="24"/>
          <w:szCs w:val="24"/>
        </w:rPr>
        <w:t>ine</w:t>
      </w:r>
      <w:r w:rsidR="0015380C" w:rsidRPr="0015380C">
        <w:rPr>
          <w:i/>
          <w:sz w:val="24"/>
          <w:szCs w:val="24"/>
        </w:rPr>
        <w:t xml:space="preserve"> the following horrible scenario. </w:t>
      </w:r>
      <w:r w:rsidR="0015380C">
        <w:rPr>
          <w:i/>
          <w:sz w:val="24"/>
          <w:szCs w:val="24"/>
        </w:rPr>
        <w:t>You</w:t>
      </w:r>
      <w:r w:rsidR="0015380C" w:rsidRPr="0015380C">
        <w:rPr>
          <w:i/>
          <w:sz w:val="24"/>
          <w:szCs w:val="24"/>
        </w:rPr>
        <w:t xml:space="preserve"> are at a school assembly and everybody in your year group is there. Image that for whatever reason, you pee on yourself. What will A</w:t>
      </w:r>
      <w:r w:rsidR="0015380C" w:rsidRPr="00726715">
        <w:rPr>
          <w:sz w:val="24"/>
          <w:szCs w:val="24"/>
        </w:rPr>
        <w:t>↔</w:t>
      </w:r>
      <w:r w:rsidR="0015380C" w:rsidRPr="0015380C">
        <w:rPr>
          <w:i/>
          <w:sz w:val="24"/>
          <w:szCs w:val="24"/>
        </w:rPr>
        <w:t xml:space="preserve">B friends do? They will hide you, </w:t>
      </w:r>
      <w:proofErr w:type="gramStart"/>
      <w:r w:rsidR="0015380C" w:rsidRPr="0015380C">
        <w:rPr>
          <w:i/>
          <w:sz w:val="24"/>
          <w:szCs w:val="24"/>
        </w:rPr>
        <w:t>the</w:t>
      </w:r>
      <w:proofErr w:type="gramEnd"/>
      <w:r w:rsidR="0015380C" w:rsidRPr="0015380C">
        <w:rPr>
          <w:i/>
          <w:sz w:val="24"/>
          <w:szCs w:val="24"/>
        </w:rPr>
        <w:t xml:space="preserve"> will try to stop others seeing, they will try to get you to the toilet, they will not laugh, and they will try not to add to your embarrassment, nor will they embarrass you in the future about it. What might some of the X</w:t>
      </w:r>
      <w:r w:rsidR="0015380C" w:rsidRPr="00726715">
        <w:rPr>
          <w:sz w:val="24"/>
          <w:szCs w:val="24"/>
        </w:rPr>
        <w:t>↔</w:t>
      </w:r>
      <w:r w:rsidR="0015380C" w:rsidRPr="0015380C">
        <w:rPr>
          <w:i/>
          <w:sz w:val="24"/>
          <w:szCs w:val="24"/>
        </w:rPr>
        <w:t>Y friends do? They might laugh, they might shout it to everybody else, they might add to your embarrassment, they might mention it the next day, and maybe keep bringing it up again and again, and add to your embarrassment.</w:t>
      </w:r>
      <w:r w:rsidR="0015380C" w:rsidRPr="0063755D">
        <w:rPr>
          <w:sz w:val="24"/>
          <w:szCs w:val="24"/>
        </w:rPr>
        <w:t xml:space="preserve">’ </w:t>
      </w:r>
      <w:r w:rsidR="006B3D90" w:rsidRPr="00726715">
        <w:rPr>
          <w:sz w:val="24"/>
          <w:szCs w:val="24"/>
        </w:rPr>
        <w:t xml:space="preserve">Teaching our </w:t>
      </w:r>
      <w:proofErr w:type="gramStart"/>
      <w:r w:rsidR="006B3D90" w:rsidRPr="00726715">
        <w:rPr>
          <w:sz w:val="24"/>
          <w:szCs w:val="24"/>
        </w:rPr>
        <w:t>teenagers</w:t>
      </w:r>
      <w:proofErr w:type="gramEnd"/>
      <w:r w:rsidR="006B3D90" w:rsidRPr="00726715">
        <w:rPr>
          <w:sz w:val="24"/>
          <w:szCs w:val="24"/>
        </w:rPr>
        <w:t xml:space="preserve"> the difference between A↔B and X↔Y friendships can alleviate the possibility of them comparing themselves unfavourable with others who seem to have more friends and be more popular. This, in turn, can make them feel more </w:t>
      </w:r>
      <w:r w:rsidR="00AF12DC">
        <w:rPr>
          <w:sz w:val="24"/>
          <w:szCs w:val="24"/>
        </w:rPr>
        <w:t xml:space="preserve">comfortable </w:t>
      </w:r>
      <w:r w:rsidR="006B3D90" w:rsidRPr="00726715">
        <w:rPr>
          <w:sz w:val="24"/>
          <w:szCs w:val="24"/>
        </w:rPr>
        <w:t>in themselves.</w:t>
      </w:r>
      <w:r w:rsidR="006B3D90">
        <w:rPr>
          <w:sz w:val="24"/>
          <w:szCs w:val="24"/>
        </w:rPr>
        <w:t xml:space="preserve"> Here is a horrible, but helpful, example that may be used with our teenagers to illustrate the difference between </w:t>
      </w:r>
      <w:r w:rsidR="006B3D90" w:rsidRPr="00726715">
        <w:rPr>
          <w:sz w:val="24"/>
          <w:szCs w:val="24"/>
        </w:rPr>
        <w:t>A↔B and X↔Y friendships</w:t>
      </w:r>
      <w:r w:rsidR="006B3D90">
        <w:rPr>
          <w:sz w:val="24"/>
          <w:szCs w:val="24"/>
        </w:rPr>
        <w:t>.</w:t>
      </w:r>
    </w:p>
    <w:p w14:paraId="4FF5C364" w14:textId="77777777" w:rsidR="00437EEC" w:rsidRDefault="00437EEC" w:rsidP="0063755D">
      <w:pPr>
        <w:spacing w:after="0" w:line="360" w:lineRule="auto"/>
        <w:jc w:val="both"/>
        <w:rPr>
          <w:i/>
          <w:sz w:val="24"/>
          <w:szCs w:val="24"/>
        </w:rPr>
      </w:pPr>
    </w:p>
    <w:p w14:paraId="2255BE54" w14:textId="77777777" w:rsidR="003704D1" w:rsidRDefault="00763B4D" w:rsidP="009D0BD0">
      <w:pPr>
        <w:spacing w:after="0" w:line="360" w:lineRule="auto"/>
        <w:jc w:val="both"/>
        <w:rPr>
          <w:sz w:val="24"/>
          <w:szCs w:val="24"/>
        </w:rPr>
      </w:pPr>
      <w:r w:rsidRPr="00726715">
        <w:rPr>
          <w:sz w:val="24"/>
          <w:szCs w:val="24"/>
        </w:rPr>
        <w:lastRenderedPageBreak/>
        <w:t xml:space="preserve">It can also be worth reminding </w:t>
      </w:r>
      <w:r w:rsidR="0015380C">
        <w:rPr>
          <w:sz w:val="24"/>
          <w:szCs w:val="24"/>
        </w:rPr>
        <w:t>our teenagers t</w:t>
      </w:r>
      <w:r w:rsidRPr="00726715">
        <w:rPr>
          <w:sz w:val="24"/>
          <w:szCs w:val="24"/>
        </w:rPr>
        <w:t xml:space="preserve">hat </w:t>
      </w:r>
      <w:r w:rsidR="008461BD" w:rsidRPr="00726715">
        <w:rPr>
          <w:sz w:val="24"/>
          <w:szCs w:val="24"/>
        </w:rPr>
        <w:t xml:space="preserve">if they have one or two </w:t>
      </w:r>
      <w:r w:rsidRPr="00726715">
        <w:rPr>
          <w:sz w:val="24"/>
          <w:szCs w:val="24"/>
        </w:rPr>
        <w:t xml:space="preserve">A↔B </w:t>
      </w:r>
      <w:r w:rsidR="008461BD" w:rsidRPr="00726715">
        <w:rPr>
          <w:sz w:val="24"/>
          <w:szCs w:val="24"/>
        </w:rPr>
        <w:t xml:space="preserve">friends </w:t>
      </w:r>
      <w:r w:rsidR="008E474C">
        <w:rPr>
          <w:sz w:val="24"/>
          <w:szCs w:val="24"/>
        </w:rPr>
        <w:t xml:space="preserve">who </w:t>
      </w:r>
      <w:r w:rsidR="008461BD" w:rsidRPr="00726715">
        <w:rPr>
          <w:sz w:val="24"/>
          <w:szCs w:val="24"/>
        </w:rPr>
        <w:t xml:space="preserve">enjoy their company, value </w:t>
      </w:r>
      <w:r w:rsidR="008E474C">
        <w:rPr>
          <w:sz w:val="24"/>
          <w:szCs w:val="24"/>
        </w:rPr>
        <w:t xml:space="preserve">their presence, ask how </w:t>
      </w:r>
      <w:r w:rsidR="008461BD" w:rsidRPr="00726715">
        <w:rPr>
          <w:sz w:val="24"/>
          <w:szCs w:val="24"/>
        </w:rPr>
        <w:t xml:space="preserve">they are doing, value what they have to say, like them for who they are, accept them for who they are, they are in their own ‘cool gang’. </w:t>
      </w:r>
      <w:r w:rsidR="003704D1" w:rsidRPr="00726715">
        <w:rPr>
          <w:sz w:val="24"/>
          <w:szCs w:val="24"/>
        </w:rPr>
        <w:t xml:space="preserve">Remember, developing their self-awareness </w:t>
      </w:r>
      <w:r w:rsidR="008E474C">
        <w:rPr>
          <w:sz w:val="24"/>
          <w:szCs w:val="24"/>
        </w:rPr>
        <w:t xml:space="preserve">in advance </w:t>
      </w:r>
      <w:r w:rsidR="003704D1" w:rsidRPr="00726715">
        <w:rPr>
          <w:sz w:val="24"/>
          <w:szCs w:val="24"/>
        </w:rPr>
        <w:t xml:space="preserve">of their experiences and their resulting negative emotions enables their emotional repair and enhances their well-being.  </w:t>
      </w:r>
    </w:p>
    <w:p w14:paraId="4E735EAD" w14:textId="77777777" w:rsidR="00726715" w:rsidRPr="00726715" w:rsidRDefault="00C944D8" w:rsidP="00726715">
      <w:pPr>
        <w:spacing w:after="0" w:line="240" w:lineRule="auto"/>
        <w:rPr>
          <w:rFonts w:cstheme="minorHAnsi"/>
          <w:b/>
          <w:sz w:val="24"/>
          <w:szCs w:val="24"/>
        </w:rPr>
      </w:pPr>
      <w:r>
        <w:rPr>
          <w:rFonts w:cstheme="minorHAnsi"/>
          <w:b/>
          <w:sz w:val="24"/>
          <w:szCs w:val="24"/>
        </w:rPr>
        <w:t>7.7</w:t>
      </w:r>
      <w:r w:rsidR="00726715" w:rsidRPr="00726715">
        <w:rPr>
          <w:rFonts w:cstheme="minorHAnsi"/>
          <w:b/>
          <w:sz w:val="24"/>
          <w:szCs w:val="24"/>
        </w:rPr>
        <w:t xml:space="preserve"> The ‘</w:t>
      </w:r>
      <w:r w:rsidR="00726715">
        <w:rPr>
          <w:rFonts w:cstheme="minorHAnsi"/>
          <w:b/>
          <w:sz w:val="24"/>
          <w:szCs w:val="24"/>
        </w:rPr>
        <w:t>Hard Gang’ &amp; ‘Too Cool for School Gang’</w:t>
      </w:r>
    </w:p>
    <w:p w14:paraId="3B03FB99" w14:textId="77777777" w:rsidR="003704D1" w:rsidRPr="003704D1" w:rsidRDefault="003704D1" w:rsidP="003704D1">
      <w:pPr>
        <w:spacing w:after="0" w:line="240" w:lineRule="auto"/>
        <w:jc w:val="both"/>
      </w:pPr>
    </w:p>
    <w:p w14:paraId="22D7F3E0" w14:textId="77777777" w:rsidR="006B3D90" w:rsidRDefault="008461BD" w:rsidP="009D0BD0">
      <w:pPr>
        <w:widowControl w:val="0"/>
        <w:spacing w:after="0" w:line="360" w:lineRule="auto"/>
        <w:jc w:val="both"/>
        <w:rPr>
          <w:sz w:val="24"/>
          <w:szCs w:val="24"/>
        </w:rPr>
      </w:pPr>
      <w:r w:rsidRPr="00726715">
        <w:rPr>
          <w:sz w:val="24"/>
          <w:szCs w:val="24"/>
        </w:rPr>
        <w:t xml:space="preserve">One other group of </w:t>
      </w:r>
      <w:r w:rsidR="00AF2D39" w:rsidRPr="00726715">
        <w:rPr>
          <w:sz w:val="24"/>
          <w:szCs w:val="24"/>
        </w:rPr>
        <w:t xml:space="preserve">adolescents </w:t>
      </w:r>
      <w:r w:rsidRPr="00726715">
        <w:rPr>
          <w:sz w:val="24"/>
          <w:szCs w:val="24"/>
        </w:rPr>
        <w:t>our teen</w:t>
      </w:r>
      <w:r w:rsidR="00AF2D39" w:rsidRPr="00726715">
        <w:rPr>
          <w:sz w:val="24"/>
          <w:szCs w:val="24"/>
        </w:rPr>
        <w:t>ager</w:t>
      </w:r>
      <w:r w:rsidR="008E474C">
        <w:rPr>
          <w:sz w:val="24"/>
          <w:szCs w:val="24"/>
        </w:rPr>
        <w:t>s</w:t>
      </w:r>
      <w:r w:rsidRPr="00726715">
        <w:rPr>
          <w:sz w:val="24"/>
          <w:szCs w:val="24"/>
        </w:rPr>
        <w:t xml:space="preserve"> may observe</w:t>
      </w:r>
      <w:r w:rsidR="00AF2D39" w:rsidRPr="00726715">
        <w:rPr>
          <w:sz w:val="24"/>
          <w:szCs w:val="24"/>
        </w:rPr>
        <w:t>,</w:t>
      </w:r>
      <w:r w:rsidRPr="00726715">
        <w:rPr>
          <w:sz w:val="24"/>
          <w:szCs w:val="24"/>
        </w:rPr>
        <w:t xml:space="preserve"> or even be attracted to, is what is referred to as </w:t>
      </w:r>
      <w:r w:rsidR="008E474C">
        <w:rPr>
          <w:sz w:val="24"/>
          <w:szCs w:val="24"/>
        </w:rPr>
        <w:t>‘</w:t>
      </w:r>
      <w:r w:rsidR="00AF2D39" w:rsidRPr="00726715">
        <w:rPr>
          <w:sz w:val="24"/>
          <w:szCs w:val="24"/>
        </w:rPr>
        <w:t>t</w:t>
      </w:r>
      <w:r w:rsidRPr="00726715">
        <w:rPr>
          <w:sz w:val="24"/>
          <w:szCs w:val="24"/>
        </w:rPr>
        <w:t xml:space="preserve">he </w:t>
      </w:r>
      <w:r w:rsidR="00AF2D39" w:rsidRPr="00726715">
        <w:rPr>
          <w:sz w:val="24"/>
          <w:szCs w:val="24"/>
        </w:rPr>
        <w:t>h</w:t>
      </w:r>
      <w:r w:rsidRPr="00726715">
        <w:rPr>
          <w:sz w:val="24"/>
          <w:szCs w:val="24"/>
        </w:rPr>
        <w:t xml:space="preserve">ard </w:t>
      </w:r>
      <w:r w:rsidR="00AF2D39" w:rsidRPr="00726715">
        <w:rPr>
          <w:sz w:val="24"/>
          <w:szCs w:val="24"/>
        </w:rPr>
        <w:t>g</w:t>
      </w:r>
      <w:r w:rsidRPr="00726715">
        <w:rPr>
          <w:sz w:val="24"/>
          <w:szCs w:val="24"/>
        </w:rPr>
        <w:t>ang</w:t>
      </w:r>
      <w:r w:rsidR="008E474C">
        <w:rPr>
          <w:sz w:val="24"/>
          <w:szCs w:val="24"/>
        </w:rPr>
        <w:t>’</w:t>
      </w:r>
      <w:r w:rsidRPr="00726715">
        <w:rPr>
          <w:sz w:val="24"/>
          <w:szCs w:val="24"/>
        </w:rPr>
        <w:t>/</w:t>
      </w:r>
      <w:r w:rsidR="008E474C">
        <w:rPr>
          <w:sz w:val="24"/>
          <w:szCs w:val="24"/>
        </w:rPr>
        <w:t>’</w:t>
      </w:r>
      <w:r w:rsidR="00AF2D39" w:rsidRPr="00726715">
        <w:rPr>
          <w:sz w:val="24"/>
          <w:szCs w:val="24"/>
        </w:rPr>
        <w:t>t</w:t>
      </w:r>
      <w:r w:rsidRPr="00726715">
        <w:rPr>
          <w:sz w:val="24"/>
          <w:szCs w:val="24"/>
        </w:rPr>
        <w:t xml:space="preserve">oo </w:t>
      </w:r>
      <w:r w:rsidR="00AF2D39" w:rsidRPr="00726715">
        <w:rPr>
          <w:sz w:val="24"/>
          <w:szCs w:val="24"/>
        </w:rPr>
        <w:t>c</w:t>
      </w:r>
      <w:r w:rsidRPr="00726715">
        <w:rPr>
          <w:sz w:val="24"/>
          <w:szCs w:val="24"/>
        </w:rPr>
        <w:t xml:space="preserve">ool </w:t>
      </w:r>
      <w:r w:rsidR="00AF2D39" w:rsidRPr="00726715">
        <w:rPr>
          <w:sz w:val="24"/>
          <w:szCs w:val="24"/>
        </w:rPr>
        <w:t>f</w:t>
      </w:r>
      <w:r w:rsidRPr="00726715">
        <w:rPr>
          <w:sz w:val="24"/>
          <w:szCs w:val="24"/>
        </w:rPr>
        <w:t xml:space="preserve">or </w:t>
      </w:r>
      <w:r w:rsidR="00AF2D39" w:rsidRPr="00726715">
        <w:rPr>
          <w:sz w:val="24"/>
          <w:szCs w:val="24"/>
        </w:rPr>
        <w:t>s</w:t>
      </w:r>
      <w:r w:rsidRPr="00726715">
        <w:rPr>
          <w:sz w:val="24"/>
          <w:szCs w:val="24"/>
        </w:rPr>
        <w:t xml:space="preserve">chool </w:t>
      </w:r>
      <w:r w:rsidR="00AF2D39" w:rsidRPr="00726715">
        <w:rPr>
          <w:sz w:val="24"/>
          <w:szCs w:val="24"/>
        </w:rPr>
        <w:t>g</w:t>
      </w:r>
      <w:r w:rsidR="008E474C">
        <w:rPr>
          <w:sz w:val="24"/>
          <w:szCs w:val="24"/>
        </w:rPr>
        <w:t>ang’</w:t>
      </w:r>
      <w:r w:rsidRPr="00726715">
        <w:rPr>
          <w:sz w:val="24"/>
          <w:szCs w:val="24"/>
        </w:rPr>
        <w:t>.</w:t>
      </w:r>
      <w:r w:rsidRPr="00726715">
        <w:rPr>
          <w:b/>
          <w:sz w:val="24"/>
          <w:szCs w:val="24"/>
        </w:rPr>
        <w:t xml:space="preserve"> </w:t>
      </w:r>
      <w:r w:rsidRPr="00726715">
        <w:rPr>
          <w:sz w:val="24"/>
          <w:szCs w:val="24"/>
        </w:rPr>
        <w:t xml:space="preserve">These are the teenagers who are the first to smoke, the first to drink, and possibly the first to smoke cannabis. They arrive in school on Monday morning and boast about what they got up to over the weekend and boast about the ‘adult’ activities they engaged in. This lifestyle can seem attractive to our teenagers. It might be helpful to have a discussion with our teenagers to help them understand why these teenagers </w:t>
      </w:r>
      <w:r w:rsidR="00AF2D39" w:rsidRPr="00726715">
        <w:rPr>
          <w:sz w:val="24"/>
          <w:szCs w:val="24"/>
        </w:rPr>
        <w:t xml:space="preserve">with similar personality traits </w:t>
      </w:r>
      <w:r w:rsidRPr="00726715">
        <w:rPr>
          <w:sz w:val="24"/>
          <w:szCs w:val="24"/>
        </w:rPr>
        <w:t xml:space="preserve">have become friends and why they are engaging in these activities.  </w:t>
      </w:r>
      <w:r w:rsidR="00AF2D39" w:rsidRPr="00726715">
        <w:rPr>
          <w:sz w:val="24"/>
          <w:szCs w:val="24"/>
        </w:rPr>
        <w:t xml:space="preserve">Why are these teenagers </w:t>
      </w:r>
      <w:r w:rsidRPr="00726715">
        <w:rPr>
          <w:sz w:val="24"/>
          <w:szCs w:val="24"/>
        </w:rPr>
        <w:t>acting like this</w:t>
      </w:r>
      <w:r w:rsidR="00AF2D39" w:rsidRPr="00726715">
        <w:rPr>
          <w:sz w:val="24"/>
          <w:szCs w:val="24"/>
        </w:rPr>
        <w:t>?</w:t>
      </w:r>
      <w:r w:rsidRPr="00726715">
        <w:rPr>
          <w:sz w:val="24"/>
          <w:szCs w:val="24"/>
        </w:rPr>
        <w:t xml:space="preserve"> Is it for emotional reasons? Are they engaging in these activities to fulfil an emotional need or an emotional void? Are they more attached to their peers than the family or home? </w:t>
      </w:r>
      <w:r w:rsidR="00AF2D39" w:rsidRPr="00726715">
        <w:rPr>
          <w:sz w:val="24"/>
          <w:szCs w:val="24"/>
        </w:rPr>
        <w:t xml:space="preserve">Are they engaged in negative activities to gain positive feelings? </w:t>
      </w:r>
      <w:r w:rsidRPr="00726715">
        <w:rPr>
          <w:sz w:val="24"/>
          <w:szCs w:val="24"/>
        </w:rPr>
        <w:t xml:space="preserve">Providing this insight </w:t>
      </w:r>
      <w:r w:rsidR="00AF2D39" w:rsidRPr="00726715">
        <w:rPr>
          <w:sz w:val="24"/>
          <w:szCs w:val="24"/>
        </w:rPr>
        <w:t xml:space="preserve">and self-awareness </w:t>
      </w:r>
      <w:r w:rsidRPr="00726715">
        <w:rPr>
          <w:sz w:val="24"/>
          <w:szCs w:val="24"/>
        </w:rPr>
        <w:t>for our teenager</w:t>
      </w:r>
      <w:r w:rsidR="00AF2D39" w:rsidRPr="00726715">
        <w:rPr>
          <w:sz w:val="24"/>
          <w:szCs w:val="24"/>
        </w:rPr>
        <w:t>s</w:t>
      </w:r>
      <w:r w:rsidRPr="00726715">
        <w:rPr>
          <w:sz w:val="24"/>
          <w:szCs w:val="24"/>
        </w:rPr>
        <w:t xml:space="preserve"> may help them understand the dynamics behind the</w:t>
      </w:r>
      <w:r w:rsidR="00AF2D39" w:rsidRPr="00726715">
        <w:rPr>
          <w:sz w:val="24"/>
          <w:szCs w:val="24"/>
        </w:rPr>
        <w:t>se</w:t>
      </w:r>
      <w:r w:rsidRPr="00726715">
        <w:rPr>
          <w:sz w:val="24"/>
          <w:szCs w:val="24"/>
        </w:rPr>
        <w:t xml:space="preserve"> friendships and hopefully make them and their activities le</w:t>
      </w:r>
      <w:r w:rsidR="00AF2D39" w:rsidRPr="00726715">
        <w:rPr>
          <w:sz w:val="24"/>
          <w:szCs w:val="24"/>
        </w:rPr>
        <w:t>s</w:t>
      </w:r>
      <w:r w:rsidRPr="00726715">
        <w:rPr>
          <w:sz w:val="24"/>
          <w:szCs w:val="24"/>
        </w:rPr>
        <w:t xml:space="preserve">s attractive to our teenagers. </w:t>
      </w:r>
    </w:p>
    <w:p w14:paraId="51B3A34D" w14:textId="77777777" w:rsidR="006B3D90" w:rsidRDefault="006B3D90" w:rsidP="009D0BD0">
      <w:pPr>
        <w:widowControl w:val="0"/>
        <w:spacing w:after="0" w:line="360" w:lineRule="auto"/>
        <w:jc w:val="both"/>
        <w:rPr>
          <w:sz w:val="24"/>
          <w:szCs w:val="24"/>
        </w:rPr>
      </w:pPr>
    </w:p>
    <w:p w14:paraId="738CB363" w14:textId="77777777" w:rsidR="006B3D90" w:rsidRDefault="008461BD" w:rsidP="009D0BD0">
      <w:pPr>
        <w:widowControl w:val="0"/>
        <w:spacing w:after="0" w:line="360" w:lineRule="auto"/>
        <w:jc w:val="both"/>
        <w:rPr>
          <w:sz w:val="24"/>
          <w:szCs w:val="24"/>
        </w:rPr>
      </w:pPr>
      <w:r w:rsidRPr="00726715">
        <w:rPr>
          <w:sz w:val="24"/>
          <w:szCs w:val="24"/>
        </w:rPr>
        <w:t xml:space="preserve">A cautionary note. If you find your teenager is a member or becoming a member of this group, consider the following. It can be argued that, for these teenagers, the attachment pendulum has swung too far away from the family/home and too far towards their peers. Why? Is there a difficulty within the home? Is there a difficulty in an important relationship in their lives? What is missing in their lives that they need to behave </w:t>
      </w:r>
      <w:r w:rsidR="00AF2D39" w:rsidRPr="00726715">
        <w:rPr>
          <w:sz w:val="24"/>
          <w:szCs w:val="24"/>
        </w:rPr>
        <w:t>in a negative way to gain positive feelings</w:t>
      </w:r>
      <w:r w:rsidRPr="00726715">
        <w:rPr>
          <w:sz w:val="24"/>
          <w:szCs w:val="24"/>
        </w:rPr>
        <w:t>? What emotional need are they fulfilling? If you find your teenager is attracted to this group, immediate action may be needed. If you feel your teenager is ‘easily influenced’ and is keen to impress their peers and what their peers think of them, this may be more associated with what they think of themselves and their self-esteem</w:t>
      </w:r>
      <w:r w:rsidR="00AF12DC">
        <w:rPr>
          <w:sz w:val="24"/>
          <w:szCs w:val="24"/>
        </w:rPr>
        <w:t>,</w:t>
      </w:r>
      <w:r w:rsidRPr="00726715">
        <w:rPr>
          <w:sz w:val="24"/>
          <w:szCs w:val="24"/>
        </w:rPr>
        <w:t xml:space="preserve"> and </w:t>
      </w:r>
      <w:r w:rsidR="00AF12DC">
        <w:rPr>
          <w:sz w:val="24"/>
          <w:szCs w:val="24"/>
        </w:rPr>
        <w:t xml:space="preserve">with </w:t>
      </w:r>
      <w:r w:rsidRPr="00726715">
        <w:rPr>
          <w:sz w:val="24"/>
          <w:szCs w:val="24"/>
        </w:rPr>
        <w:t xml:space="preserve">how comfortable they are with themselves. </w:t>
      </w:r>
    </w:p>
    <w:p w14:paraId="77CAC4D0" w14:textId="77777777" w:rsidR="006711DC" w:rsidRDefault="00AF2D39" w:rsidP="006711DC">
      <w:pPr>
        <w:jc w:val="both"/>
        <w:rPr>
          <w:sz w:val="24"/>
          <w:szCs w:val="24"/>
        </w:rPr>
      </w:pPr>
      <w:r w:rsidRPr="00726715">
        <w:rPr>
          <w:sz w:val="24"/>
          <w:szCs w:val="24"/>
        </w:rPr>
        <w:lastRenderedPageBreak/>
        <w:t xml:space="preserve">Remember, </w:t>
      </w:r>
      <w:r w:rsidR="008E474C">
        <w:rPr>
          <w:sz w:val="24"/>
          <w:szCs w:val="24"/>
        </w:rPr>
        <w:t xml:space="preserve">the vast majority of </w:t>
      </w:r>
      <w:r w:rsidRPr="00726715">
        <w:rPr>
          <w:sz w:val="24"/>
          <w:szCs w:val="24"/>
        </w:rPr>
        <w:t xml:space="preserve">teenagers </w:t>
      </w:r>
      <w:r w:rsidR="008E474C">
        <w:rPr>
          <w:sz w:val="24"/>
          <w:szCs w:val="24"/>
        </w:rPr>
        <w:t>avoid this g</w:t>
      </w:r>
      <w:r w:rsidR="0015380C">
        <w:rPr>
          <w:sz w:val="24"/>
          <w:szCs w:val="24"/>
        </w:rPr>
        <w:t>roup</w:t>
      </w:r>
      <w:r w:rsidR="008E474C">
        <w:rPr>
          <w:sz w:val="24"/>
          <w:szCs w:val="24"/>
        </w:rPr>
        <w:t xml:space="preserve"> and the types of activities they engage </w:t>
      </w:r>
      <w:r w:rsidR="0015380C">
        <w:rPr>
          <w:sz w:val="24"/>
          <w:szCs w:val="24"/>
        </w:rPr>
        <w:t xml:space="preserve">in </w:t>
      </w:r>
      <w:r w:rsidR="008E474C">
        <w:rPr>
          <w:sz w:val="24"/>
          <w:szCs w:val="24"/>
        </w:rPr>
        <w:t>because they are comfortable enough in themselves and sufficiently influenced by their p</w:t>
      </w:r>
      <w:r w:rsidR="00363B75">
        <w:rPr>
          <w:sz w:val="24"/>
          <w:szCs w:val="24"/>
        </w:rPr>
        <w:t xml:space="preserve">arents </w:t>
      </w:r>
      <w:r w:rsidR="008E474C">
        <w:rPr>
          <w:sz w:val="24"/>
          <w:szCs w:val="24"/>
        </w:rPr>
        <w:t>and attached to the</w:t>
      </w:r>
      <w:r w:rsidR="00363B75">
        <w:rPr>
          <w:sz w:val="24"/>
          <w:szCs w:val="24"/>
        </w:rPr>
        <w:t>ir family t</w:t>
      </w:r>
      <w:r w:rsidR="008E474C">
        <w:rPr>
          <w:sz w:val="24"/>
          <w:szCs w:val="24"/>
        </w:rPr>
        <w:t xml:space="preserve">hat they do not feel a need to join this group. </w:t>
      </w:r>
      <w:r w:rsidR="008461BD" w:rsidRPr="00726715">
        <w:rPr>
          <w:sz w:val="24"/>
          <w:szCs w:val="24"/>
        </w:rPr>
        <w:t>If you feel your teenager has got in with a ‘bad crowd’</w:t>
      </w:r>
      <w:r w:rsidRPr="00726715">
        <w:rPr>
          <w:sz w:val="24"/>
          <w:szCs w:val="24"/>
        </w:rPr>
        <w:t xml:space="preserve"> remember</w:t>
      </w:r>
      <w:r w:rsidR="00AF12DC">
        <w:rPr>
          <w:sz w:val="24"/>
          <w:szCs w:val="24"/>
        </w:rPr>
        <w:t>,</w:t>
      </w:r>
      <w:r w:rsidR="008461BD" w:rsidRPr="00726715">
        <w:rPr>
          <w:sz w:val="24"/>
          <w:szCs w:val="24"/>
        </w:rPr>
        <w:t xml:space="preserve"> in such circumstances</w:t>
      </w:r>
      <w:r w:rsidR="00AF12DC">
        <w:rPr>
          <w:sz w:val="24"/>
          <w:szCs w:val="24"/>
        </w:rPr>
        <w:t>,</w:t>
      </w:r>
      <w:r w:rsidR="008461BD" w:rsidRPr="00726715">
        <w:rPr>
          <w:sz w:val="24"/>
          <w:szCs w:val="24"/>
        </w:rPr>
        <w:t xml:space="preserve"> all the parents of all th</w:t>
      </w:r>
      <w:r w:rsidRPr="00726715">
        <w:rPr>
          <w:sz w:val="24"/>
          <w:szCs w:val="24"/>
        </w:rPr>
        <w:t>ose</w:t>
      </w:r>
      <w:r w:rsidR="008461BD" w:rsidRPr="00726715">
        <w:rPr>
          <w:sz w:val="24"/>
          <w:szCs w:val="24"/>
        </w:rPr>
        <w:t xml:space="preserve"> teens are likely to make such a statement</w:t>
      </w:r>
      <w:r w:rsidR="0015380C">
        <w:rPr>
          <w:sz w:val="24"/>
          <w:szCs w:val="24"/>
        </w:rPr>
        <w:t>. In some</w:t>
      </w:r>
      <w:r w:rsidRPr="00726715">
        <w:rPr>
          <w:sz w:val="24"/>
          <w:szCs w:val="24"/>
        </w:rPr>
        <w:t xml:space="preserve"> circumstances</w:t>
      </w:r>
      <w:r w:rsidR="00AF12DC">
        <w:rPr>
          <w:sz w:val="24"/>
          <w:szCs w:val="24"/>
        </w:rPr>
        <w:t>,</w:t>
      </w:r>
      <w:r w:rsidRPr="00726715">
        <w:rPr>
          <w:sz w:val="24"/>
          <w:szCs w:val="24"/>
        </w:rPr>
        <w:t xml:space="preserve"> </w:t>
      </w:r>
      <w:r w:rsidR="0015380C">
        <w:rPr>
          <w:sz w:val="24"/>
          <w:szCs w:val="24"/>
        </w:rPr>
        <w:t xml:space="preserve">parents can blame the </w:t>
      </w:r>
      <w:r w:rsidRPr="00726715">
        <w:rPr>
          <w:sz w:val="24"/>
          <w:szCs w:val="24"/>
        </w:rPr>
        <w:t>other teenagers, but not their</w:t>
      </w:r>
      <w:r w:rsidR="0015380C">
        <w:rPr>
          <w:sz w:val="24"/>
          <w:szCs w:val="24"/>
        </w:rPr>
        <w:t xml:space="preserve"> own. </w:t>
      </w:r>
      <w:r w:rsidRPr="00726715">
        <w:rPr>
          <w:sz w:val="24"/>
          <w:szCs w:val="24"/>
        </w:rPr>
        <w:t xml:space="preserve">They </w:t>
      </w:r>
      <w:proofErr w:type="gramStart"/>
      <w:r w:rsidRPr="00726715">
        <w:rPr>
          <w:sz w:val="24"/>
          <w:szCs w:val="24"/>
        </w:rPr>
        <w:t>can’t</w:t>
      </w:r>
      <w:proofErr w:type="gramEnd"/>
      <w:r w:rsidRPr="00726715">
        <w:rPr>
          <w:sz w:val="24"/>
          <w:szCs w:val="24"/>
        </w:rPr>
        <w:t xml:space="preserve"> all be right! Also, s</w:t>
      </w:r>
      <w:r w:rsidR="008461BD" w:rsidRPr="00726715">
        <w:rPr>
          <w:sz w:val="24"/>
          <w:szCs w:val="24"/>
        </w:rPr>
        <w:t>ometimes parents in this situation focus their attention on hoping their teenager’s peers will change</w:t>
      </w:r>
      <w:r w:rsidR="002201EA" w:rsidRPr="00726715">
        <w:rPr>
          <w:sz w:val="24"/>
          <w:szCs w:val="24"/>
        </w:rPr>
        <w:t xml:space="preserve"> or move </w:t>
      </w:r>
      <w:proofErr w:type="gramStart"/>
      <w:r w:rsidR="002201EA" w:rsidRPr="00726715">
        <w:rPr>
          <w:sz w:val="24"/>
          <w:szCs w:val="24"/>
        </w:rPr>
        <w:t>on</w:t>
      </w:r>
      <w:r w:rsidR="008461BD" w:rsidRPr="00726715">
        <w:rPr>
          <w:sz w:val="24"/>
          <w:szCs w:val="24"/>
        </w:rPr>
        <w:t>, or</w:t>
      </w:r>
      <w:proofErr w:type="gramEnd"/>
      <w:r w:rsidR="008461BD" w:rsidRPr="00726715">
        <w:rPr>
          <w:sz w:val="24"/>
          <w:szCs w:val="24"/>
        </w:rPr>
        <w:t xml:space="preserve"> are convinced that it is the parents of the</w:t>
      </w:r>
      <w:r w:rsidR="002201EA" w:rsidRPr="00726715">
        <w:rPr>
          <w:sz w:val="24"/>
          <w:szCs w:val="24"/>
        </w:rPr>
        <w:t xml:space="preserve"> other teenagers </w:t>
      </w:r>
      <w:r w:rsidR="008461BD" w:rsidRPr="00726715">
        <w:rPr>
          <w:sz w:val="24"/>
          <w:szCs w:val="24"/>
        </w:rPr>
        <w:t xml:space="preserve">who need to solve the problem. </w:t>
      </w:r>
      <w:r w:rsidR="002201EA" w:rsidRPr="00726715">
        <w:rPr>
          <w:sz w:val="24"/>
          <w:szCs w:val="24"/>
        </w:rPr>
        <w:t>This can prevent the real problem being address</w:t>
      </w:r>
      <w:r w:rsidR="00AF12DC">
        <w:rPr>
          <w:sz w:val="24"/>
          <w:szCs w:val="24"/>
        </w:rPr>
        <w:t>ed</w:t>
      </w:r>
      <w:r w:rsidR="002201EA" w:rsidRPr="00726715">
        <w:rPr>
          <w:sz w:val="24"/>
          <w:szCs w:val="24"/>
        </w:rPr>
        <w:t xml:space="preserve">. </w:t>
      </w:r>
      <w:r w:rsidR="008461BD" w:rsidRPr="00726715">
        <w:rPr>
          <w:sz w:val="24"/>
          <w:szCs w:val="24"/>
        </w:rPr>
        <w:t xml:space="preserve">The focus should be on </w:t>
      </w:r>
      <w:r w:rsidR="008461BD" w:rsidRPr="00726715">
        <w:rPr>
          <w:i/>
          <w:sz w:val="24"/>
          <w:szCs w:val="24"/>
        </w:rPr>
        <w:t>why</w:t>
      </w:r>
      <w:r w:rsidR="002201EA" w:rsidRPr="00726715">
        <w:rPr>
          <w:sz w:val="24"/>
          <w:szCs w:val="24"/>
        </w:rPr>
        <w:t xml:space="preserve"> a</w:t>
      </w:r>
      <w:r w:rsidR="008461BD" w:rsidRPr="00726715">
        <w:rPr>
          <w:sz w:val="24"/>
          <w:szCs w:val="24"/>
        </w:rPr>
        <w:t xml:space="preserve"> teenager </w:t>
      </w:r>
      <w:r w:rsidR="002201EA" w:rsidRPr="00726715">
        <w:rPr>
          <w:sz w:val="24"/>
          <w:szCs w:val="24"/>
        </w:rPr>
        <w:t>has</w:t>
      </w:r>
      <w:r w:rsidR="008461BD" w:rsidRPr="00726715">
        <w:rPr>
          <w:sz w:val="24"/>
          <w:szCs w:val="24"/>
        </w:rPr>
        <w:t xml:space="preserve"> chosen to associate with peers who engage in these destructive interests. Remember,</w:t>
      </w:r>
      <w:r w:rsidR="00AF12DC">
        <w:rPr>
          <w:sz w:val="24"/>
          <w:szCs w:val="24"/>
        </w:rPr>
        <w:t xml:space="preserve"> in most cases, </w:t>
      </w:r>
      <w:r w:rsidR="002201EA" w:rsidRPr="00726715">
        <w:rPr>
          <w:sz w:val="24"/>
          <w:szCs w:val="24"/>
        </w:rPr>
        <w:t xml:space="preserve">the </w:t>
      </w:r>
      <w:r w:rsidR="008461BD" w:rsidRPr="00726715">
        <w:rPr>
          <w:sz w:val="24"/>
          <w:szCs w:val="24"/>
        </w:rPr>
        <w:t xml:space="preserve">involvement in this </w:t>
      </w:r>
      <w:r w:rsidR="002201EA" w:rsidRPr="00726715">
        <w:rPr>
          <w:sz w:val="24"/>
          <w:szCs w:val="24"/>
        </w:rPr>
        <w:t>‘the hard gang’/’too cool for school g</w:t>
      </w:r>
      <w:r w:rsidR="008461BD" w:rsidRPr="00726715">
        <w:rPr>
          <w:sz w:val="24"/>
          <w:szCs w:val="24"/>
        </w:rPr>
        <w:t>ang</w:t>
      </w:r>
      <w:r w:rsidR="002201EA" w:rsidRPr="00726715">
        <w:rPr>
          <w:sz w:val="24"/>
          <w:szCs w:val="24"/>
        </w:rPr>
        <w:t xml:space="preserve">’ and the resulting negative behaviours are </w:t>
      </w:r>
      <w:r w:rsidR="008461BD" w:rsidRPr="00726715">
        <w:rPr>
          <w:sz w:val="24"/>
          <w:szCs w:val="24"/>
        </w:rPr>
        <w:t>symptom</w:t>
      </w:r>
      <w:r w:rsidR="002201EA" w:rsidRPr="00726715">
        <w:rPr>
          <w:sz w:val="24"/>
          <w:szCs w:val="24"/>
        </w:rPr>
        <w:t xml:space="preserve">s, not the cause. </w:t>
      </w:r>
      <w:r w:rsidR="008461BD" w:rsidRPr="00726715">
        <w:rPr>
          <w:sz w:val="24"/>
          <w:szCs w:val="24"/>
        </w:rPr>
        <w:t xml:space="preserve"> </w:t>
      </w:r>
    </w:p>
    <w:p w14:paraId="38ED5679" w14:textId="77777777" w:rsidR="006711DC" w:rsidRPr="0016005D" w:rsidRDefault="006711DC" w:rsidP="006711DC">
      <w:pPr>
        <w:jc w:val="both"/>
        <w:rPr>
          <w:sz w:val="24"/>
        </w:rPr>
      </w:pPr>
      <w:r w:rsidRPr="0016005D">
        <w:rPr>
          <w:sz w:val="24"/>
        </w:rPr>
        <w:t xml:space="preserve">It is a commonly held view that personal and social misbehaviour by teenagers is correlated with social class. However, there are plenty of teenagers from socially disadvantaged groups who do not engage in negative behaviours and there are also plenty of teenagers who are not from socially disadvantaged groups who do. Remember, a </w:t>
      </w:r>
      <w:r w:rsidRPr="0016005D">
        <w:rPr>
          <w:i/>
          <w:sz w:val="24"/>
        </w:rPr>
        <w:t>correlation</w:t>
      </w:r>
      <w:r w:rsidRPr="0016005D">
        <w:rPr>
          <w:sz w:val="24"/>
        </w:rPr>
        <w:t xml:space="preserve"> does not mean a </w:t>
      </w:r>
      <w:r w:rsidRPr="0016005D">
        <w:rPr>
          <w:i/>
          <w:sz w:val="24"/>
        </w:rPr>
        <w:t>cause</w:t>
      </w:r>
      <w:r w:rsidRPr="0016005D">
        <w:rPr>
          <w:sz w:val="24"/>
        </w:rPr>
        <w:t>. This has been confirmed by research which who states that it is striking that social class has no net association with teenagers' well-being, educational attainment, or with risky behaviours. It is parenting style that matters and this is independent to</w:t>
      </w:r>
      <w:r>
        <w:rPr>
          <w:sz w:val="24"/>
        </w:rPr>
        <w:t>,</w:t>
      </w:r>
      <w:r w:rsidRPr="0016005D">
        <w:rPr>
          <w:sz w:val="24"/>
        </w:rPr>
        <w:t xml:space="preserve"> and not associated with, social class </w:t>
      </w:r>
      <w:r w:rsidRPr="006711DC">
        <w:rPr>
          <w:rFonts w:ascii="Calibri" w:hAnsi="Calibri"/>
          <w:sz w:val="24"/>
        </w:rPr>
        <w:t>[57]</w:t>
      </w:r>
      <w:r>
        <w:rPr>
          <w:rFonts w:ascii="Calibri" w:hAnsi="Calibri"/>
          <w:sz w:val="24"/>
        </w:rPr>
        <w:t>.</w:t>
      </w:r>
    </w:p>
    <w:p w14:paraId="041B43FE" w14:textId="77777777" w:rsidR="008461BD" w:rsidRPr="00726715" w:rsidRDefault="008461BD" w:rsidP="009D0BD0">
      <w:pPr>
        <w:widowControl w:val="0"/>
        <w:spacing w:after="0" w:line="360" w:lineRule="auto"/>
        <w:jc w:val="both"/>
        <w:rPr>
          <w:sz w:val="24"/>
          <w:szCs w:val="24"/>
        </w:rPr>
      </w:pPr>
    </w:p>
    <w:p w14:paraId="250C0732" w14:textId="77777777" w:rsidR="008461BD" w:rsidRPr="00D40770" w:rsidRDefault="008461BD" w:rsidP="008461BD">
      <w:pPr>
        <w:jc w:val="both"/>
        <w:rPr>
          <w:color w:val="FF0000"/>
          <w:sz w:val="20"/>
          <w:szCs w:val="20"/>
        </w:rPr>
      </w:pPr>
      <w:r w:rsidRPr="00D40770">
        <w:rPr>
          <w:noProof/>
          <w:sz w:val="20"/>
          <w:szCs w:val="20"/>
          <w:lang w:eastAsia="en-IE"/>
        </w:rPr>
        <mc:AlternateContent>
          <mc:Choice Requires="wps">
            <w:drawing>
              <wp:anchor distT="0" distB="0" distL="114300" distR="114300" simplePos="0" relativeHeight="251726848" behindDoc="0" locked="0" layoutInCell="1" allowOverlap="1" wp14:anchorId="7F22665C" wp14:editId="65BDC20B">
                <wp:simplePos x="0" y="0"/>
                <wp:positionH relativeFrom="column">
                  <wp:posOffset>3876675</wp:posOffset>
                </wp:positionH>
                <wp:positionV relativeFrom="paragraph">
                  <wp:posOffset>10795</wp:posOffset>
                </wp:positionV>
                <wp:extent cx="2105025" cy="1724025"/>
                <wp:effectExtent l="0" t="0" r="9525" b="9525"/>
                <wp:wrapNone/>
                <wp:docPr id="969" name="Text Box 969"/>
                <wp:cNvGraphicFramePr/>
                <a:graphic xmlns:a="http://schemas.openxmlformats.org/drawingml/2006/main">
                  <a:graphicData uri="http://schemas.microsoft.com/office/word/2010/wordprocessingShape">
                    <wps:wsp>
                      <wps:cNvSpPr txBox="1"/>
                      <wps:spPr>
                        <a:xfrm>
                          <a:off x="0" y="0"/>
                          <a:ext cx="2105025" cy="1724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8D9C98" w14:textId="77777777" w:rsidR="00517595" w:rsidRDefault="00517595" w:rsidP="008461BD">
                            <w:r>
                              <w:rPr>
                                <w:noProof/>
                                <w:lang w:eastAsia="en-IE"/>
                              </w:rPr>
                              <w:drawing>
                                <wp:inline distT="0" distB="0" distL="0" distR="0" wp14:anchorId="3F1C4CC5" wp14:editId="3BB9ED2B">
                                  <wp:extent cx="1971675" cy="15240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71675" cy="1524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A3186" id="Text Box 969" o:spid="_x0000_s1052" type="#_x0000_t202" style="position:absolute;left:0;text-align:left;margin-left:305.25pt;margin-top:.85pt;width:165.75pt;height:135.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" fillcolor="white [3201]" stroked="f" strokeweight=".5pt">
                <v:textbox>
                  <w:txbxContent>
                    <w:p w:rsidR="00517595" w:rsidRDefault="00517595" w:rsidP="008461BD">
                      <w:r>
                        <w:rPr>
                          <w:noProof/>
                          <w:lang w:eastAsia="en-IE"/>
                        </w:rPr>
                        <w:drawing>
                          <wp:inline distT="0" distB="0" distL="0" distR="0" wp14:anchorId="67C6A0F2" wp14:editId="4A1948FE">
                            <wp:extent cx="1971675" cy="15240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71675" cy="1524000"/>
                                    </a:xfrm>
                                    <a:prstGeom prst="rect">
                                      <a:avLst/>
                                    </a:prstGeom>
                                    <a:noFill/>
                                    <a:ln>
                                      <a:noFill/>
                                    </a:ln>
                                  </pic:spPr>
                                </pic:pic>
                              </a:graphicData>
                            </a:graphic>
                          </wp:inline>
                        </w:drawing>
                      </w:r>
                    </w:p>
                  </w:txbxContent>
                </v:textbox>
              </v:shape>
            </w:pict>
          </mc:Fallback>
        </mc:AlternateContent>
      </w:r>
      <w:r w:rsidRPr="00D40770">
        <w:rPr>
          <w:noProof/>
          <w:color w:val="FF0000"/>
          <w:sz w:val="20"/>
          <w:szCs w:val="20"/>
          <w:lang w:eastAsia="en-IE"/>
        </w:rPr>
        <mc:AlternateContent>
          <mc:Choice Requires="wps">
            <w:drawing>
              <wp:anchor distT="0" distB="0" distL="114300" distR="114300" simplePos="0" relativeHeight="251723776" behindDoc="0" locked="0" layoutInCell="1" allowOverlap="1" wp14:anchorId="3BCA0C1E" wp14:editId="513FB8DC">
                <wp:simplePos x="0" y="0"/>
                <wp:positionH relativeFrom="column">
                  <wp:posOffset>819785</wp:posOffset>
                </wp:positionH>
                <wp:positionV relativeFrom="paragraph">
                  <wp:posOffset>201930</wp:posOffset>
                </wp:positionV>
                <wp:extent cx="3886200" cy="251460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514600"/>
                        </a:xfrm>
                        <a:prstGeom prst="rect">
                          <a:avLst/>
                        </a:prstGeom>
                        <a:solidFill>
                          <a:srgbClr val="FFFFFF"/>
                        </a:solidFill>
                        <a:ln w="9525">
                          <a:noFill/>
                          <a:miter lim="800000"/>
                          <a:headEnd/>
                          <a:tailEnd/>
                        </a:ln>
                      </wps:spPr>
                      <wps:txbx>
                        <w:txbxContent>
                          <w:p w14:paraId="5F0C1A9E" w14:textId="77777777" w:rsidR="00517595" w:rsidRDefault="00517595" w:rsidP="008461BD">
                            <w:r>
                              <w:rPr>
                                <w:noProof/>
                                <w:lang w:eastAsia="en-IE"/>
                              </w:rPr>
                              <w:drawing>
                                <wp:inline distT="0" distB="0" distL="0" distR="0" wp14:anchorId="66CC6F06" wp14:editId="4BCC224E">
                                  <wp:extent cx="3705225" cy="2009775"/>
                                  <wp:effectExtent l="0" t="0" r="9525" b="9525"/>
                                  <wp:docPr id="19" name="Picture 19" descr="http://www.marysrosaries.com/collaboration/images/8/8b/Pendulum_2_%28PSF%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rysrosaries.com/collaboration/images/8/8b/Pendulum_2_%28PSF%2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04383" cy="200931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D3A10" id="_x0000_s1053" type="#_x0000_t202" style="position:absolute;left:0;text-align:left;margin-left:64.55pt;margin-top:15.9pt;width:306pt;height:19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" stroked="f">
                <v:textbox>
                  <w:txbxContent>
                    <w:p w:rsidR="00517595" w:rsidRDefault="00517595" w:rsidP="008461BD">
                      <w:r>
                        <w:rPr>
                          <w:noProof/>
                          <w:lang w:eastAsia="en-IE"/>
                        </w:rPr>
                        <w:drawing>
                          <wp:inline distT="0" distB="0" distL="0" distR="0" wp14:anchorId="61B436C8" wp14:editId="59A6919D">
                            <wp:extent cx="3705225" cy="2009775"/>
                            <wp:effectExtent l="0" t="0" r="9525" b="9525"/>
                            <wp:docPr id="19" name="Picture 19" descr="http://www.marysrosaries.com/collaboration/images/8/8b/Pendulum_2_%28PSF%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rysrosaries.com/collaboration/images/8/8b/Pendulum_2_%28PSF%2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04383" cy="2009318"/>
                                    </a:xfrm>
                                    <a:prstGeom prst="rect">
                                      <a:avLst/>
                                    </a:prstGeom>
                                    <a:noFill/>
                                    <a:ln>
                                      <a:noFill/>
                                    </a:ln>
                                  </pic:spPr>
                                </pic:pic>
                              </a:graphicData>
                            </a:graphic>
                          </wp:inline>
                        </w:drawing>
                      </w:r>
                    </w:p>
                  </w:txbxContent>
                </v:textbox>
              </v:shape>
            </w:pict>
          </mc:Fallback>
        </mc:AlternateContent>
      </w:r>
    </w:p>
    <w:p w14:paraId="597CCB2D" w14:textId="77777777" w:rsidR="008461BD" w:rsidRPr="00D40770" w:rsidRDefault="008461BD" w:rsidP="008461BD">
      <w:pPr>
        <w:jc w:val="both"/>
        <w:rPr>
          <w:color w:val="FF0000"/>
          <w:sz w:val="20"/>
          <w:szCs w:val="20"/>
        </w:rPr>
      </w:pPr>
    </w:p>
    <w:p w14:paraId="238B582A" w14:textId="77777777" w:rsidR="008461BD" w:rsidRPr="00D40770" w:rsidRDefault="008461BD" w:rsidP="008461BD">
      <w:pPr>
        <w:jc w:val="both"/>
        <w:rPr>
          <w:color w:val="FF0000"/>
          <w:sz w:val="20"/>
          <w:szCs w:val="20"/>
        </w:rPr>
      </w:pPr>
    </w:p>
    <w:p w14:paraId="33C1FC6E" w14:textId="77777777" w:rsidR="008461BD" w:rsidRPr="00D40770" w:rsidRDefault="008461BD" w:rsidP="008461BD">
      <w:pPr>
        <w:jc w:val="both"/>
        <w:rPr>
          <w:color w:val="FF0000"/>
          <w:sz w:val="20"/>
          <w:szCs w:val="20"/>
        </w:rPr>
      </w:pPr>
    </w:p>
    <w:p w14:paraId="33FDD224" w14:textId="77777777" w:rsidR="008461BD" w:rsidRDefault="008461BD" w:rsidP="008461BD">
      <w:pPr>
        <w:jc w:val="both"/>
        <w:rPr>
          <w:color w:val="FF0000"/>
          <w:sz w:val="20"/>
          <w:szCs w:val="20"/>
        </w:rPr>
      </w:pPr>
    </w:p>
    <w:p w14:paraId="2B73822D" w14:textId="77777777" w:rsidR="0015380C" w:rsidRDefault="0015380C" w:rsidP="008461BD">
      <w:pPr>
        <w:jc w:val="both"/>
        <w:rPr>
          <w:color w:val="FF0000"/>
          <w:sz w:val="20"/>
          <w:szCs w:val="20"/>
        </w:rPr>
      </w:pPr>
      <w:r w:rsidRPr="00D40770">
        <w:rPr>
          <w:noProof/>
          <w:color w:val="FF0000"/>
          <w:sz w:val="20"/>
          <w:szCs w:val="20"/>
          <w:lang w:eastAsia="en-IE"/>
        </w:rPr>
        <mc:AlternateContent>
          <mc:Choice Requires="wps">
            <w:drawing>
              <wp:anchor distT="0" distB="0" distL="114300" distR="114300" simplePos="0" relativeHeight="251725824" behindDoc="0" locked="0" layoutInCell="1" allowOverlap="1" wp14:anchorId="14A3A139" wp14:editId="646CBE41">
                <wp:simplePos x="0" y="0"/>
                <wp:positionH relativeFrom="margin">
                  <wp:align>right</wp:align>
                </wp:positionH>
                <wp:positionV relativeFrom="paragraph">
                  <wp:posOffset>128905</wp:posOffset>
                </wp:positionV>
                <wp:extent cx="1181100" cy="600075"/>
                <wp:effectExtent l="0" t="0" r="0" b="952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600075"/>
                        </a:xfrm>
                        <a:prstGeom prst="rect">
                          <a:avLst/>
                        </a:prstGeom>
                        <a:solidFill>
                          <a:srgbClr val="FFFFFF"/>
                        </a:solidFill>
                        <a:ln w="9525">
                          <a:noFill/>
                          <a:miter lim="800000"/>
                          <a:headEnd/>
                          <a:tailEnd/>
                        </a:ln>
                      </wps:spPr>
                      <wps:txbx>
                        <w:txbxContent>
                          <w:p w14:paraId="5AA9D8BA" w14:textId="77777777" w:rsidR="00517595" w:rsidRPr="006711DC" w:rsidRDefault="00517595" w:rsidP="008461BD">
                            <w:pPr>
                              <w:spacing w:after="0" w:line="240" w:lineRule="auto"/>
                              <w:rPr>
                                <w:i/>
                                <w:sz w:val="24"/>
                                <w:szCs w:val="24"/>
                              </w:rPr>
                            </w:pPr>
                            <w:r w:rsidRPr="006711DC">
                              <w:rPr>
                                <w:i/>
                                <w:sz w:val="24"/>
                                <w:szCs w:val="24"/>
                              </w:rPr>
                              <w:t>Peer</w:t>
                            </w:r>
                          </w:p>
                          <w:p w14:paraId="40EC2F9C" w14:textId="77777777" w:rsidR="00517595" w:rsidRPr="006711DC" w:rsidRDefault="00517595" w:rsidP="008461BD">
                            <w:pPr>
                              <w:spacing w:after="0" w:line="240" w:lineRule="auto"/>
                              <w:rPr>
                                <w:i/>
                                <w:sz w:val="24"/>
                                <w:szCs w:val="24"/>
                              </w:rPr>
                            </w:pPr>
                            <w:r w:rsidRPr="006711DC">
                              <w:rPr>
                                <w:i/>
                                <w:sz w:val="24"/>
                                <w:szCs w:val="24"/>
                              </w:rPr>
                              <w:t xml:space="preserve"> Influence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D4FD5" id="_x0000_s1054" type="#_x0000_t202" style="position:absolute;left:0;text-align:left;margin-left:41.8pt;margin-top:10.15pt;width:93pt;height:47.25pt;z-index:251725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" stroked="f">
                <v:textbox>
                  <w:txbxContent>
                    <w:p w:rsidR="00517595" w:rsidRPr="006711DC" w:rsidRDefault="00517595" w:rsidP="008461BD">
                      <w:pPr>
                        <w:spacing w:after="0" w:line="240" w:lineRule="auto"/>
                        <w:rPr>
                          <w:i/>
                          <w:sz w:val="24"/>
                          <w:szCs w:val="24"/>
                        </w:rPr>
                      </w:pPr>
                      <w:r w:rsidRPr="006711DC">
                        <w:rPr>
                          <w:i/>
                          <w:sz w:val="24"/>
                          <w:szCs w:val="24"/>
                        </w:rPr>
                        <w:t>Peer</w:t>
                      </w:r>
                    </w:p>
                    <w:p w:rsidR="00517595" w:rsidRPr="006711DC" w:rsidRDefault="00517595" w:rsidP="008461BD">
                      <w:pPr>
                        <w:spacing w:after="0" w:line="240" w:lineRule="auto"/>
                        <w:rPr>
                          <w:i/>
                          <w:sz w:val="24"/>
                          <w:szCs w:val="24"/>
                        </w:rPr>
                      </w:pPr>
                      <w:r w:rsidRPr="006711DC">
                        <w:rPr>
                          <w:i/>
                          <w:sz w:val="24"/>
                          <w:szCs w:val="24"/>
                        </w:rPr>
                        <w:t xml:space="preserve"> Influence</w:t>
                      </w:r>
                    </w:p>
                  </w:txbxContent>
                </v:textbox>
                <w10:wrap anchorx="margin"/>
              </v:shape>
            </w:pict>
          </mc:Fallback>
        </mc:AlternateContent>
      </w:r>
      <w:r w:rsidRPr="00D40770">
        <w:rPr>
          <w:noProof/>
          <w:color w:val="FF0000"/>
          <w:sz w:val="20"/>
          <w:szCs w:val="20"/>
          <w:lang w:eastAsia="en-IE"/>
        </w:rPr>
        <mc:AlternateContent>
          <mc:Choice Requires="wps">
            <w:drawing>
              <wp:anchor distT="0" distB="0" distL="114300" distR="114300" simplePos="0" relativeHeight="251724800" behindDoc="0" locked="0" layoutInCell="1" allowOverlap="1" wp14:anchorId="3ACBA672" wp14:editId="31BD2D4B">
                <wp:simplePos x="0" y="0"/>
                <wp:positionH relativeFrom="column">
                  <wp:posOffset>-219075</wp:posOffset>
                </wp:positionH>
                <wp:positionV relativeFrom="paragraph">
                  <wp:posOffset>128905</wp:posOffset>
                </wp:positionV>
                <wp:extent cx="1181100" cy="600075"/>
                <wp:effectExtent l="0" t="0" r="0" b="952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600075"/>
                        </a:xfrm>
                        <a:prstGeom prst="rect">
                          <a:avLst/>
                        </a:prstGeom>
                        <a:solidFill>
                          <a:srgbClr val="FFFFFF"/>
                        </a:solidFill>
                        <a:ln w="9525">
                          <a:noFill/>
                          <a:miter lim="800000"/>
                          <a:headEnd/>
                          <a:tailEnd/>
                        </a:ln>
                      </wps:spPr>
                      <wps:txbx>
                        <w:txbxContent>
                          <w:p w14:paraId="437EEFF0" w14:textId="77777777" w:rsidR="00517595" w:rsidRPr="006711DC" w:rsidRDefault="00517595" w:rsidP="003704D1">
                            <w:pPr>
                              <w:jc w:val="right"/>
                              <w:rPr>
                                <w:i/>
                                <w:sz w:val="24"/>
                                <w:szCs w:val="24"/>
                              </w:rPr>
                            </w:pPr>
                            <w:r w:rsidRPr="006711DC">
                              <w:rPr>
                                <w:i/>
                                <w:sz w:val="24"/>
                                <w:szCs w:val="24"/>
                              </w:rPr>
                              <w:t>Parental Influence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5B209" id="_x0000_s1055" type="#_x0000_t202" style="position:absolute;left:0;text-align:left;margin-left:-17.25pt;margin-top:10.15pt;width:93pt;height:47.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" stroked="f">
                <v:textbox>
                  <w:txbxContent>
                    <w:p w:rsidR="00517595" w:rsidRPr="006711DC" w:rsidRDefault="00517595" w:rsidP="003704D1">
                      <w:pPr>
                        <w:jc w:val="right"/>
                        <w:rPr>
                          <w:i/>
                          <w:sz w:val="24"/>
                          <w:szCs w:val="24"/>
                        </w:rPr>
                      </w:pPr>
                      <w:r w:rsidRPr="006711DC">
                        <w:rPr>
                          <w:i/>
                          <w:sz w:val="24"/>
                          <w:szCs w:val="24"/>
                        </w:rPr>
                        <w:t>Parental Influence</w:t>
                      </w:r>
                    </w:p>
                  </w:txbxContent>
                </v:textbox>
              </v:shape>
            </w:pict>
          </mc:Fallback>
        </mc:AlternateContent>
      </w:r>
    </w:p>
    <w:p w14:paraId="0955BCB0" w14:textId="77777777" w:rsidR="0015380C" w:rsidRDefault="0015380C" w:rsidP="008461BD">
      <w:pPr>
        <w:jc w:val="both"/>
        <w:rPr>
          <w:color w:val="FF0000"/>
          <w:sz w:val="20"/>
          <w:szCs w:val="20"/>
        </w:rPr>
      </w:pPr>
    </w:p>
    <w:p w14:paraId="3934523A" w14:textId="77777777" w:rsidR="0015380C" w:rsidRDefault="0015380C" w:rsidP="008461BD">
      <w:pPr>
        <w:jc w:val="both"/>
        <w:rPr>
          <w:color w:val="FF0000"/>
          <w:sz w:val="20"/>
          <w:szCs w:val="20"/>
        </w:rPr>
      </w:pPr>
    </w:p>
    <w:p w14:paraId="27434DF1" w14:textId="77777777" w:rsidR="0015380C" w:rsidRPr="00D40770" w:rsidRDefault="0015380C" w:rsidP="008461BD">
      <w:pPr>
        <w:jc w:val="both"/>
        <w:rPr>
          <w:color w:val="FF0000"/>
          <w:sz w:val="20"/>
          <w:szCs w:val="20"/>
        </w:rPr>
      </w:pPr>
    </w:p>
    <w:p w14:paraId="5C11EC58" w14:textId="77777777" w:rsidR="00082492" w:rsidRDefault="00082492" w:rsidP="00363B75">
      <w:pPr>
        <w:autoSpaceDE w:val="0"/>
        <w:autoSpaceDN w:val="0"/>
        <w:adjustRightInd w:val="0"/>
        <w:rPr>
          <w:b/>
          <w:sz w:val="28"/>
          <w:szCs w:val="24"/>
        </w:rPr>
      </w:pPr>
    </w:p>
    <w:p w14:paraId="36A4C4FC" w14:textId="77777777" w:rsidR="00082492" w:rsidRDefault="00082492" w:rsidP="00363B75">
      <w:pPr>
        <w:autoSpaceDE w:val="0"/>
        <w:autoSpaceDN w:val="0"/>
        <w:adjustRightInd w:val="0"/>
        <w:rPr>
          <w:b/>
          <w:sz w:val="28"/>
          <w:szCs w:val="24"/>
        </w:rPr>
      </w:pPr>
    </w:p>
    <w:p w14:paraId="6A25C94B" w14:textId="77777777" w:rsidR="006711DC" w:rsidRDefault="006711DC" w:rsidP="00363B75">
      <w:pPr>
        <w:autoSpaceDE w:val="0"/>
        <w:autoSpaceDN w:val="0"/>
        <w:adjustRightInd w:val="0"/>
        <w:rPr>
          <w:b/>
          <w:sz w:val="24"/>
          <w:szCs w:val="24"/>
        </w:rPr>
      </w:pPr>
    </w:p>
    <w:p w14:paraId="46A8229B" w14:textId="77777777" w:rsidR="008461BD" w:rsidRPr="00C944D8" w:rsidRDefault="00C944D8" w:rsidP="00363B75">
      <w:pPr>
        <w:autoSpaceDE w:val="0"/>
        <w:autoSpaceDN w:val="0"/>
        <w:adjustRightInd w:val="0"/>
        <w:rPr>
          <w:b/>
          <w:sz w:val="24"/>
          <w:szCs w:val="24"/>
        </w:rPr>
      </w:pPr>
      <w:r w:rsidRPr="00C944D8">
        <w:rPr>
          <w:b/>
          <w:sz w:val="24"/>
          <w:szCs w:val="24"/>
        </w:rPr>
        <w:lastRenderedPageBreak/>
        <w:t>7.8</w:t>
      </w:r>
      <w:r w:rsidR="00363B75" w:rsidRPr="00C944D8">
        <w:rPr>
          <w:b/>
          <w:sz w:val="24"/>
          <w:szCs w:val="24"/>
        </w:rPr>
        <w:t xml:space="preserve"> </w:t>
      </w:r>
      <w:r w:rsidR="008461BD" w:rsidRPr="00C944D8">
        <w:rPr>
          <w:b/>
          <w:sz w:val="24"/>
          <w:szCs w:val="24"/>
        </w:rPr>
        <w:t xml:space="preserve">Is </w:t>
      </w:r>
      <w:r w:rsidR="001B5A61" w:rsidRPr="00C944D8">
        <w:rPr>
          <w:b/>
          <w:sz w:val="24"/>
          <w:szCs w:val="24"/>
        </w:rPr>
        <w:t xml:space="preserve">Social Media </w:t>
      </w:r>
      <w:r w:rsidR="008461BD" w:rsidRPr="00C944D8">
        <w:rPr>
          <w:b/>
          <w:sz w:val="24"/>
          <w:szCs w:val="24"/>
        </w:rPr>
        <w:t xml:space="preserve">&amp; </w:t>
      </w:r>
      <w:r w:rsidR="00363B75" w:rsidRPr="00C944D8">
        <w:rPr>
          <w:b/>
          <w:sz w:val="24"/>
          <w:szCs w:val="24"/>
        </w:rPr>
        <w:t>t</w:t>
      </w:r>
      <w:r w:rsidR="008461BD" w:rsidRPr="00C944D8">
        <w:rPr>
          <w:b/>
          <w:sz w:val="24"/>
          <w:szCs w:val="24"/>
        </w:rPr>
        <w:t xml:space="preserve">he Internet Really </w:t>
      </w:r>
      <w:r w:rsidR="00363B75" w:rsidRPr="00C944D8">
        <w:rPr>
          <w:b/>
          <w:sz w:val="24"/>
          <w:szCs w:val="24"/>
        </w:rPr>
        <w:t>t</w:t>
      </w:r>
      <w:r w:rsidR="008461BD" w:rsidRPr="00C944D8">
        <w:rPr>
          <w:b/>
          <w:sz w:val="24"/>
          <w:szCs w:val="24"/>
        </w:rPr>
        <w:t>he Problem</w:t>
      </w:r>
      <w:r w:rsidR="00363B75" w:rsidRPr="00C944D8">
        <w:rPr>
          <w:b/>
          <w:sz w:val="24"/>
          <w:szCs w:val="24"/>
        </w:rPr>
        <w:t>?</w:t>
      </w:r>
    </w:p>
    <w:p w14:paraId="3B445E6A" w14:textId="77777777" w:rsidR="008461BD" w:rsidRDefault="008461BD" w:rsidP="00082492">
      <w:pPr>
        <w:spacing w:after="0" w:line="360" w:lineRule="auto"/>
        <w:jc w:val="both"/>
        <w:rPr>
          <w:sz w:val="24"/>
          <w:szCs w:val="24"/>
        </w:rPr>
      </w:pPr>
      <w:r w:rsidRPr="003704D1">
        <w:rPr>
          <w:sz w:val="24"/>
          <w:szCs w:val="24"/>
        </w:rPr>
        <w:t xml:space="preserve">Consider the following scenario. </w:t>
      </w:r>
      <w:r w:rsidR="003704D1">
        <w:rPr>
          <w:sz w:val="24"/>
          <w:szCs w:val="24"/>
        </w:rPr>
        <w:t>T</w:t>
      </w:r>
      <w:r w:rsidRPr="003704D1">
        <w:rPr>
          <w:sz w:val="24"/>
          <w:szCs w:val="24"/>
        </w:rPr>
        <w:t xml:space="preserve">eenager X posts an inappropriate photograph on social media at the request of teenager </w:t>
      </w:r>
      <w:r w:rsidR="003704D1">
        <w:rPr>
          <w:sz w:val="24"/>
          <w:szCs w:val="24"/>
        </w:rPr>
        <w:t>Y</w:t>
      </w:r>
      <w:r w:rsidR="00AF12DC">
        <w:rPr>
          <w:sz w:val="24"/>
          <w:szCs w:val="24"/>
        </w:rPr>
        <w:t>,</w:t>
      </w:r>
      <w:r w:rsidR="003704D1">
        <w:rPr>
          <w:sz w:val="24"/>
          <w:szCs w:val="24"/>
        </w:rPr>
        <w:t xml:space="preserve"> and </w:t>
      </w:r>
      <w:r w:rsidRPr="003704D1">
        <w:rPr>
          <w:sz w:val="24"/>
          <w:szCs w:val="24"/>
        </w:rPr>
        <w:t xml:space="preserve">X discloses this to you. Our immediate instinct </w:t>
      </w:r>
      <w:r w:rsidR="00FD0877">
        <w:rPr>
          <w:sz w:val="24"/>
          <w:szCs w:val="24"/>
        </w:rPr>
        <w:t xml:space="preserve">might </w:t>
      </w:r>
      <w:r w:rsidR="00FD0877" w:rsidRPr="003704D1">
        <w:rPr>
          <w:sz w:val="24"/>
          <w:szCs w:val="24"/>
        </w:rPr>
        <w:t>be</w:t>
      </w:r>
      <w:r w:rsidRPr="003704D1">
        <w:rPr>
          <w:sz w:val="24"/>
          <w:szCs w:val="24"/>
        </w:rPr>
        <w:t xml:space="preserve"> to have a conversation </w:t>
      </w:r>
      <w:r w:rsidR="00335975">
        <w:rPr>
          <w:sz w:val="24"/>
          <w:szCs w:val="24"/>
        </w:rPr>
        <w:t xml:space="preserve">with X </w:t>
      </w:r>
      <w:r w:rsidRPr="003704D1">
        <w:rPr>
          <w:sz w:val="24"/>
          <w:szCs w:val="24"/>
        </w:rPr>
        <w:t>about the following.</w:t>
      </w:r>
    </w:p>
    <w:p w14:paraId="48E6D4A2" w14:textId="77777777" w:rsidR="00082492" w:rsidRPr="00335975" w:rsidRDefault="00082492" w:rsidP="00082492">
      <w:pPr>
        <w:spacing w:after="0" w:line="360" w:lineRule="auto"/>
        <w:jc w:val="both"/>
        <w:rPr>
          <w:sz w:val="20"/>
          <w:szCs w:val="24"/>
        </w:rPr>
      </w:pPr>
    </w:p>
    <w:p w14:paraId="5A7839AB" w14:textId="77777777" w:rsidR="00010E92" w:rsidRDefault="00AF12DC" w:rsidP="00082492">
      <w:pPr>
        <w:pStyle w:val="ListParagraph"/>
        <w:numPr>
          <w:ilvl w:val="0"/>
          <w:numId w:val="8"/>
        </w:numPr>
        <w:spacing w:after="0" w:line="360" w:lineRule="auto"/>
        <w:ind w:left="357" w:hanging="357"/>
        <w:jc w:val="both"/>
        <w:rPr>
          <w:sz w:val="24"/>
          <w:szCs w:val="24"/>
        </w:rPr>
      </w:pPr>
      <w:r>
        <w:rPr>
          <w:sz w:val="24"/>
          <w:szCs w:val="24"/>
        </w:rPr>
        <w:t>The</w:t>
      </w:r>
      <w:r w:rsidR="008461BD" w:rsidRPr="00FD0877">
        <w:rPr>
          <w:sz w:val="24"/>
          <w:szCs w:val="24"/>
        </w:rPr>
        <w:t xml:space="preserve"> danger</w:t>
      </w:r>
      <w:r w:rsidR="00010E92">
        <w:rPr>
          <w:sz w:val="24"/>
          <w:szCs w:val="24"/>
        </w:rPr>
        <w:t xml:space="preserve"> of</w:t>
      </w:r>
      <w:r w:rsidR="008461BD" w:rsidRPr="00FD0877">
        <w:rPr>
          <w:sz w:val="24"/>
          <w:szCs w:val="24"/>
        </w:rPr>
        <w:t xml:space="preserve"> such acts</w:t>
      </w:r>
      <w:r w:rsidR="00010E92">
        <w:rPr>
          <w:sz w:val="24"/>
          <w:szCs w:val="24"/>
        </w:rPr>
        <w:t>.</w:t>
      </w:r>
    </w:p>
    <w:p w14:paraId="514947C3" w14:textId="77777777" w:rsidR="008461BD" w:rsidRPr="00FD0877" w:rsidRDefault="00010E92" w:rsidP="00082492">
      <w:pPr>
        <w:pStyle w:val="ListParagraph"/>
        <w:numPr>
          <w:ilvl w:val="0"/>
          <w:numId w:val="8"/>
        </w:numPr>
        <w:spacing w:after="0" w:line="360" w:lineRule="auto"/>
        <w:ind w:left="357" w:hanging="357"/>
        <w:jc w:val="both"/>
        <w:rPr>
          <w:sz w:val="24"/>
          <w:szCs w:val="24"/>
        </w:rPr>
      </w:pPr>
      <w:r>
        <w:rPr>
          <w:sz w:val="24"/>
          <w:szCs w:val="24"/>
        </w:rPr>
        <w:t>H</w:t>
      </w:r>
      <w:r w:rsidR="008461BD" w:rsidRPr="00FD0877">
        <w:rPr>
          <w:sz w:val="24"/>
          <w:szCs w:val="24"/>
        </w:rPr>
        <w:t>ow the</w:t>
      </w:r>
      <w:r>
        <w:rPr>
          <w:sz w:val="24"/>
          <w:szCs w:val="24"/>
        </w:rPr>
        <w:t xml:space="preserve"> acts </w:t>
      </w:r>
      <w:r w:rsidR="008461BD" w:rsidRPr="00FD0877">
        <w:rPr>
          <w:sz w:val="24"/>
          <w:szCs w:val="24"/>
        </w:rPr>
        <w:t>might be illegal.</w:t>
      </w:r>
    </w:p>
    <w:p w14:paraId="0352DA3C" w14:textId="77777777" w:rsidR="008461BD" w:rsidRPr="003704D1" w:rsidRDefault="008461BD" w:rsidP="00082492">
      <w:pPr>
        <w:pStyle w:val="ListParagraph"/>
        <w:numPr>
          <w:ilvl w:val="0"/>
          <w:numId w:val="8"/>
        </w:numPr>
        <w:spacing w:after="0" w:line="360" w:lineRule="auto"/>
        <w:ind w:left="357" w:hanging="357"/>
        <w:jc w:val="both"/>
        <w:rPr>
          <w:sz w:val="24"/>
          <w:szCs w:val="24"/>
        </w:rPr>
      </w:pPr>
      <w:r w:rsidRPr="003704D1">
        <w:rPr>
          <w:sz w:val="24"/>
          <w:szCs w:val="24"/>
        </w:rPr>
        <w:t xml:space="preserve">The short and </w:t>
      </w:r>
      <w:r w:rsidR="003704D1">
        <w:rPr>
          <w:sz w:val="24"/>
          <w:szCs w:val="24"/>
        </w:rPr>
        <w:t>l</w:t>
      </w:r>
      <w:r w:rsidRPr="003704D1">
        <w:rPr>
          <w:sz w:val="24"/>
          <w:szCs w:val="24"/>
        </w:rPr>
        <w:t>ong-term consequence of such action</w:t>
      </w:r>
      <w:r w:rsidR="00AF12DC">
        <w:rPr>
          <w:sz w:val="24"/>
          <w:szCs w:val="24"/>
        </w:rPr>
        <w:t>s</w:t>
      </w:r>
      <w:r w:rsidRPr="003704D1">
        <w:rPr>
          <w:sz w:val="24"/>
          <w:szCs w:val="24"/>
        </w:rPr>
        <w:t xml:space="preserve">. </w:t>
      </w:r>
    </w:p>
    <w:p w14:paraId="1C8AF3D6" w14:textId="77777777" w:rsidR="00010E92" w:rsidRDefault="008461BD" w:rsidP="00082492">
      <w:pPr>
        <w:pStyle w:val="ListParagraph"/>
        <w:numPr>
          <w:ilvl w:val="0"/>
          <w:numId w:val="8"/>
        </w:numPr>
        <w:spacing w:after="0" w:line="360" w:lineRule="auto"/>
        <w:ind w:left="357" w:hanging="357"/>
        <w:jc w:val="both"/>
        <w:rPr>
          <w:sz w:val="24"/>
          <w:szCs w:val="24"/>
        </w:rPr>
      </w:pPr>
      <w:r w:rsidRPr="00FD0877">
        <w:rPr>
          <w:sz w:val="24"/>
          <w:szCs w:val="24"/>
        </w:rPr>
        <w:t>Putting controls on the device used</w:t>
      </w:r>
      <w:r w:rsidR="00335975">
        <w:rPr>
          <w:sz w:val="24"/>
          <w:szCs w:val="24"/>
        </w:rPr>
        <w:t>.</w:t>
      </w:r>
    </w:p>
    <w:p w14:paraId="19B90987" w14:textId="77777777" w:rsidR="008461BD" w:rsidRDefault="00010E92" w:rsidP="00082492">
      <w:pPr>
        <w:pStyle w:val="ListParagraph"/>
        <w:numPr>
          <w:ilvl w:val="0"/>
          <w:numId w:val="8"/>
        </w:numPr>
        <w:spacing w:after="0" w:line="360" w:lineRule="auto"/>
        <w:ind w:left="357" w:hanging="357"/>
        <w:jc w:val="both"/>
        <w:rPr>
          <w:sz w:val="24"/>
          <w:szCs w:val="24"/>
        </w:rPr>
      </w:pPr>
      <w:r>
        <w:rPr>
          <w:sz w:val="24"/>
          <w:szCs w:val="24"/>
        </w:rPr>
        <w:t>T</w:t>
      </w:r>
      <w:r w:rsidR="003704D1" w:rsidRPr="00FD0877">
        <w:rPr>
          <w:sz w:val="24"/>
          <w:szCs w:val="24"/>
        </w:rPr>
        <w:t>ak</w:t>
      </w:r>
      <w:r w:rsidR="00FD0877">
        <w:rPr>
          <w:sz w:val="24"/>
          <w:szCs w:val="24"/>
        </w:rPr>
        <w:t>ing</w:t>
      </w:r>
      <w:r w:rsidR="008461BD" w:rsidRPr="00FD0877">
        <w:rPr>
          <w:sz w:val="24"/>
          <w:szCs w:val="24"/>
        </w:rPr>
        <w:t xml:space="preserve"> </w:t>
      </w:r>
      <w:r>
        <w:rPr>
          <w:sz w:val="24"/>
          <w:szCs w:val="24"/>
        </w:rPr>
        <w:t xml:space="preserve">away </w:t>
      </w:r>
      <w:r w:rsidR="008461BD" w:rsidRPr="00FD0877">
        <w:rPr>
          <w:sz w:val="24"/>
          <w:szCs w:val="24"/>
        </w:rPr>
        <w:t>the devise</w:t>
      </w:r>
      <w:r w:rsidR="00AF12DC">
        <w:rPr>
          <w:sz w:val="24"/>
          <w:szCs w:val="24"/>
        </w:rPr>
        <w:t>es</w:t>
      </w:r>
      <w:r w:rsidR="008461BD" w:rsidRPr="00FD0877">
        <w:rPr>
          <w:sz w:val="24"/>
          <w:szCs w:val="24"/>
        </w:rPr>
        <w:t xml:space="preserve"> </w:t>
      </w:r>
      <w:r w:rsidR="00335975">
        <w:rPr>
          <w:sz w:val="24"/>
          <w:szCs w:val="24"/>
        </w:rPr>
        <w:t>and/</w:t>
      </w:r>
      <w:r w:rsidR="00FD0877">
        <w:rPr>
          <w:sz w:val="24"/>
          <w:szCs w:val="24"/>
        </w:rPr>
        <w:t xml:space="preserve">or </w:t>
      </w:r>
      <w:r w:rsidR="008461BD" w:rsidRPr="00FD0877">
        <w:rPr>
          <w:sz w:val="24"/>
          <w:szCs w:val="24"/>
        </w:rPr>
        <w:t>other sanctions.</w:t>
      </w:r>
    </w:p>
    <w:p w14:paraId="6AAF2DAC" w14:textId="77777777" w:rsidR="00082492" w:rsidRPr="00335975" w:rsidRDefault="00082492" w:rsidP="00082492">
      <w:pPr>
        <w:pStyle w:val="ListParagraph"/>
        <w:spacing w:after="0" w:line="360" w:lineRule="auto"/>
        <w:ind w:left="0"/>
        <w:jc w:val="both"/>
        <w:rPr>
          <w:sz w:val="20"/>
          <w:szCs w:val="24"/>
        </w:rPr>
      </w:pPr>
    </w:p>
    <w:p w14:paraId="5D781113" w14:textId="77777777" w:rsidR="008461BD" w:rsidRDefault="008461BD" w:rsidP="00082492">
      <w:pPr>
        <w:spacing w:after="0" w:line="360" w:lineRule="auto"/>
        <w:jc w:val="both"/>
        <w:rPr>
          <w:sz w:val="24"/>
          <w:szCs w:val="24"/>
        </w:rPr>
      </w:pPr>
      <w:r w:rsidRPr="003704D1">
        <w:rPr>
          <w:sz w:val="24"/>
          <w:szCs w:val="24"/>
        </w:rPr>
        <w:t>However, there is another conversation that needs to take place</w:t>
      </w:r>
      <w:r w:rsidR="00FD0877">
        <w:rPr>
          <w:sz w:val="24"/>
          <w:szCs w:val="24"/>
        </w:rPr>
        <w:t xml:space="preserve"> with teenager X</w:t>
      </w:r>
      <w:r w:rsidRPr="003704D1">
        <w:rPr>
          <w:sz w:val="24"/>
          <w:szCs w:val="24"/>
        </w:rPr>
        <w:t>. This conversation may have longer-lasting and more positive consequence</w:t>
      </w:r>
      <w:r w:rsidR="00FD0877">
        <w:rPr>
          <w:sz w:val="24"/>
          <w:szCs w:val="24"/>
        </w:rPr>
        <w:t>s</w:t>
      </w:r>
      <w:r w:rsidRPr="003704D1">
        <w:rPr>
          <w:sz w:val="24"/>
          <w:szCs w:val="24"/>
        </w:rPr>
        <w:t xml:space="preserve"> than having the above conversation only.</w:t>
      </w:r>
    </w:p>
    <w:p w14:paraId="6233EDD3" w14:textId="77777777" w:rsidR="00082492" w:rsidRPr="00335975" w:rsidRDefault="00082492" w:rsidP="00082492">
      <w:pPr>
        <w:spacing w:after="0" w:line="360" w:lineRule="auto"/>
        <w:jc w:val="both"/>
        <w:rPr>
          <w:sz w:val="20"/>
          <w:szCs w:val="24"/>
        </w:rPr>
      </w:pPr>
    </w:p>
    <w:p w14:paraId="7D37B561" w14:textId="77777777" w:rsidR="003704D1" w:rsidRPr="003704D1" w:rsidRDefault="003704D1" w:rsidP="00082492">
      <w:pPr>
        <w:pStyle w:val="ListParagraph"/>
        <w:numPr>
          <w:ilvl w:val="0"/>
          <w:numId w:val="9"/>
        </w:numPr>
        <w:spacing w:after="0" w:line="360" w:lineRule="auto"/>
        <w:ind w:left="357" w:hanging="357"/>
        <w:jc w:val="both"/>
        <w:rPr>
          <w:sz w:val="24"/>
          <w:szCs w:val="24"/>
        </w:rPr>
      </w:pPr>
      <w:r w:rsidRPr="003704D1">
        <w:rPr>
          <w:sz w:val="24"/>
          <w:szCs w:val="24"/>
        </w:rPr>
        <w:t>How is your relationship with teenager Y</w:t>
      </w:r>
      <w:r w:rsidR="00A76D67">
        <w:rPr>
          <w:sz w:val="24"/>
          <w:szCs w:val="24"/>
        </w:rPr>
        <w:t>?</w:t>
      </w:r>
    </w:p>
    <w:p w14:paraId="5D36427F" w14:textId="77777777" w:rsidR="00335975" w:rsidRDefault="003704D1" w:rsidP="00082492">
      <w:pPr>
        <w:pStyle w:val="ListParagraph"/>
        <w:numPr>
          <w:ilvl w:val="0"/>
          <w:numId w:val="9"/>
        </w:numPr>
        <w:spacing w:after="0" w:line="360" w:lineRule="auto"/>
        <w:ind w:left="357" w:hanging="357"/>
        <w:jc w:val="both"/>
        <w:rPr>
          <w:sz w:val="24"/>
          <w:szCs w:val="24"/>
        </w:rPr>
      </w:pPr>
      <w:r w:rsidRPr="00A76D67">
        <w:rPr>
          <w:sz w:val="24"/>
          <w:szCs w:val="24"/>
        </w:rPr>
        <w:t xml:space="preserve">Is the relationship </w:t>
      </w:r>
      <w:r w:rsidR="008461BD" w:rsidRPr="00A76D67">
        <w:rPr>
          <w:sz w:val="24"/>
          <w:szCs w:val="24"/>
        </w:rPr>
        <w:t>equal</w:t>
      </w:r>
      <w:r w:rsidR="00335975">
        <w:rPr>
          <w:sz w:val="24"/>
          <w:szCs w:val="24"/>
        </w:rPr>
        <w:t>?</w:t>
      </w:r>
    </w:p>
    <w:p w14:paraId="05A1F083" w14:textId="77777777" w:rsidR="008461BD" w:rsidRPr="00A76D67" w:rsidRDefault="00335975" w:rsidP="00082492">
      <w:pPr>
        <w:pStyle w:val="ListParagraph"/>
        <w:numPr>
          <w:ilvl w:val="0"/>
          <w:numId w:val="9"/>
        </w:numPr>
        <w:spacing w:after="0" w:line="360" w:lineRule="auto"/>
        <w:ind w:left="357" w:hanging="357"/>
        <w:jc w:val="both"/>
        <w:rPr>
          <w:sz w:val="24"/>
          <w:szCs w:val="24"/>
        </w:rPr>
      </w:pPr>
      <w:r>
        <w:rPr>
          <w:sz w:val="24"/>
          <w:szCs w:val="24"/>
        </w:rPr>
        <w:t>I</w:t>
      </w:r>
      <w:r w:rsidR="008461BD" w:rsidRPr="00A76D67">
        <w:rPr>
          <w:sz w:val="24"/>
          <w:szCs w:val="24"/>
        </w:rPr>
        <w:t>s there a power imbalance in the relationship?</w:t>
      </w:r>
    </w:p>
    <w:p w14:paraId="3094740F" w14:textId="77777777" w:rsidR="008461BD" w:rsidRDefault="003704D1" w:rsidP="00082492">
      <w:pPr>
        <w:pStyle w:val="ListParagraph"/>
        <w:numPr>
          <w:ilvl w:val="0"/>
          <w:numId w:val="9"/>
        </w:numPr>
        <w:spacing w:after="0" w:line="360" w:lineRule="auto"/>
        <w:ind w:left="357" w:hanging="357"/>
        <w:jc w:val="both"/>
        <w:rPr>
          <w:sz w:val="24"/>
          <w:szCs w:val="24"/>
        </w:rPr>
      </w:pPr>
      <w:r>
        <w:rPr>
          <w:sz w:val="24"/>
          <w:szCs w:val="24"/>
        </w:rPr>
        <w:t>Why did you act on Y’s</w:t>
      </w:r>
      <w:r w:rsidR="008461BD" w:rsidRPr="003704D1">
        <w:rPr>
          <w:sz w:val="24"/>
          <w:szCs w:val="24"/>
        </w:rPr>
        <w:t xml:space="preserve"> request?</w:t>
      </w:r>
    </w:p>
    <w:p w14:paraId="4A352C34" w14:textId="77777777" w:rsidR="00010E92" w:rsidRDefault="00010E92" w:rsidP="00082492">
      <w:pPr>
        <w:pStyle w:val="ListParagraph"/>
        <w:numPr>
          <w:ilvl w:val="0"/>
          <w:numId w:val="9"/>
        </w:numPr>
        <w:spacing w:after="0" w:line="360" w:lineRule="auto"/>
        <w:ind w:left="357" w:hanging="357"/>
        <w:jc w:val="both"/>
        <w:rPr>
          <w:sz w:val="24"/>
          <w:szCs w:val="24"/>
        </w:rPr>
      </w:pPr>
      <w:r>
        <w:rPr>
          <w:sz w:val="24"/>
          <w:szCs w:val="24"/>
        </w:rPr>
        <w:t>What would Y have thought of you if you declined the request?</w:t>
      </w:r>
    </w:p>
    <w:p w14:paraId="74EDAF0A" w14:textId="77777777" w:rsidR="00010E92" w:rsidRPr="003704D1" w:rsidRDefault="00010E92" w:rsidP="00082492">
      <w:pPr>
        <w:pStyle w:val="ListParagraph"/>
        <w:numPr>
          <w:ilvl w:val="0"/>
          <w:numId w:val="9"/>
        </w:numPr>
        <w:spacing w:after="0" w:line="360" w:lineRule="auto"/>
        <w:ind w:left="357" w:hanging="357"/>
        <w:jc w:val="both"/>
        <w:rPr>
          <w:sz w:val="24"/>
          <w:szCs w:val="24"/>
        </w:rPr>
      </w:pPr>
      <w:r>
        <w:rPr>
          <w:sz w:val="24"/>
          <w:szCs w:val="24"/>
        </w:rPr>
        <w:t xml:space="preserve">How would their </w:t>
      </w:r>
      <w:r w:rsidR="00335975">
        <w:rPr>
          <w:sz w:val="24"/>
          <w:szCs w:val="24"/>
        </w:rPr>
        <w:t xml:space="preserve">opinion of you </w:t>
      </w:r>
      <w:r>
        <w:rPr>
          <w:sz w:val="24"/>
          <w:szCs w:val="24"/>
        </w:rPr>
        <w:t xml:space="preserve">make you </w:t>
      </w:r>
      <w:r w:rsidR="00335975">
        <w:rPr>
          <w:sz w:val="24"/>
          <w:szCs w:val="24"/>
        </w:rPr>
        <w:t xml:space="preserve">feel </w:t>
      </w:r>
      <w:r>
        <w:rPr>
          <w:sz w:val="24"/>
          <w:szCs w:val="24"/>
        </w:rPr>
        <w:t xml:space="preserve">about yourself? </w:t>
      </w:r>
    </w:p>
    <w:p w14:paraId="5D60FEE7" w14:textId="77777777" w:rsidR="008461BD" w:rsidRPr="003704D1" w:rsidRDefault="008461BD" w:rsidP="00082492">
      <w:pPr>
        <w:pStyle w:val="ListParagraph"/>
        <w:numPr>
          <w:ilvl w:val="0"/>
          <w:numId w:val="9"/>
        </w:numPr>
        <w:spacing w:after="0" w:line="360" w:lineRule="auto"/>
        <w:ind w:left="357" w:hanging="357"/>
        <w:jc w:val="both"/>
        <w:rPr>
          <w:sz w:val="24"/>
          <w:szCs w:val="24"/>
        </w:rPr>
      </w:pPr>
      <w:r w:rsidRPr="003704D1">
        <w:rPr>
          <w:sz w:val="24"/>
          <w:szCs w:val="24"/>
        </w:rPr>
        <w:t>What did you gain emotionally from acting on th</w:t>
      </w:r>
      <w:r w:rsidR="00335975">
        <w:rPr>
          <w:sz w:val="24"/>
          <w:szCs w:val="24"/>
        </w:rPr>
        <w:t>e</w:t>
      </w:r>
      <w:r w:rsidRPr="003704D1">
        <w:rPr>
          <w:sz w:val="24"/>
          <w:szCs w:val="24"/>
        </w:rPr>
        <w:t xml:space="preserve"> request?</w:t>
      </w:r>
    </w:p>
    <w:p w14:paraId="6D1FCFE3" w14:textId="77777777" w:rsidR="008461BD" w:rsidRPr="003704D1" w:rsidRDefault="008461BD" w:rsidP="00082492">
      <w:pPr>
        <w:pStyle w:val="ListParagraph"/>
        <w:numPr>
          <w:ilvl w:val="0"/>
          <w:numId w:val="9"/>
        </w:numPr>
        <w:spacing w:after="0" w:line="360" w:lineRule="auto"/>
        <w:ind w:left="357" w:hanging="357"/>
        <w:jc w:val="both"/>
        <w:rPr>
          <w:sz w:val="24"/>
          <w:szCs w:val="24"/>
        </w:rPr>
      </w:pPr>
      <w:r w:rsidRPr="003704D1">
        <w:rPr>
          <w:sz w:val="24"/>
          <w:szCs w:val="24"/>
        </w:rPr>
        <w:t>What would have been the emotional consequences of not acting o</w:t>
      </w:r>
      <w:r w:rsidR="00AF12DC">
        <w:rPr>
          <w:sz w:val="24"/>
          <w:szCs w:val="24"/>
        </w:rPr>
        <w:t>n</w:t>
      </w:r>
      <w:r w:rsidRPr="003704D1">
        <w:rPr>
          <w:sz w:val="24"/>
          <w:szCs w:val="24"/>
        </w:rPr>
        <w:t xml:space="preserve"> this request?</w:t>
      </w:r>
    </w:p>
    <w:p w14:paraId="78772DD9" w14:textId="77777777" w:rsidR="008461BD" w:rsidRDefault="008461BD" w:rsidP="00082492">
      <w:pPr>
        <w:pStyle w:val="ListParagraph"/>
        <w:numPr>
          <w:ilvl w:val="0"/>
          <w:numId w:val="9"/>
        </w:numPr>
        <w:spacing w:after="0" w:line="360" w:lineRule="auto"/>
        <w:ind w:left="357" w:hanging="357"/>
        <w:jc w:val="both"/>
        <w:rPr>
          <w:sz w:val="24"/>
          <w:szCs w:val="24"/>
        </w:rPr>
      </w:pPr>
      <w:r w:rsidRPr="003704D1">
        <w:rPr>
          <w:sz w:val="24"/>
          <w:szCs w:val="24"/>
        </w:rPr>
        <w:t>Why do you feel a need to fulfil your emotional needs by providing this photograph?</w:t>
      </w:r>
    </w:p>
    <w:p w14:paraId="0F26DDBD" w14:textId="77777777" w:rsidR="00082492" w:rsidRPr="00437EEC" w:rsidRDefault="00082492" w:rsidP="00082492">
      <w:pPr>
        <w:pStyle w:val="ListParagraph"/>
        <w:spacing w:after="0" w:line="360" w:lineRule="auto"/>
        <w:ind w:left="0"/>
        <w:jc w:val="both"/>
        <w:rPr>
          <w:sz w:val="10"/>
          <w:szCs w:val="24"/>
        </w:rPr>
      </w:pPr>
    </w:p>
    <w:p w14:paraId="61155188" w14:textId="77777777" w:rsidR="008461BD" w:rsidRDefault="003704D1" w:rsidP="00082492">
      <w:pPr>
        <w:spacing w:after="0" w:line="360" w:lineRule="auto"/>
        <w:jc w:val="both"/>
        <w:rPr>
          <w:sz w:val="24"/>
          <w:szCs w:val="24"/>
        </w:rPr>
      </w:pPr>
      <w:r>
        <w:rPr>
          <w:sz w:val="24"/>
          <w:szCs w:val="24"/>
        </w:rPr>
        <w:t xml:space="preserve">A </w:t>
      </w:r>
      <w:r w:rsidR="008461BD" w:rsidRPr="003704D1">
        <w:rPr>
          <w:sz w:val="24"/>
          <w:szCs w:val="24"/>
        </w:rPr>
        <w:t>conversation with teenager Y might include the following.</w:t>
      </w:r>
    </w:p>
    <w:p w14:paraId="09E5BF40" w14:textId="77777777" w:rsidR="00082492" w:rsidRPr="00437EEC" w:rsidRDefault="00082492" w:rsidP="00082492">
      <w:pPr>
        <w:spacing w:after="0" w:line="360" w:lineRule="auto"/>
        <w:jc w:val="both"/>
        <w:rPr>
          <w:sz w:val="10"/>
          <w:szCs w:val="24"/>
        </w:rPr>
      </w:pPr>
    </w:p>
    <w:p w14:paraId="4DE6C2DB" w14:textId="77777777" w:rsidR="008461BD" w:rsidRPr="003704D1" w:rsidRDefault="008461BD" w:rsidP="00082492">
      <w:pPr>
        <w:pStyle w:val="ListParagraph"/>
        <w:numPr>
          <w:ilvl w:val="0"/>
          <w:numId w:val="10"/>
        </w:numPr>
        <w:spacing w:after="0" w:line="360" w:lineRule="auto"/>
        <w:ind w:left="357" w:hanging="357"/>
        <w:jc w:val="both"/>
        <w:rPr>
          <w:sz w:val="24"/>
          <w:szCs w:val="24"/>
        </w:rPr>
      </w:pPr>
      <w:r w:rsidRPr="003704D1">
        <w:rPr>
          <w:sz w:val="24"/>
          <w:szCs w:val="24"/>
        </w:rPr>
        <w:t>What, for you, was the emotional gain in getting that picture?</w:t>
      </w:r>
    </w:p>
    <w:p w14:paraId="28CE25C6" w14:textId="77777777" w:rsidR="008461BD" w:rsidRPr="003704D1" w:rsidRDefault="008461BD" w:rsidP="00082492">
      <w:pPr>
        <w:pStyle w:val="ListParagraph"/>
        <w:numPr>
          <w:ilvl w:val="0"/>
          <w:numId w:val="10"/>
        </w:numPr>
        <w:spacing w:after="0" w:line="360" w:lineRule="auto"/>
        <w:ind w:left="357" w:hanging="357"/>
        <w:jc w:val="both"/>
        <w:rPr>
          <w:sz w:val="24"/>
          <w:szCs w:val="24"/>
        </w:rPr>
      </w:pPr>
      <w:r w:rsidRPr="003704D1">
        <w:rPr>
          <w:sz w:val="24"/>
          <w:szCs w:val="24"/>
        </w:rPr>
        <w:t>Did you feel powerful/in charge?</w:t>
      </w:r>
    </w:p>
    <w:p w14:paraId="078BEB15" w14:textId="77777777" w:rsidR="008461BD" w:rsidRPr="003704D1" w:rsidRDefault="00335975" w:rsidP="00082492">
      <w:pPr>
        <w:pStyle w:val="ListParagraph"/>
        <w:numPr>
          <w:ilvl w:val="0"/>
          <w:numId w:val="10"/>
        </w:numPr>
        <w:spacing w:after="0" w:line="360" w:lineRule="auto"/>
        <w:ind w:left="357" w:hanging="357"/>
        <w:jc w:val="both"/>
        <w:rPr>
          <w:sz w:val="24"/>
          <w:szCs w:val="24"/>
        </w:rPr>
      </w:pPr>
      <w:r>
        <w:rPr>
          <w:sz w:val="24"/>
          <w:szCs w:val="24"/>
        </w:rPr>
        <w:t>If you shared the image with others</w:t>
      </w:r>
      <w:r w:rsidR="008461BD" w:rsidRPr="003704D1">
        <w:rPr>
          <w:sz w:val="24"/>
          <w:szCs w:val="24"/>
        </w:rPr>
        <w:t>, what feelings did you get from sharing it?</w:t>
      </w:r>
    </w:p>
    <w:p w14:paraId="1DC6496A" w14:textId="77777777" w:rsidR="008461BD" w:rsidRDefault="008461BD" w:rsidP="00082492">
      <w:pPr>
        <w:pStyle w:val="ListParagraph"/>
        <w:numPr>
          <w:ilvl w:val="0"/>
          <w:numId w:val="10"/>
        </w:numPr>
        <w:spacing w:after="0" w:line="360" w:lineRule="auto"/>
        <w:ind w:left="357" w:hanging="357"/>
        <w:jc w:val="both"/>
        <w:rPr>
          <w:sz w:val="24"/>
          <w:szCs w:val="24"/>
        </w:rPr>
      </w:pPr>
      <w:r w:rsidRPr="003704D1">
        <w:rPr>
          <w:sz w:val="24"/>
          <w:szCs w:val="24"/>
        </w:rPr>
        <w:t>Why do you feel a need to fulfil your emotional needs through these actions?</w:t>
      </w:r>
    </w:p>
    <w:p w14:paraId="5AFB379B" w14:textId="77777777" w:rsidR="00335975" w:rsidRDefault="008461BD" w:rsidP="00082492">
      <w:pPr>
        <w:spacing w:after="0" w:line="360" w:lineRule="auto"/>
        <w:jc w:val="both"/>
        <w:rPr>
          <w:sz w:val="24"/>
          <w:szCs w:val="24"/>
        </w:rPr>
      </w:pPr>
      <w:r w:rsidRPr="003704D1">
        <w:rPr>
          <w:sz w:val="24"/>
          <w:szCs w:val="24"/>
        </w:rPr>
        <w:lastRenderedPageBreak/>
        <w:t xml:space="preserve">In other words, these </w:t>
      </w:r>
      <w:r w:rsidR="00A76D67">
        <w:rPr>
          <w:sz w:val="24"/>
          <w:szCs w:val="24"/>
        </w:rPr>
        <w:t>ac</w:t>
      </w:r>
      <w:r w:rsidRPr="003704D1">
        <w:rPr>
          <w:sz w:val="24"/>
          <w:szCs w:val="24"/>
        </w:rPr>
        <w:t>tions, both the request and acting on this request</w:t>
      </w:r>
      <w:r w:rsidR="00A76D67">
        <w:rPr>
          <w:sz w:val="24"/>
          <w:szCs w:val="24"/>
        </w:rPr>
        <w:t>,</w:t>
      </w:r>
      <w:r w:rsidRPr="003704D1">
        <w:rPr>
          <w:sz w:val="24"/>
          <w:szCs w:val="24"/>
        </w:rPr>
        <w:t xml:space="preserve"> are emotional</w:t>
      </w:r>
      <w:r w:rsidR="00AF12DC">
        <w:rPr>
          <w:sz w:val="24"/>
          <w:szCs w:val="24"/>
        </w:rPr>
        <w:t>ly</w:t>
      </w:r>
      <w:r w:rsidRPr="003704D1">
        <w:rPr>
          <w:sz w:val="24"/>
          <w:szCs w:val="24"/>
        </w:rPr>
        <w:t xml:space="preserve"> driven actions</w:t>
      </w:r>
      <w:r w:rsidR="00AF12DC">
        <w:rPr>
          <w:sz w:val="24"/>
          <w:szCs w:val="24"/>
        </w:rPr>
        <w:t>,</w:t>
      </w:r>
      <w:r w:rsidRPr="003704D1">
        <w:rPr>
          <w:sz w:val="24"/>
          <w:szCs w:val="24"/>
        </w:rPr>
        <w:t xml:space="preserve"> fulfilling an emotional need in an unhealthy way</w:t>
      </w:r>
      <w:r w:rsidR="00010E92">
        <w:rPr>
          <w:sz w:val="24"/>
          <w:szCs w:val="24"/>
        </w:rPr>
        <w:t xml:space="preserve">, </w:t>
      </w:r>
      <w:proofErr w:type="gramStart"/>
      <w:r w:rsidR="00010E92">
        <w:rPr>
          <w:sz w:val="24"/>
          <w:szCs w:val="24"/>
        </w:rPr>
        <w:t>i.e.</w:t>
      </w:r>
      <w:proofErr w:type="gramEnd"/>
      <w:r w:rsidR="00010E92">
        <w:rPr>
          <w:sz w:val="24"/>
          <w:szCs w:val="24"/>
        </w:rPr>
        <w:t xml:space="preserve"> a positive negative activity.</w:t>
      </w:r>
      <w:r w:rsidRPr="003704D1">
        <w:rPr>
          <w:sz w:val="24"/>
          <w:szCs w:val="24"/>
        </w:rPr>
        <w:t xml:space="preserve"> If we avoid </w:t>
      </w:r>
      <w:proofErr w:type="gramStart"/>
      <w:r w:rsidRPr="003704D1">
        <w:rPr>
          <w:sz w:val="24"/>
          <w:szCs w:val="24"/>
        </w:rPr>
        <w:t>this, and</w:t>
      </w:r>
      <w:proofErr w:type="gramEnd"/>
      <w:r w:rsidRPr="003704D1">
        <w:rPr>
          <w:sz w:val="24"/>
          <w:szCs w:val="24"/>
        </w:rPr>
        <w:t xml:space="preserve"> focus solely on the appropriate and the inappropriate ways to use social media</w:t>
      </w:r>
      <w:r w:rsidR="00FD0877">
        <w:rPr>
          <w:sz w:val="24"/>
          <w:szCs w:val="24"/>
        </w:rPr>
        <w:t>,</w:t>
      </w:r>
      <w:r w:rsidRPr="003704D1">
        <w:rPr>
          <w:sz w:val="24"/>
          <w:szCs w:val="24"/>
        </w:rPr>
        <w:t xml:space="preserve"> we ri</w:t>
      </w:r>
      <w:r w:rsidR="00A76D67">
        <w:rPr>
          <w:sz w:val="24"/>
          <w:szCs w:val="24"/>
        </w:rPr>
        <w:t>s</w:t>
      </w:r>
      <w:r w:rsidRPr="003704D1">
        <w:rPr>
          <w:sz w:val="24"/>
          <w:szCs w:val="24"/>
        </w:rPr>
        <w:t xml:space="preserve">k this action been repeated </w:t>
      </w:r>
      <w:r w:rsidR="00335975">
        <w:rPr>
          <w:sz w:val="24"/>
          <w:szCs w:val="24"/>
        </w:rPr>
        <w:t xml:space="preserve">on-line </w:t>
      </w:r>
      <w:r w:rsidRPr="003704D1">
        <w:rPr>
          <w:sz w:val="24"/>
          <w:szCs w:val="24"/>
        </w:rPr>
        <w:t>or the emotional needs being fulfil</w:t>
      </w:r>
      <w:r w:rsidR="00AF12DC">
        <w:rPr>
          <w:sz w:val="24"/>
          <w:szCs w:val="24"/>
        </w:rPr>
        <w:t>led</w:t>
      </w:r>
      <w:r w:rsidRPr="003704D1">
        <w:rPr>
          <w:sz w:val="24"/>
          <w:szCs w:val="24"/>
        </w:rPr>
        <w:t xml:space="preserve"> off-line in an equally unhealthy way. </w:t>
      </w:r>
    </w:p>
    <w:p w14:paraId="729115D0" w14:textId="77777777" w:rsidR="00335975" w:rsidRDefault="00335975" w:rsidP="00082492">
      <w:pPr>
        <w:spacing w:after="0" w:line="360" w:lineRule="auto"/>
        <w:jc w:val="both"/>
        <w:rPr>
          <w:sz w:val="24"/>
          <w:szCs w:val="24"/>
        </w:rPr>
      </w:pPr>
    </w:p>
    <w:p w14:paraId="42FECAF7" w14:textId="77777777" w:rsidR="008461BD" w:rsidRDefault="00FD0877" w:rsidP="00082492">
      <w:pPr>
        <w:spacing w:after="0" w:line="360" w:lineRule="auto"/>
        <w:jc w:val="both"/>
        <w:rPr>
          <w:sz w:val="24"/>
          <w:szCs w:val="24"/>
        </w:rPr>
      </w:pPr>
      <w:r>
        <w:rPr>
          <w:sz w:val="24"/>
          <w:szCs w:val="24"/>
        </w:rPr>
        <w:t>For</w:t>
      </w:r>
      <w:r w:rsidR="008461BD" w:rsidRPr="003704D1">
        <w:rPr>
          <w:sz w:val="24"/>
          <w:szCs w:val="24"/>
        </w:rPr>
        <w:t xml:space="preserve"> teenager X</w:t>
      </w:r>
      <w:r>
        <w:rPr>
          <w:sz w:val="24"/>
          <w:szCs w:val="24"/>
        </w:rPr>
        <w:t>,</w:t>
      </w:r>
      <w:r w:rsidR="00A76D67">
        <w:rPr>
          <w:sz w:val="24"/>
          <w:szCs w:val="24"/>
        </w:rPr>
        <w:t xml:space="preserve"> who disclose</w:t>
      </w:r>
      <w:r w:rsidR="00AF12DC">
        <w:rPr>
          <w:sz w:val="24"/>
          <w:szCs w:val="24"/>
        </w:rPr>
        <w:t>s</w:t>
      </w:r>
      <w:r w:rsidR="00A76D67">
        <w:rPr>
          <w:sz w:val="24"/>
          <w:szCs w:val="24"/>
        </w:rPr>
        <w:t xml:space="preserve"> their actions</w:t>
      </w:r>
      <w:r>
        <w:rPr>
          <w:sz w:val="24"/>
          <w:szCs w:val="24"/>
        </w:rPr>
        <w:t>,</w:t>
      </w:r>
      <w:r w:rsidR="00A76D67">
        <w:rPr>
          <w:sz w:val="24"/>
          <w:szCs w:val="24"/>
        </w:rPr>
        <w:t xml:space="preserve"> </w:t>
      </w:r>
      <w:r w:rsidR="008461BD" w:rsidRPr="003704D1">
        <w:rPr>
          <w:sz w:val="24"/>
          <w:szCs w:val="24"/>
        </w:rPr>
        <w:t>the following might be useful. Yes, of course express you</w:t>
      </w:r>
      <w:r w:rsidR="00335975">
        <w:rPr>
          <w:sz w:val="24"/>
          <w:szCs w:val="24"/>
        </w:rPr>
        <w:t>r disapproval of</w:t>
      </w:r>
      <w:r w:rsidR="008461BD" w:rsidRPr="003704D1">
        <w:rPr>
          <w:sz w:val="24"/>
          <w:szCs w:val="24"/>
        </w:rPr>
        <w:t xml:space="preserve"> their actions. However, they may be experiencing two very strong negative emotions</w:t>
      </w:r>
      <w:r w:rsidR="00AF12DC">
        <w:rPr>
          <w:sz w:val="24"/>
          <w:szCs w:val="24"/>
        </w:rPr>
        <w:t>;</w:t>
      </w:r>
      <w:r w:rsidR="008461BD" w:rsidRPr="003704D1">
        <w:rPr>
          <w:sz w:val="24"/>
          <w:szCs w:val="24"/>
        </w:rPr>
        <w:t xml:space="preserve"> shame that you kno</w:t>
      </w:r>
      <w:r w:rsidR="00A76D67">
        <w:rPr>
          <w:sz w:val="24"/>
          <w:szCs w:val="24"/>
        </w:rPr>
        <w:t xml:space="preserve">w, and anxiety </w:t>
      </w:r>
      <w:r w:rsidR="008461BD" w:rsidRPr="003704D1">
        <w:rPr>
          <w:sz w:val="24"/>
          <w:szCs w:val="24"/>
        </w:rPr>
        <w:t>that other</w:t>
      </w:r>
      <w:r w:rsidR="00A76D67">
        <w:rPr>
          <w:sz w:val="24"/>
          <w:szCs w:val="24"/>
        </w:rPr>
        <w:t>s may find out. These</w:t>
      </w:r>
      <w:r w:rsidR="008461BD" w:rsidRPr="003704D1">
        <w:rPr>
          <w:sz w:val="24"/>
          <w:szCs w:val="24"/>
        </w:rPr>
        <w:t xml:space="preserve"> emotions need to be address</w:t>
      </w:r>
      <w:r w:rsidR="00363B75">
        <w:rPr>
          <w:sz w:val="24"/>
          <w:szCs w:val="24"/>
        </w:rPr>
        <w:t>ed</w:t>
      </w:r>
      <w:r w:rsidR="00A76D67">
        <w:rPr>
          <w:sz w:val="24"/>
          <w:szCs w:val="24"/>
        </w:rPr>
        <w:t xml:space="preserve"> otherwise they will eat </w:t>
      </w:r>
      <w:r w:rsidR="00363B75">
        <w:rPr>
          <w:sz w:val="24"/>
          <w:szCs w:val="24"/>
        </w:rPr>
        <w:t>away inside</w:t>
      </w:r>
      <w:r w:rsidR="00335975">
        <w:rPr>
          <w:sz w:val="24"/>
          <w:szCs w:val="24"/>
        </w:rPr>
        <w:t>.</w:t>
      </w:r>
      <w:r w:rsidR="008461BD" w:rsidRPr="003704D1">
        <w:rPr>
          <w:sz w:val="24"/>
          <w:szCs w:val="24"/>
        </w:rPr>
        <w:t xml:space="preserve"> Tell them that you still love them and that you </w:t>
      </w:r>
      <w:proofErr w:type="gramStart"/>
      <w:r w:rsidR="008461BD" w:rsidRPr="003704D1">
        <w:rPr>
          <w:sz w:val="24"/>
          <w:szCs w:val="24"/>
        </w:rPr>
        <w:t>don’t</w:t>
      </w:r>
      <w:proofErr w:type="gramEnd"/>
      <w:r w:rsidR="008461BD" w:rsidRPr="003704D1">
        <w:rPr>
          <w:sz w:val="24"/>
          <w:szCs w:val="24"/>
        </w:rPr>
        <w:t xml:space="preserve"> think anything less of them. </w:t>
      </w:r>
      <w:r w:rsidR="00A76D67">
        <w:rPr>
          <w:sz w:val="24"/>
          <w:szCs w:val="24"/>
        </w:rPr>
        <w:t xml:space="preserve">This may </w:t>
      </w:r>
      <w:r w:rsidR="008461BD" w:rsidRPr="003704D1">
        <w:rPr>
          <w:sz w:val="24"/>
          <w:szCs w:val="24"/>
        </w:rPr>
        <w:t xml:space="preserve">need to </w:t>
      </w:r>
      <w:r w:rsidR="00AF12DC">
        <w:rPr>
          <w:sz w:val="24"/>
          <w:szCs w:val="24"/>
        </w:rPr>
        <w:t xml:space="preserve">be </w:t>
      </w:r>
      <w:r w:rsidR="008461BD" w:rsidRPr="003704D1">
        <w:rPr>
          <w:sz w:val="24"/>
          <w:szCs w:val="24"/>
        </w:rPr>
        <w:t>repeat</w:t>
      </w:r>
      <w:r w:rsidR="00AF12DC">
        <w:rPr>
          <w:sz w:val="24"/>
          <w:szCs w:val="24"/>
        </w:rPr>
        <w:t>ed</w:t>
      </w:r>
      <w:r w:rsidR="008461BD" w:rsidRPr="003704D1">
        <w:rPr>
          <w:sz w:val="24"/>
          <w:szCs w:val="24"/>
        </w:rPr>
        <w:t xml:space="preserve"> </w:t>
      </w:r>
      <w:r w:rsidR="00A76D67">
        <w:rPr>
          <w:sz w:val="24"/>
          <w:szCs w:val="24"/>
        </w:rPr>
        <w:t xml:space="preserve">again and again </w:t>
      </w:r>
      <w:r w:rsidR="008461BD" w:rsidRPr="003704D1">
        <w:rPr>
          <w:sz w:val="24"/>
          <w:szCs w:val="24"/>
        </w:rPr>
        <w:t xml:space="preserve">if necessary. If we fail to do this </w:t>
      </w:r>
      <w:r w:rsidR="00A76D67">
        <w:rPr>
          <w:sz w:val="24"/>
          <w:szCs w:val="24"/>
        </w:rPr>
        <w:t xml:space="preserve">and react only with anger and disapproval, </w:t>
      </w:r>
      <w:r w:rsidR="00010E92">
        <w:rPr>
          <w:sz w:val="24"/>
          <w:szCs w:val="24"/>
        </w:rPr>
        <w:t>their guilt and shame will stay with them</w:t>
      </w:r>
      <w:r w:rsidR="00AF12DC">
        <w:rPr>
          <w:sz w:val="24"/>
          <w:szCs w:val="24"/>
        </w:rPr>
        <w:t>,</w:t>
      </w:r>
      <w:r w:rsidR="00010E92">
        <w:rPr>
          <w:sz w:val="24"/>
          <w:szCs w:val="24"/>
        </w:rPr>
        <w:t xml:space="preserve"> and they </w:t>
      </w:r>
      <w:r w:rsidR="008461BD" w:rsidRPr="003704D1">
        <w:rPr>
          <w:sz w:val="24"/>
          <w:szCs w:val="24"/>
        </w:rPr>
        <w:t>may regret disclosing the information to you and may never disclose future mistake</w:t>
      </w:r>
      <w:r w:rsidR="00010E92">
        <w:rPr>
          <w:sz w:val="24"/>
          <w:szCs w:val="24"/>
        </w:rPr>
        <w:t>s</w:t>
      </w:r>
      <w:r w:rsidR="008461BD" w:rsidRPr="003704D1">
        <w:rPr>
          <w:sz w:val="24"/>
          <w:szCs w:val="24"/>
        </w:rPr>
        <w:t>. In terms of dealing with the anxiety of others seeing the photograph</w:t>
      </w:r>
      <w:r w:rsidR="00AF12DC">
        <w:rPr>
          <w:sz w:val="24"/>
          <w:szCs w:val="24"/>
        </w:rPr>
        <w:t>,</w:t>
      </w:r>
      <w:r w:rsidR="008461BD" w:rsidRPr="003704D1">
        <w:rPr>
          <w:sz w:val="24"/>
          <w:szCs w:val="24"/>
        </w:rPr>
        <w:t xml:space="preserve"> the response will depend on individual and local circumstances and </w:t>
      </w:r>
      <w:r w:rsidR="00A76D67">
        <w:rPr>
          <w:sz w:val="24"/>
          <w:szCs w:val="24"/>
        </w:rPr>
        <w:t xml:space="preserve">advice may need to be taken </w:t>
      </w:r>
      <w:proofErr w:type="gramStart"/>
      <w:r w:rsidR="008461BD" w:rsidRPr="003704D1">
        <w:rPr>
          <w:sz w:val="24"/>
          <w:szCs w:val="24"/>
        </w:rPr>
        <w:t>e.g.</w:t>
      </w:r>
      <w:proofErr w:type="gramEnd"/>
      <w:r w:rsidR="008461BD" w:rsidRPr="003704D1">
        <w:rPr>
          <w:sz w:val="24"/>
          <w:szCs w:val="24"/>
        </w:rPr>
        <w:t xml:space="preserve"> from Garda.</w:t>
      </w:r>
    </w:p>
    <w:p w14:paraId="43BD500E" w14:textId="77777777" w:rsidR="001B5A61" w:rsidRDefault="001B5A61" w:rsidP="00082492">
      <w:pPr>
        <w:spacing w:after="0" w:line="360" w:lineRule="auto"/>
        <w:jc w:val="both"/>
        <w:rPr>
          <w:sz w:val="24"/>
          <w:szCs w:val="24"/>
        </w:rPr>
      </w:pPr>
    </w:p>
    <w:p w14:paraId="50B4F942" w14:textId="77777777" w:rsidR="001B5A61" w:rsidRDefault="001B5A61" w:rsidP="00082492">
      <w:pPr>
        <w:spacing w:after="0" w:line="360" w:lineRule="auto"/>
        <w:jc w:val="both"/>
        <w:rPr>
          <w:sz w:val="24"/>
          <w:szCs w:val="24"/>
        </w:rPr>
      </w:pPr>
    </w:p>
    <w:p w14:paraId="49CB4074" w14:textId="77777777" w:rsidR="001B5A61" w:rsidRDefault="001B5A61" w:rsidP="00082492">
      <w:pPr>
        <w:spacing w:after="0" w:line="360" w:lineRule="auto"/>
        <w:jc w:val="both"/>
        <w:rPr>
          <w:sz w:val="24"/>
          <w:szCs w:val="24"/>
        </w:rPr>
      </w:pPr>
    </w:p>
    <w:p w14:paraId="15747610" w14:textId="77777777" w:rsidR="001B5A61" w:rsidRDefault="001B5A61" w:rsidP="00082492">
      <w:pPr>
        <w:spacing w:after="0" w:line="360" w:lineRule="auto"/>
        <w:jc w:val="both"/>
        <w:rPr>
          <w:sz w:val="24"/>
          <w:szCs w:val="24"/>
        </w:rPr>
      </w:pPr>
    </w:p>
    <w:p w14:paraId="2FE20813" w14:textId="77777777" w:rsidR="001B5A61" w:rsidRDefault="001B5A61" w:rsidP="00082492">
      <w:pPr>
        <w:spacing w:after="0" w:line="360" w:lineRule="auto"/>
        <w:jc w:val="both"/>
        <w:rPr>
          <w:sz w:val="24"/>
          <w:szCs w:val="24"/>
        </w:rPr>
      </w:pPr>
    </w:p>
    <w:p w14:paraId="0D5C8697" w14:textId="77777777" w:rsidR="001B5A61" w:rsidRDefault="001B5A61" w:rsidP="00082492">
      <w:pPr>
        <w:spacing w:after="0" w:line="360" w:lineRule="auto"/>
        <w:jc w:val="both"/>
        <w:rPr>
          <w:sz w:val="24"/>
          <w:szCs w:val="24"/>
        </w:rPr>
      </w:pPr>
    </w:p>
    <w:p w14:paraId="31A3FF7C" w14:textId="77777777" w:rsidR="001B5A61" w:rsidRDefault="001B5A61" w:rsidP="00082492">
      <w:pPr>
        <w:spacing w:after="0" w:line="360" w:lineRule="auto"/>
        <w:jc w:val="both"/>
        <w:rPr>
          <w:sz w:val="24"/>
          <w:szCs w:val="24"/>
        </w:rPr>
      </w:pPr>
    </w:p>
    <w:p w14:paraId="7B8D0D76" w14:textId="77777777" w:rsidR="001B5A61" w:rsidRDefault="001B5A61" w:rsidP="00082492">
      <w:pPr>
        <w:spacing w:after="0" w:line="360" w:lineRule="auto"/>
        <w:jc w:val="both"/>
        <w:rPr>
          <w:sz w:val="24"/>
          <w:szCs w:val="24"/>
        </w:rPr>
      </w:pPr>
    </w:p>
    <w:p w14:paraId="6D4A6AC4" w14:textId="77777777" w:rsidR="001B5A61" w:rsidRDefault="001B5A61" w:rsidP="00082492">
      <w:pPr>
        <w:spacing w:after="0" w:line="360" w:lineRule="auto"/>
        <w:jc w:val="both"/>
        <w:rPr>
          <w:sz w:val="24"/>
          <w:szCs w:val="24"/>
        </w:rPr>
      </w:pPr>
    </w:p>
    <w:p w14:paraId="5AEEC7A1" w14:textId="77777777" w:rsidR="008530EC" w:rsidRDefault="008530EC" w:rsidP="00082492">
      <w:pPr>
        <w:spacing w:after="0" w:line="360" w:lineRule="auto"/>
        <w:jc w:val="both"/>
        <w:rPr>
          <w:sz w:val="24"/>
          <w:szCs w:val="24"/>
        </w:rPr>
      </w:pPr>
    </w:p>
    <w:p w14:paraId="156D5105" w14:textId="77777777" w:rsidR="001B5A61" w:rsidRDefault="001B5A61" w:rsidP="00082492">
      <w:pPr>
        <w:spacing w:after="0" w:line="360" w:lineRule="auto"/>
        <w:jc w:val="both"/>
        <w:rPr>
          <w:sz w:val="24"/>
          <w:szCs w:val="24"/>
        </w:rPr>
      </w:pPr>
    </w:p>
    <w:p w14:paraId="1DC9E504" w14:textId="77777777" w:rsidR="001B5A61" w:rsidRDefault="001B5A61" w:rsidP="00082492">
      <w:pPr>
        <w:spacing w:after="0" w:line="360" w:lineRule="auto"/>
        <w:jc w:val="both"/>
        <w:rPr>
          <w:sz w:val="24"/>
          <w:szCs w:val="24"/>
        </w:rPr>
      </w:pPr>
    </w:p>
    <w:p w14:paraId="656386C5" w14:textId="77777777" w:rsidR="001B5A61" w:rsidRDefault="001B5A61" w:rsidP="00082492">
      <w:pPr>
        <w:spacing w:after="0" w:line="360" w:lineRule="auto"/>
        <w:jc w:val="both"/>
        <w:rPr>
          <w:sz w:val="24"/>
          <w:szCs w:val="24"/>
        </w:rPr>
      </w:pPr>
    </w:p>
    <w:p w14:paraId="363615E0" w14:textId="77777777" w:rsidR="001B5A61" w:rsidRDefault="001B5A61" w:rsidP="00082492">
      <w:pPr>
        <w:spacing w:after="0" w:line="360" w:lineRule="auto"/>
        <w:jc w:val="both"/>
        <w:rPr>
          <w:sz w:val="24"/>
          <w:szCs w:val="24"/>
        </w:rPr>
      </w:pPr>
    </w:p>
    <w:p w14:paraId="53F1F1D7" w14:textId="77777777" w:rsidR="004D5FC9" w:rsidRDefault="001B5A61" w:rsidP="009D0BD0">
      <w:pPr>
        <w:spacing w:after="0" w:line="360" w:lineRule="auto"/>
        <w:jc w:val="both"/>
        <w:rPr>
          <w:sz w:val="24"/>
          <w:szCs w:val="24"/>
        </w:rPr>
      </w:pPr>
      <w:r>
        <w:rPr>
          <w:noProof/>
          <w:lang w:eastAsia="en-IE"/>
        </w:rPr>
        <w:lastRenderedPageBreak/>
        <mc:AlternateContent>
          <mc:Choice Requires="wps">
            <w:drawing>
              <wp:anchor distT="0" distB="0" distL="114300" distR="114300" simplePos="0" relativeHeight="251744256" behindDoc="0" locked="0" layoutInCell="1" allowOverlap="1" wp14:anchorId="417F73D5" wp14:editId="518B8732">
                <wp:simplePos x="0" y="0"/>
                <wp:positionH relativeFrom="column">
                  <wp:posOffset>2857500</wp:posOffset>
                </wp:positionH>
                <wp:positionV relativeFrom="paragraph">
                  <wp:posOffset>9525</wp:posOffset>
                </wp:positionV>
                <wp:extent cx="3019425" cy="2505075"/>
                <wp:effectExtent l="0" t="0" r="9525" b="9525"/>
                <wp:wrapNone/>
                <wp:docPr id="31" name="Text Box 31"/>
                <wp:cNvGraphicFramePr/>
                <a:graphic xmlns:a="http://schemas.openxmlformats.org/drawingml/2006/main">
                  <a:graphicData uri="http://schemas.microsoft.com/office/word/2010/wordprocessingShape">
                    <wps:wsp>
                      <wps:cNvSpPr txBox="1"/>
                      <wps:spPr>
                        <a:xfrm>
                          <a:off x="0" y="0"/>
                          <a:ext cx="3019425" cy="2505075"/>
                        </a:xfrm>
                        <a:prstGeom prst="rect">
                          <a:avLst/>
                        </a:prstGeom>
                        <a:solidFill>
                          <a:schemeClr val="lt1"/>
                        </a:solidFill>
                        <a:ln w="6350">
                          <a:noFill/>
                        </a:ln>
                      </wps:spPr>
                      <wps:txbx>
                        <w:txbxContent>
                          <w:p w14:paraId="4395B391" w14:textId="77777777" w:rsidR="00517595" w:rsidRPr="001B5A61" w:rsidRDefault="00517595" w:rsidP="0037198E">
                            <w:pPr>
                              <w:jc w:val="center"/>
                              <w:rPr>
                                <w:b/>
                                <w:sz w:val="24"/>
                              </w:rPr>
                            </w:pPr>
                            <w:r>
                              <w:rPr>
                                <w:b/>
                                <w:sz w:val="24"/>
                              </w:rPr>
                              <w:t>OR</w:t>
                            </w:r>
                          </w:p>
                          <w:p w14:paraId="61168988" w14:textId="77777777" w:rsidR="00517595" w:rsidRPr="001B5A61" w:rsidRDefault="00517595" w:rsidP="0037198E">
                            <w:pPr>
                              <w:pStyle w:val="ListParagraph"/>
                              <w:numPr>
                                <w:ilvl w:val="0"/>
                                <w:numId w:val="28"/>
                              </w:numPr>
                              <w:spacing w:after="160" w:line="259" w:lineRule="auto"/>
                              <w:rPr>
                                <w:sz w:val="24"/>
                              </w:rPr>
                            </w:pPr>
                            <w:r w:rsidRPr="001B5A61">
                              <w:rPr>
                                <w:sz w:val="24"/>
                              </w:rPr>
                              <w:t>We can realise that they will be spending more and more time out in the world without us and therefore,</w:t>
                            </w:r>
                          </w:p>
                          <w:p w14:paraId="38A707AA" w14:textId="77777777" w:rsidR="00517595" w:rsidRPr="001B5A61" w:rsidRDefault="00517595" w:rsidP="0037198E">
                            <w:pPr>
                              <w:pStyle w:val="ListParagraph"/>
                              <w:rPr>
                                <w:sz w:val="16"/>
                              </w:rPr>
                            </w:pPr>
                          </w:p>
                          <w:p w14:paraId="7ADDD5C1" w14:textId="77777777" w:rsidR="00517595" w:rsidRPr="001B5A61" w:rsidRDefault="00517595" w:rsidP="0037198E">
                            <w:pPr>
                              <w:pStyle w:val="ListParagraph"/>
                              <w:numPr>
                                <w:ilvl w:val="0"/>
                                <w:numId w:val="28"/>
                              </w:numPr>
                              <w:spacing w:after="160" w:line="259" w:lineRule="auto"/>
                              <w:rPr>
                                <w:sz w:val="24"/>
                              </w:rPr>
                            </w:pPr>
                            <w:r w:rsidRPr="001B5A61">
                              <w:rPr>
                                <w:sz w:val="24"/>
                              </w:rPr>
                              <w:t>Therefore, we can teach them the skills to anticipate, avoid, or navigate dangerous traffic to protect themselves on all traffic on roads and junctions when we are not with them.</w:t>
                            </w:r>
                          </w:p>
                          <w:p w14:paraId="2B5E3484" w14:textId="77777777" w:rsidR="00517595" w:rsidRDefault="00517595" w:rsidP="003719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1D421" id="Text Box 31" o:spid="_x0000_s1056" type="#_x0000_t202" style="position:absolute;left:0;text-align:left;margin-left:225pt;margin-top:.75pt;width:237.75pt;height:197.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" fillcolor="white [3201]" stroked="f" strokeweight=".5pt">
                <v:textbox>
                  <w:txbxContent>
                    <w:p w:rsidR="00517595" w:rsidRPr="001B5A61" w:rsidRDefault="00517595" w:rsidP="0037198E">
                      <w:pPr>
                        <w:jc w:val="center"/>
                        <w:rPr>
                          <w:b/>
                          <w:sz w:val="24"/>
                        </w:rPr>
                      </w:pPr>
                      <w:r>
                        <w:rPr>
                          <w:b/>
                          <w:sz w:val="24"/>
                        </w:rPr>
                        <w:t>OR</w:t>
                      </w:r>
                    </w:p>
                    <w:p w:rsidR="00517595" w:rsidRPr="001B5A61" w:rsidRDefault="00517595" w:rsidP="0037198E">
                      <w:pPr>
                        <w:pStyle w:val="ListParagraph"/>
                        <w:numPr>
                          <w:ilvl w:val="0"/>
                          <w:numId w:val="28"/>
                        </w:numPr>
                        <w:spacing w:after="160" w:line="259" w:lineRule="auto"/>
                        <w:rPr>
                          <w:sz w:val="24"/>
                        </w:rPr>
                      </w:pPr>
                      <w:r w:rsidRPr="001B5A61">
                        <w:rPr>
                          <w:sz w:val="24"/>
                        </w:rPr>
                        <w:t>We can realise that they will be spending more and more time out in the world without us and therefore,</w:t>
                      </w:r>
                    </w:p>
                    <w:p w:rsidR="00517595" w:rsidRPr="001B5A61" w:rsidRDefault="00517595" w:rsidP="0037198E">
                      <w:pPr>
                        <w:pStyle w:val="ListParagraph"/>
                        <w:rPr>
                          <w:sz w:val="16"/>
                        </w:rPr>
                      </w:pPr>
                    </w:p>
                    <w:p w:rsidR="00517595" w:rsidRPr="001B5A61" w:rsidRDefault="00517595" w:rsidP="0037198E">
                      <w:pPr>
                        <w:pStyle w:val="ListParagraph"/>
                        <w:numPr>
                          <w:ilvl w:val="0"/>
                          <w:numId w:val="28"/>
                        </w:numPr>
                        <w:spacing w:after="160" w:line="259" w:lineRule="auto"/>
                        <w:rPr>
                          <w:sz w:val="24"/>
                        </w:rPr>
                      </w:pPr>
                      <w:r w:rsidRPr="001B5A61">
                        <w:rPr>
                          <w:sz w:val="24"/>
                        </w:rPr>
                        <w:t>Therefore, we can teach them the skills to anticipate, avoid, or navigate dangerous traffic to protect themselves on all traffic on roads and junctions when we are not with them.</w:t>
                      </w:r>
                    </w:p>
                    <w:p w:rsidR="00517595" w:rsidRDefault="00517595" w:rsidP="0037198E"/>
                  </w:txbxContent>
                </v:textbox>
              </v:shape>
            </w:pict>
          </mc:Fallback>
        </mc:AlternateContent>
      </w:r>
      <w:r>
        <w:rPr>
          <w:noProof/>
          <w:lang w:eastAsia="en-IE"/>
        </w:rPr>
        <mc:AlternateContent>
          <mc:Choice Requires="wps">
            <w:drawing>
              <wp:anchor distT="0" distB="0" distL="114300" distR="114300" simplePos="0" relativeHeight="251742208" behindDoc="0" locked="0" layoutInCell="1" allowOverlap="1" wp14:anchorId="70CE7AAE" wp14:editId="3C45462B">
                <wp:simplePos x="0" y="0"/>
                <wp:positionH relativeFrom="column">
                  <wp:posOffset>-180975</wp:posOffset>
                </wp:positionH>
                <wp:positionV relativeFrom="paragraph">
                  <wp:posOffset>9525</wp:posOffset>
                </wp:positionV>
                <wp:extent cx="3019425" cy="2505075"/>
                <wp:effectExtent l="0" t="0" r="9525" b="9525"/>
                <wp:wrapNone/>
                <wp:docPr id="30" name="Text Box 30"/>
                <wp:cNvGraphicFramePr/>
                <a:graphic xmlns:a="http://schemas.openxmlformats.org/drawingml/2006/main">
                  <a:graphicData uri="http://schemas.microsoft.com/office/word/2010/wordprocessingShape">
                    <wps:wsp>
                      <wps:cNvSpPr txBox="1"/>
                      <wps:spPr>
                        <a:xfrm>
                          <a:off x="0" y="0"/>
                          <a:ext cx="3019425" cy="2505075"/>
                        </a:xfrm>
                        <a:prstGeom prst="rect">
                          <a:avLst/>
                        </a:prstGeom>
                        <a:solidFill>
                          <a:schemeClr val="lt1"/>
                        </a:solidFill>
                        <a:ln w="6350">
                          <a:noFill/>
                        </a:ln>
                      </wps:spPr>
                      <wps:txbx>
                        <w:txbxContent>
                          <w:p w14:paraId="315824AA" w14:textId="77777777" w:rsidR="00517595" w:rsidRPr="001B5A61" w:rsidRDefault="00517595" w:rsidP="0037198E">
                            <w:pPr>
                              <w:jc w:val="center"/>
                              <w:rPr>
                                <w:b/>
                                <w:sz w:val="24"/>
                              </w:rPr>
                            </w:pPr>
                            <w:r w:rsidRPr="001B5A61">
                              <w:rPr>
                                <w:b/>
                                <w:sz w:val="24"/>
                              </w:rPr>
                              <w:t xml:space="preserve">Consider the </w:t>
                            </w:r>
                            <w:proofErr w:type="gramStart"/>
                            <w:r w:rsidRPr="001B5A61">
                              <w:rPr>
                                <w:b/>
                                <w:sz w:val="24"/>
                              </w:rPr>
                              <w:t>following</w:t>
                            </w:r>
                            <w:proofErr w:type="gramEnd"/>
                          </w:p>
                          <w:p w14:paraId="1D835312" w14:textId="77777777" w:rsidR="00517595" w:rsidRPr="001B5A61" w:rsidRDefault="00517595" w:rsidP="0037198E">
                            <w:pPr>
                              <w:pStyle w:val="ListParagraph"/>
                              <w:numPr>
                                <w:ilvl w:val="0"/>
                                <w:numId w:val="27"/>
                              </w:numPr>
                              <w:spacing w:after="160" w:line="259" w:lineRule="auto"/>
                              <w:rPr>
                                <w:sz w:val="24"/>
                              </w:rPr>
                            </w:pPr>
                            <w:r w:rsidRPr="001B5A61">
                              <w:rPr>
                                <w:sz w:val="24"/>
                              </w:rPr>
                              <w:t xml:space="preserve">We can teach them and let them, </w:t>
                            </w:r>
                            <w:proofErr w:type="gramStart"/>
                            <w:r w:rsidRPr="001B5A61">
                              <w:rPr>
                                <w:sz w:val="24"/>
                              </w:rPr>
                              <w:t>walk</w:t>
                            </w:r>
                            <w:proofErr w:type="gramEnd"/>
                            <w:r w:rsidRPr="001B5A61">
                              <w:rPr>
                                <w:sz w:val="24"/>
                              </w:rPr>
                              <w:t xml:space="preserve"> and navigate the traffic </w:t>
                            </w:r>
                            <w:r>
                              <w:rPr>
                                <w:sz w:val="24"/>
                              </w:rPr>
                              <w:t xml:space="preserve">on </w:t>
                            </w:r>
                            <w:r w:rsidRPr="001B5A61">
                              <w:rPr>
                                <w:sz w:val="24"/>
                              </w:rPr>
                              <w:t>only certain roads and junctions.</w:t>
                            </w:r>
                          </w:p>
                          <w:p w14:paraId="52168DB0" w14:textId="77777777" w:rsidR="00517595" w:rsidRPr="001B5A61" w:rsidRDefault="00517595" w:rsidP="0037198E">
                            <w:pPr>
                              <w:pStyle w:val="ListParagraph"/>
                              <w:ind w:left="501"/>
                              <w:rPr>
                                <w:sz w:val="16"/>
                              </w:rPr>
                            </w:pPr>
                          </w:p>
                          <w:p w14:paraId="464682F6" w14:textId="77777777" w:rsidR="00517595" w:rsidRPr="001B5A61" w:rsidRDefault="00517595" w:rsidP="0037198E">
                            <w:pPr>
                              <w:pStyle w:val="ListParagraph"/>
                              <w:numPr>
                                <w:ilvl w:val="0"/>
                                <w:numId w:val="27"/>
                              </w:numPr>
                              <w:spacing w:after="160" w:line="259" w:lineRule="auto"/>
                              <w:rPr>
                                <w:sz w:val="24"/>
                              </w:rPr>
                            </w:pPr>
                            <w:r w:rsidRPr="001B5A61">
                              <w:rPr>
                                <w:sz w:val="24"/>
                              </w:rPr>
                              <w:t xml:space="preserve">We can and let them cycle (later drive) and navigate </w:t>
                            </w:r>
                            <w:r>
                              <w:rPr>
                                <w:sz w:val="24"/>
                              </w:rPr>
                              <w:t>t</w:t>
                            </w:r>
                            <w:r w:rsidRPr="001B5A61">
                              <w:rPr>
                                <w:sz w:val="24"/>
                              </w:rPr>
                              <w:t xml:space="preserve">raffic on certain </w:t>
                            </w:r>
                            <w:r>
                              <w:rPr>
                                <w:sz w:val="24"/>
                              </w:rPr>
                              <w:t xml:space="preserve">safe </w:t>
                            </w:r>
                            <w:r w:rsidRPr="001B5A61">
                              <w:rPr>
                                <w:sz w:val="24"/>
                              </w:rPr>
                              <w:t xml:space="preserve">roads and junctions and ban them for </w:t>
                            </w:r>
                            <w:r>
                              <w:rPr>
                                <w:sz w:val="24"/>
                              </w:rPr>
                              <w:t xml:space="preserve">using more </w:t>
                            </w:r>
                            <w:r w:rsidRPr="001B5A61">
                              <w:rPr>
                                <w:sz w:val="24"/>
                              </w:rPr>
                              <w:t xml:space="preserve">dangerous roads and junctions. </w:t>
                            </w:r>
                          </w:p>
                          <w:p w14:paraId="1A1AF208" w14:textId="77777777" w:rsidR="00517595" w:rsidRDefault="00517595" w:rsidP="003719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78220" id="Text Box 30" o:spid="_x0000_s1057" type="#_x0000_t202" style="position:absolute;left:0;text-align:left;margin-left:-14.25pt;margin-top:.75pt;width:237.75pt;height:197.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" fillcolor="white [3201]" stroked="f" strokeweight=".5pt">
                <v:textbox>
                  <w:txbxContent>
                    <w:p w:rsidR="00517595" w:rsidRPr="001B5A61" w:rsidRDefault="00517595" w:rsidP="0037198E">
                      <w:pPr>
                        <w:jc w:val="center"/>
                        <w:rPr>
                          <w:b/>
                          <w:sz w:val="24"/>
                        </w:rPr>
                      </w:pPr>
                      <w:r w:rsidRPr="001B5A61">
                        <w:rPr>
                          <w:b/>
                          <w:sz w:val="24"/>
                        </w:rPr>
                        <w:t>Consider the following</w:t>
                      </w:r>
                    </w:p>
                    <w:p w:rsidR="00517595" w:rsidRPr="001B5A61" w:rsidRDefault="00517595" w:rsidP="0037198E">
                      <w:pPr>
                        <w:pStyle w:val="ListParagraph"/>
                        <w:numPr>
                          <w:ilvl w:val="0"/>
                          <w:numId w:val="27"/>
                        </w:numPr>
                        <w:spacing w:after="160" w:line="259" w:lineRule="auto"/>
                        <w:rPr>
                          <w:sz w:val="24"/>
                        </w:rPr>
                      </w:pPr>
                      <w:r w:rsidRPr="001B5A61">
                        <w:rPr>
                          <w:sz w:val="24"/>
                        </w:rPr>
                        <w:t xml:space="preserve">We can teach them and let them, walk and navigate the traffic </w:t>
                      </w:r>
                      <w:r>
                        <w:rPr>
                          <w:sz w:val="24"/>
                        </w:rPr>
                        <w:t xml:space="preserve">on </w:t>
                      </w:r>
                      <w:r w:rsidRPr="001B5A61">
                        <w:rPr>
                          <w:sz w:val="24"/>
                        </w:rPr>
                        <w:t>only certain roads and junctions.</w:t>
                      </w:r>
                    </w:p>
                    <w:p w:rsidR="00517595" w:rsidRPr="001B5A61" w:rsidRDefault="00517595" w:rsidP="0037198E">
                      <w:pPr>
                        <w:pStyle w:val="ListParagraph"/>
                        <w:ind w:left="501"/>
                        <w:rPr>
                          <w:sz w:val="16"/>
                        </w:rPr>
                      </w:pPr>
                    </w:p>
                    <w:p w:rsidR="00517595" w:rsidRPr="001B5A61" w:rsidRDefault="00517595" w:rsidP="0037198E">
                      <w:pPr>
                        <w:pStyle w:val="ListParagraph"/>
                        <w:numPr>
                          <w:ilvl w:val="0"/>
                          <w:numId w:val="27"/>
                        </w:numPr>
                        <w:spacing w:after="160" w:line="259" w:lineRule="auto"/>
                        <w:rPr>
                          <w:sz w:val="24"/>
                        </w:rPr>
                      </w:pPr>
                      <w:r w:rsidRPr="001B5A61">
                        <w:rPr>
                          <w:sz w:val="24"/>
                        </w:rPr>
                        <w:t xml:space="preserve">We can and let them cycle (later drive) and navigate </w:t>
                      </w:r>
                      <w:r>
                        <w:rPr>
                          <w:sz w:val="24"/>
                        </w:rPr>
                        <w:t>t</w:t>
                      </w:r>
                      <w:r w:rsidRPr="001B5A61">
                        <w:rPr>
                          <w:sz w:val="24"/>
                        </w:rPr>
                        <w:t xml:space="preserve">raffic on certain </w:t>
                      </w:r>
                      <w:r>
                        <w:rPr>
                          <w:sz w:val="24"/>
                        </w:rPr>
                        <w:t xml:space="preserve">safe </w:t>
                      </w:r>
                      <w:r w:rsidRPr="001B5A61">
                        <w:rPr>
                          <w:sz w:val="24"/>
                        </w:rPr>
                        <w:t xml:space="preserve">roads and junctions and ban them for </w:t>
                      </w:r>
                      <w:r>
                        <w:rPr>
                          <w:sz w:val="24"/>
                        </w:rPr>
                        <w:t xml:space="preserve">using more </w:t>
                      </w:r>
                      <w:r w:rsidRPr="001B5A61">
                        <w:rPr>
                          <w:sz w:val="24"/>
                        </w:rPr>
                        <w:t xml:space="preserve">dangerous roads and junctions. </w:t>
                      </w:r>
                    </w:p>
                    <w:p w:rsidR="00517595" w:rsidRDefault="00517595" w:rsidP="0037198E"/>
                  </w:txbxContent>
                </v:textbox>
              </v:shape>
            </w:pict>
          </mc:Fallback>
        </mc:AlternateContent>
      </w:r>
    </w:p>
    <w:p w14:paraId="03D7992E" w14:textId="77777777" w:rsidR="00082492" w:rsidRDefault="00082492" w:rsidP="009D0BD0">
      <w:pPr>
        <w:spacing w:after="0" w:line="360" w:lineRule="auto"/>
        <w:jc w:val="both"/>
        <w:rPr>
          <w:sz w:val="24"/>
          <w:szCs w:val="24"/>
        </w:rPr>
      </w:pPr>
    </w:p>
    <w:p w14:paraId="011C258C" w14:textId="77777777" w:rsidR="00082492" w:rsidRDefault="00082492" w:rsidP="009D0BD0">
      <w:pPr>
        <w:spacing w:after="0" w:line="360" w:lineRule="auto"/>
        <w:jc w:val="both"/>
        <w:rPr>
          <w:sz w:val="24"/>
          <w:szCs w:val="24"/>
        </w:rPr>
      </w:pPr>
    </w:p>
    <w:p w14:paraId="2FD9294D" w14:textId="77777777" w:rsidR="00082492" w:rsidRDefault="00082492" w:rsidP="009D0BD0">
      <w:pPr>
        <w:spacing w:after="0" w:line="360" w:lineRule="auto"/>
        <w:jc w:val="both"/>
        <w:rPr>
          <w:sz w:val="24"/>
          <w:szCs w:val="24"/>
        </w:rPr>
      </w:pPr>
    </w:p>
    <w:p w14:paraId="391246B7" w14:textId="77777777" w:rsidR="00082492" w:rsidRDefault="00082492" w:rsidP="009D0BD0">
      <w:pPr>
        <w:spacing w:after="0" w:line="360" w:lineRule="auto"/>
        <w:jc w:val="both"/>
        <w:rPr>
          <w:sz w:val="24"/>
          <w:szCs w:val="24"/>
        </w:rPr>
      </w:pPr>
    </w:p>
    <w:p w14:paraId="0D2FB45C" w14:textId="77777777" w:rsidR="00082492" w:rsidRDefault="00082492" w:rsidP="009D0BD0">
      <w:pPr>
        <w:spacing w:after="0" w:line="360" w:lineRule="auto"/>
        <w:jc w:val="both"/>
        <w:rPr>
          <w:sz w:val="24"/>
          <w:szCs w:val="24"/>
        </w:rPr>
      </w:pPr>
    </w:p>
    <w:p w14:paraId="7A26EF5B" w14:textId="77777777" w:rsidR="00082492" w:rsidRDefault="00082492" w:rsidP="009D0BD0">
      <w:pPr>
        <w:spacing w:after="0" w:line="360" w:lineRule="auto"/>
        <w:jc w:val="both"/>
        <w:rPr>
          <w:sz w:val="24"/>
          <w:szCs w:val="24"/>
        </w:rPr>
      </w:pPr>
    </w:p>
    <w:p w14:paraId="42B97044" w14:textId="77777777" w:rsidR="00082492" w:rsidRDefault="00082492" w:rsidP="009D0BD0">
      <w:pPr>
        <w:spacing w:after="0" w:line="360" w:lineRule="auto"/>
        <w:jc w:val="both"/>
        <w:rPr>
          <w:sz w:val="24"/>
          <w:szCs w:val="24"/>
        </w:rPr>
      </w:pPr>
    </w:p>
    <w:p w14:paraId="5F14C46E" w14:textId="77777777" w:rsidR="00082492" w:rsidRDefault="00082492" w:rsidP="009D0BD0">
      <w:pPr>
        <w:spacing w:after="0" w:line="360" w:lineRule="auto"/>
        <w:jc w:val="both"/>
        <w:rPr>
          <w:sz w:val="24"/>
          <w:szCs w:val="24"/>
        </w:rPr>
      </w:pPr>
    </w:p>
    <w:p w14:paraId="3AC0A719" w14:textId="77777777" w:rsidR="00082492" w:rsidRDefault="000679C7" w:rsidP="009D0BD0">
      <w:pPr>
        <w:spacing w:after="0" w:line="360" w:lineRule="auto"/>
        <w:jc w:val="both"/>
        <w:rPr>
          <w:sz w:val="24"/>
          <w:szCs w:val="24"/>
        </w:rPr>
      </w:pPr>
      <w:r>
        <w:rPr>
          <w:noProof/>
          <w:lang w:eastAsia="en-IE"/>
        </w:rPr>
        <mc:AlternateContent>
          <mc:Choice Requires="wps">
            <w:drawing>
              <wp:anchor distT="0" distB="0" distL="114300" distR="114300" simplePos="0" relativeHeight="251746304" behindDoc="0" locked="0" layoutInCell="1" allowOverlap="1" wp14:anchorId="48A1BB42" wp14:editId="7F99B26F">
                <wp:simplePos x="0" y="0"/>
                <wp:positionH relativeFrom="column">
                  <wp:posOffset>2867025</wp:posOffset>
                </wp:positionH>
                <wp:positionV relativeFrom="paragraph">
                  <wp:posOffset>238125</wp:posOffset>
                </wp:positionV>
                <wp:extent cx="3019425" cy="5086350"/>
                <wp:effectExtent l="0" t="0" r="9525" b="0"/>
                <wp:wrapNone/>
                <wp:docPr id="32" name="Text Box 32"/>
                <wp:cNvGraphicFramePr/>
                <a:graphic xmlns:a="http://schemas.openxmlformats.org/drawingml/2006/main">
                  <a:graphicData uri="http://schemas.microsoft.com/office/word/2010/wordprocessingShape">
                    <wps:wsp>
                      <wps:cNvSpPr txBox="1"/>
                      <wps:spPr>
                        <a:xfrm>
                          <a:off x="0" y="0"/>
                          <a:ext cx="3019425" cy="5086350"/>
                        </a:xfrm>
                        <a:prstGeom prst="rect">
                          <a:avLst/>
                        </a:prstGeom>
                        <a:solidFill>
                          <a:schemeClr val="lt1"/>
                        </a:solidFill>
                        <a:ln w="6350">
                          <a:noFill/>
                        </a:ln>
                      </wps:spPr>
                      <wps:txbx>
                        <w:txbxContent>
                          <w:p w14:paraId="75A19D48" w14:textId="77777777" w:rsidR="00517595" w:rsidRPr="001B5A61" w:rsidRDefault="00517595" w:rsidP="0037198E">
                            <w:pPr>
                              <w:jc w:val="center"/>
                              <w:rPr>
                                <w:b/>
                                <w:sz w:val="24"/>
                              </w:rPr>
                            </w:pPr>
                            <w:r w:rsidRPr="001B5A61">
                              <w:rPr>
                                <w:b/>
                                <w:sz w:val="24"/>
                              </w:rPr>
                              <w:t>OR</w:t>
                            </w:r>
                          </w:p>
                          <w:p w14:paraId="541BCBDD" w14:textId="77777777" w:rsidR="00517595" w:rsidRPr="001B5A61" w:rsidRDefault="00517595" w:rsidP="0037198E">
                            <w:pPr>
                              <w:pStyle w:val="ListParagraph"/>
                              <w:numPr>
                                <w:ilvl w:val="0"/>
                                <w:numId w:val="29"/>
                              </w:numPr>
                              <w:spacing w:after="160" w:line="259" w:lineRule="auto"/>
                              <w:rPr>
                                <w:sz w:val="24"/>
                              </w:rPr>
                            </w:pPr>
                            <w:r w:rsidRPr="001B5A61">
                              <w:rPr>
                                <w:sz w:val="24"/>
                              </w:rPr>
                              <w:t xml:space="preserve">We can realise that they will be spending more and more time out in the world without us and therefore, </w:t>
                            </w:r>
                          </w:p>
                          <w:p w14:paraId="4968CF1A" w14:textId="77777777" w:rsidR="00517595" w:rsidRPr="001B5A61" w:rsidRDefault="00517595" w:rsidP="0037198E">
                            <w:pPr>
                              <w:pStyle w:val="ListParagraph"/>
                              <w:ind w:left="643"/>
                              <w:rPr>
                                <w:sz w:val="14"/>
                              </w:rPr>
                            </w:pPr>
                          </w:p>
                          <w:p w14:paraId="54DDEEE9" w14:textId="77777777" w:rsidR="00517595" w:rsidRPr="001B5A61" w:rsidRDefault="00517595" w:rsidP="0037198E">
                            <w:pPr>
                              <w:pStyle w:val="ListParagraph"/>
                              <w:numPr>
                                <w:ilvl w:val="0"/>
                                <w:numId w:val="29"/>
                              </w:numPr>
                              <w:spacing w:after="160" w:line="259" w:lineRule="auto"/>
                              <w:rPr>
                                <w:sz w:val="24"/>
                              </w:rPr>
                            </w:pPr>
                            <w:r w:rsidRPr="001B5A61">
                              <w:rPr>
                                <w:sz w:val="24"/>
                              </w:rPr>
                              <w:t>We can teach them the self-awareness to distinguish between engaging in positive activities to gain positive feelings and engaging in negative activities to gain positive feelings.</w:t>
                            </w:r>
                          </w:p>
                          <w:p w14:paraId="61235202" w14:textId="77777777" w:rsidR="00517595" w:rsidRPr="001B5A61" w:rsidRDefault="00517595" w:rsidP="0037198E">
                            <w:pPr>
                              <w:pStyle w:val="ListParagraph"/>
                              <w:rPr>
                                <w:sz w:val="14"/>
                              </w:rPr>
                            </w:pPr>
                          </w:p>
                          <w:p w14:paraId="230E101D" w14:textId="77777777" w:rsidR="00517595" w:rsidRPr="001B5A61" w:rsidRDefault="00517595" w:rsidP="0037198E">
                            <w:pPr>
                              <w:pStyle w:val="ListParagraph"/>
                              <w:numPr>
                                <w:ilvl w:val="0"/>
                                <w:numId w:val="29"/>
                              </w:numPr>
                              <w:spacing w:after="160" w:line="259" w:lineRule="auto"/>
                              <w:rPr>
                                <w:sz w:val="24"/>
                              </w:rPr>
                            </w:pPr>
                            <w:r w:rsidRPr="001B5A61">
                              <w:rPr>
                                <w:sz w:val="24"/>
                              </w:rPr>
                              <w:t>We can teach them the self-awareness to understand how their emotions drive what they might do on social media or accessing certain websites.</w:t>
                            </w:r>
                          </w:p>
                          <w:p w14:paraId="6D8CE5E6" w14:textId="77777777" w:rsidR="00517595" w:rsidRPr="001B5A61" w:rsidRDefault="00517595" w:rsidP="0037198E">
                            <w:pPr>
                              <w:pStyle w:val="ListParagraph"/>
                              <w:rPr>
                                <w:sz w:val="16"/>
                              </w:rPr>
                            </w:pPr>
                          </w:p>
                          <w:p w14:paraId="515C9FB1" w14:textId="77777777" w:rsidR="00517595" w:rsidRPr="000679C7" w:rsidRDefault="00517595" w:rsidP="0037198E">
                            <w:pPr>
                              <w:pStyle w:val="ListParagraph"/>
                              <w:numPr>
                                <w:ilvl w:val="0"/>
                                <w:numId w:val="29"/>
                              </w:numPr>
                              <w:spacing w:after="160" w:line="259" w:lineRule="auto"/>
                            </w:pPr>
                            <w:r w:rsidRPr="001B5A61">
                              <w:rPr>
                                <w:sz w:val="24"/>
                              </w:rPr>
                              <w:t xml:space="preserve">We can teach them the self-awareness to manage their internet activities in a healthy way </w:t>
                            </w:r>
                            <w:r>
                              <w:rPr>
                                <w:sz w:val="24"/>
                              </w:rPr>
                              <w:t xml:space="preserve">when </w:t>
                            </w:r>
                            <w:r w:rsidRPr="001B5A61">
                              <w:rPr>
                                <w:sz w:val="24"/>
                              </w:rPr>
                              <w:t xml:space="preserve">we are not with them. </w:t>
                            </w:r>
                          </w:p>
                          <w:p w14:paraId="69671BF2" w14:textId="77777777" w:rsidR="00517595" w:rsidRDefault="00517595" w:rsidP="000679C7">
                            <w:pPr>
                              <w:pStyle w:val="ListParagraph"/>
                            </w:pPr>
                          </w:p>
                          <w:p w14:paraId="33A7FA2B" w14:textId="77777777" w:rsidR="00517595" w:rsidRPr="0098551C" w:rsidRDefault="00517595" w:rsidP="0037198E">
                            <w:pPr>
                              <w:pStyle w:val="ListParagraph"/>
                              <w:numPr>
                                <w:ilvl w:val="0"/>
                                <w:numId w:val="29"/>
                              </w:numPr>
                              <w:spacing w:after="160" w:line="259" w:lineRule="auto"/>
                              <w:rPr>
                                <w:sz w:val="24"/>
                              </w:rPr>
                            </w:pPr>
                            <w:r w:rsidRPr="0098551C">
                              <w:rPr>
                                <w:sz w:val="24"/>
                              </w:rPr>
                              <w:t xml:space="preserve">We can enable them to be comfortable enough in themselves not to want to do what we </w:t>
                            </w:r>
                            <w:proofErr w:type="gramStart"/>
                            <w:r w:rsidRPr="0098551C">
                              <w:rPr>
                                <w:sz w:val="24"/>
                              </w:rPr>
                              <w:t>don’t</w:t>
                            </w:r>
                            <w:proofErr w:type="gramEnd"/>
                            <w:r w:rsidRPr="0098551C">
                              <w:rPr>
                                <w:sz w:val="24"/>
                              </w:rPr>
                              <w:t xml:space="preserve"> want them to do.</w:t>
                            </w:r>
                          </w:p>
                          <w:p w14:paraId="4E3502A3" w14:textId="77777777" w:rsidR="00517595" w:rsidRDefault="00517595" w:rsidP="0037198E">
                            <w:r>
                              <w:t xml:space="preserve"> </w:t>
                            </w:r>
                          </w:p>
                          <w:p w14:paraId="62B2F7D6" w14:textId="77777777" w:rsidR="00517595" w:rsidRDefault="00517595" w:rsidP="0037198E"/>
                          <w:p w14:paraId="06DAB7AB" w14:textId="77777777" w:rsidR="00517595" w:rsidRDefault="00517595" w:rsidP="0037198E"/>
                          <w:p w14:paraId="0FC4D651" w14:textId="77777777" w:rsidR="00517595" w:rsidRDefault="00517595" w:rsidP="003719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02BA1" id="Text Box 32" o:spid="_x0000_s1058" type="#_x0000_t202" style="position:absolute;left:0;text-align:left;margin-left:225.75pt;margin-top:18.75pt;width:237.75pt;height:40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" fillcolor="white [3201]" stroked="f" strokeweight=".5pt">
                <v:textbox>
                  <w:txbxContent>
                    <w:p w:rsidR="00517595" w:rsidRPr="001B5A61" w:rsidRDefault="00517595" w:rsidP="0037198E">
                      <w:pPr>
                        <w:jc w:val="center"/>
                        <w:rPr>
                          <w:b/>
                          <w:sz w:val="24"/>
                        </w:rPr>
                      </w:pPr>
                      <w:r w:rsidRPr="001B5A61">
                        <w:rPr>
                          <w:b/>
                          <w:sz w:val="24"/>
                        </w:rPr>
                        <w:t>OR</w:t>
                      </w:r>
                    </w:p>
                    <w:p w:rsidR="00517595" w:rsidRPr="001B5A61" w:rsidRDefault="00517595" w:rsidP="0037198E">
                      <w:pPr>
                        <w:pStyle w:val="ListParagraph"/>
                        <w:numPr>
                          <w:ilvl w:val="0"/>
                          <w:numId w:val="29"/>
                        </w:numPr>
                        <w:spacing w:after="160" w:line="259" w:lineRule="auto"/>
                        <w:rPr>
                          <w:sz w:val="24"/>
                        </w:rPr>
                      </w:pPr>
                      <w:r w:rsidRPr="001B5A61">
                        <w:rPr>
                          <w:sz w:val="24"/>
                        </w:rPr>
                        <w:t xml:space="preserve">We can realise that they will be spending more and more time out in the world without us and therefore, </w:t>
                      </w:r>
                    </w:p>
                    <w:p w:rsidR="00517595" w:rsidRPr="001B5A61" w:rsidRDefault="00517595" w:rsidP="0037198E">
                      <w:pPr>
                        <w:pStyle w:val="ListParagraph"/>
                        <w:ind w:left="643"/>
                        <w:rPr>
                          <w:sz w:val="14"/>
                        </w:rPr>
                      </w:pPr>
                    </w:p>
                    <w:p w:rsidR="00517595" w:rsidRPr="001B5A61" w:rsidRDefault="00517595" w:rsidP="0037198E">
                      <w:pPr>
                        <w:pStyle w:val="ListParagraph"/>
                        <w:numPr>
                          <w:ilvl w:val="0"/>
                          <w:numId w:val="29"/>
                        </w:numPr>
                        <w:spacing w:after="160" w:line="259" w:lineRule="auto"/>
                        <w:rPr>
                          <w:sz w:val="24"/>
                        </w:rPr>
                      </w:pPr>
                      <w:r w:rsidRPr="001B5A61">
                        <w:rPr>
                          <w:sz w:val="24"/>
                        </w:rPr>
                        <w:t>We can teach them the self-awareness to distinguish between engaging in positive activities to gain positive feelings and engaging in negative activities to gain positive feelings.</w:t>
                      </w:r>
                    </w:p>
                    <w:p w:rsidR="00517595" w:rsidRPr="001B5A61" w:rsidRDefault="00517595" w:rsidP="0037198E">
                      <w:pPr>
                        <w:pStyle w:val="ListParagraph"/>
                        <w:rPr>
                          <w:sz w:val="14"/>
                        </w:rPr>
                      </w:pPr>
                    </w:p>
                    <w:p w:rsidR="00517595" w:rsidRPr="001B5A61" w:rsidRDefault="00517595" w:rsidP="0037198E">
                      <w:pPr>
                        <w:pStyle w:val="ListParagraph"/>
                        <w:numPr>
                          <w:ilvl w:val="0"/>
                          <w:numId w:val="29"/>
                        </w:numPr>
                        <w:spacing w:after="160" w:line="259" w:lineRule="auto"/>
                        <w:rPr>
                          <w:sz w:val="24"/>
                        </w:rPr>
                      </w:pPr>
                      <w:r w:rsidRPr="001B5A61">
                        <w:rPr>
                          <w:sz w:val="24"/>
                        </w:rPr>
                        <w:t>We can teach them the self-awareness to understand how their emotions drive what they might do on social media or accessing certain websites.</w:t>
                      </w:r>
                    </w:p>
                    <w:p w:rsidR="00517595" w:rsidRPr="001B5A61" w:rsidRDefault="00517595" w:rsidP="0037198E">
                      <w:pPr>
                        <w:pStyle w:val="ListParagraph"/>
                        <w:rPr>
                          <w:sz w:val="16"/>
                        </w:rPr>
                      </w:pPr>
                    </w:p>
                    <w:p w:rsidR="00517595" w:rsidRPr="000679C7" w:rsidRDefault="00517595" w:rsidP="0037198E">
                      <w:pPr>
                        <w:pStyle w:val="ListParagraph"/>
                        <w:numPr>
                          <w:ilvl w:val="0"/>
                          <w:numId w:val="29"/>
                        </w:numPr>
                        <w:spacing w:after="160" w:line="259" w:lineRule="auto"/>
                      </w:pPr>
                      <w:r w:rsidRPr="001B5A61">
                        <w:rPr>
                          <w:sz w:val="24"/>
                        </w:rPr>
                        <w:t xml:space="preserve">We can teach them the self-awareness to manage their internet activities in a healthy way </w:t>
                      </w:r>
                      <w:r>
                        <w:rPr>
                          <w:sz w:val="24"/>
                        </w:rPr>
                        <w:t xml:space="preserve">when </w:t>
                      </w:r>
                      <w:r w:rsidRPr="001B5A61">
                        <w:rPr>
                          <w:sz w:val="24"/>
                        </w:rPr>
                        <w:t xml:space="preserve">we are not with them. </w:t>
                      </w:r>
                    </w:p>
                    <w:p w:rsidR="00517595" w:rsidRDefault="00517595" w:rsidP="000679C7">
                      <w:pPr>
                        <w:pStyle w:val="ListParagraph"/>
                      </w:pPr>
                    </w:p>
                    <w:p w:rsidR="00517595" w:rsidRPr="0098551C" w:rsidRDefault="00517595" w:rsidP="0037198E">
                      <w:pPr>
                        <w:pStyle w:val="ListParagraph"/>
                        <w:numPr>
                          <w:ilvl w:val="0"/>
                          <w:numId w:val="29"/>
                        </w:numPr>
                        <w:spacing w:after="160" w:line="259" w:lineRule="auto"/>
                        <w:rPr>
                          <w:sz w:val="24"/>
                        </w:rPr>
                      </w:pPr>
                      <w:r w:rsidRPr="0098551C">
                        <w:rPr>
                          <w:sz w:val="24"/>
                        </w:rPr>
                        <w:t>We can enable them to be comfortable enough in themselves not to want to do what we don’t want them to do.</w:t>
                      </w:r>
                    </w:p>
                    <w:p w:rsidR="00517595" w:rsidRDefault="00517595" w:rsidP="0037198E">
                      <w:r>
                        <w:t xml:space="preserve"> </w:t>
                      </w:r>
                    </w:p>
                    <w:p w:rsidR="00517595" w:rsidRDefault="00517595" w:rsidP="0037198E"/>
                    <w:p w:rsidR="00517595" w:rsidRDefault="00517595" w:rsidP="0037198E"/>
                    <w:p w:rsidR="00517595" w:rsidRDefault="00517595" w:rsidP="0037198E"/>
                  </w:txbxContent>
                </v:textbox>
              </v:shape>
            </w:pict>
          </mc:Fallback>
        </mc:AlternateContent>
      </w:r>
      <w:r w:rsidR="001B5A61">
        <w:rPr>
          <w:noProof/>
          <w:lang w:eastAsia="en-IE"/>
        </w:rPr>
        <mc:AlternateContent>
          <mc:Choice Requires="wps">
            <w:drawing>
              <wp:anchor distT="0" distB="0" distL="114300" distR="114300" simplePos="0" relativeHeight="251748352" behindDoc="0" locked="0" layoutInCell="1" allowOverlap="1" wp14:anchorId="465F35E6" wp14:editId="4DA38FD8">
                <wp:simplePos x="0" y="0"/>
                <wp:positionH relativeFrom="column">
                  <wp:posOffset>-180975</wp:posOffset>
                </wp:positionH>
                <wp:positionV relativeFrom="paragraph">
                  <wp:posOffset>266700</wp:posOffset>
                </wp:positionV>
                <wp:extent cx="3019425" cy="3733800"/>
                <wp:effectExtent l="0" t="0" r="9525" b="0"/>
                <wp:wrapNone/>
                <wp:docPr id="33" name="Text Box 33"/>
                <wp:cNvGraphicFramePr/>
                <a:graphic xmlns:a="http://schemas.openxmlformats.org/drawingml/2006/main">
                  <a:graphicData uri="http://schemas.microsoft.com/office/word/2010/wordprocessingShape">
                    <wps:wsp>
                      <wps:cNvSpPr txBox="1"/>
                      <wps:spPr>
                        <a:xfrm>
                          <a:off x="0" y="0"/>
                          <a:ext cx="3019425" cy="3733800"/>
                        </a:xfrm>
                        <a:prstGeom prst="rect">
                          <a:avLst/>
                        </a:prstGeom>
                        <a:solidFill>
                          <a:schemeClr val="lt1"/>
                        </a:solidFill>
                        <a:ln w="6350">
                          <a:noFill/>
                        </a:ln>
                      </wps:spPr>
                      <wps:txbx>
                        <w:txbxContent>
                          <w:p w14:paraId="035D52BF" w14:textId="77777777" w:rsidR="00517595" w:rsidRPr="001B5A61" w:rsidRDefault="00517595" w:rsidP="001B5A61">
                            <w:pPr>
                              <w:jc w:val="center"/>
                              <w:rPr>
                                <w:b/>
                                <w:sz w:val="24"/>
                              </w:rPr>
                            </w:pPr>
                            <w:r w:rsidRPr="001B5A61">
                              <w:rPr>
                                <w:b/>
                                <w:sz w:val="24"/>
                              </w:rPr>
                              <w:t xml:space="preserve">Consider the </w:t>
                            </w:r>
                            <w:proofErr w:type="gramStart"/>
                            <w:r w:rsidRPr="001B5A61">
                              <w:rPr>
                                <w:b/>
                                <w:sz w:val="24"/>
                              </w:rPr>
                              <w:t>following</w:t>
                            </w:r>
                            <w:proofErr w:type="gramEnd"/>
                          </w:p>
                          <w:p w14:paraId="2E3C117A" w14:textId="77777777" w:rsidR="00517595" w:rsidRPr="001B5A61" w:rsidRDefault="00517595" w:rsidP="001B5A61">
                            <w:pPr>
                              <w:pStyle w:val="ListParagraph"/>
                              <w:numPr>
                                <w:ilvl w:val="0"/>
                                <w:numId w:val="30"/>
                              </w:numPr>
                              <w:spacing w:after="160" w:line="259" w:lineRule="auto"/>
                              <w:rPr>
                                <w:sz w:val="24"/>
                              </w:rPr>
                            </w:pPr>
                            <w:r w:rsidRPr="001B5A61">
                              <w:rPr>
                                <w:sz w:val="24"/>
                              </w:rPr>
                              <w:t>We can educate ourselves</w:t>
                            </w:r>
                            <w:r>
                              <w:rPr>
                                <w:sz w:val="24"/>
                              </w:rPr>
                              <w:t xml:space="preserve"> about the dangers </w:t>
                            </w:r>
                            <w:r w:rsidRPr="001B5A61">
                              <w:rPr>
                                <w:sz w:val="24"/>
                              </w:rPr>
                              <w:t>of social media and the internet.</w:t>
                            </w:r>
                          </w:p>
                          <w:p w14:paraId="51772F9D" w14:textId="77777777" w:rsidR="00517595" w:rsidRPr="001B5A61" w:rsidRDefault="00517595" w:rsidP="001B5A61">
                            <w:pPr>
                              <w:pStyle w:val="ListParagraph"/>
                              <w:rPr>
                                <w:sz w:val="24"/>
                              </w:rPr>
                            </w:pPr>
                          </w:p>
                          <w:p w14:paraId="646A8003" w14:textId="77777777" w:rsidR="00517595" w:rsidRPr="001B5A61" w:rsidRDefault="00517595" w:rsidP="001B5A61">
                            <w:pPr>
                              <w:pStyle w:val="ListParagraph"/>
                              <w:numPr>
                                <w:ilvl w:val="0"/>
                                <w:numId w:val="30"/>
                              </w:numPr>
                              <w:spacing w:after="160" w:line="259" w:lineRule="auto"/>
                              <w:rPr>
                                <w:sz w:val="24"/>
                              </w:rPr>
                            </w:pPr>
                            <w:r w:rsidRPr="001B5A61">
                              <w:rPr>
                                <w:sz w:val="24"/>
                              </w:rPr>
                              <w:t>We can block and ban them from certain social media platforms and websites.</w:t>
                            </w:r>
                          </w:p>
                          <w:p w14:paraId="64BDD518" w14:textId="77777777" w:rsidR="00517595" w:rsidRPr="001B5A61" w:rsidRDefault="00517595" w:rsidP="001B5A61">
                            <w:pPr>
                              <w:pStyle w:val="ListParagraph"/>
                              <w:rPr>
                                <w:sz w:val="24"/>
                              </w:rPr>
                            </w:pPr>
                          </w:p>
                          <w:p w14:paraId="61A4EA09" w14:textId="77777777" w:rsidR="00517595" w:rsidRPr="001B5A61" w:rsidRDefault="00517595" w:rsidP="001B5A61">
                            <w:pPr>
                              <w:pStyle w:val="ListParagraph"/>
                              <w:numPr>
                                <w:ilvl w:val="0"/>
                                <w:numId w:val="30"/>
                              </w:numPr>
                              <w:spacing w:after="160" w:line="259" w:lineRule="auto"/>
                              <w:rPr>
                                <w:sz w:val="24"/>
                              </w:rPr>
                            </w:pPr>
                            <w:r w:rsidRPr="001B5A61">
                              <w:rPr>
                                <w:sz w:val="24"/>
                              </w:rPr>
                              <w:t xml:space="preserve">We can limit the internet access or the number of </w:t>
                            </w:r>
                            <w:proofErr w:type="gramStart"/>
                            <w:r w:rsidRPr="001B5A61">
                              <w:rPr>
                                <w:sz w:val="24"/>
                              </w:rPr>
                              <w:t>internet</w:t>
                            </w:r>
                            <w:proofErr w:type="gramEnd"/>
                            <w:r w:rsidRPr="001B5A61">
                              <w:rPr>
                                <w:sz w:val="24"/>
                              </w:rPr>
                              <w:t xml:space="preserve"> </w:t>
                            </w:r>
                            <w:r>
                              <w:rPr>
                                <w:sz w:val="24"/>
                              </w:rPr>
                              <w:t>enabled</w:t>
                            </w:r>
                            <w:r w:rsidRPr="001B5A61">
                              <w:rPr>
                                <w:sz w:val="24"/>
                              </w:rPr>
                              <w:t xml:space="preserve"> devices.</w:t>
                            </w:r>
                          </w:p>
                          <w:p w14:paraId="0EB33FD4" w14:textId="77777777" w:rsidR="00517595" w:rsidRPr="001B5A61" w:rsidRDefault="00517595" w:rsidP="001B5A61">
                            <w:pPr>
                              <w:pStyle w:val="ListParagraph"/>
                              <w:rPr>
                                <w:sz w:val="24"/>
                              </w:rPr>
                            </w:pPr>
                          </w:p>
                          <w:p w14:paraId="0DA4525A" w14:textId="77777777" w:rsidR="00517595" w:rsidRPr="001B5A61" w:rsidRDefault="00517595" w:rsidP="001B5A61">
                            <w:pPr>
                              <w:pStyle w:val="ListParagraph"/>
                              <w:numPr>
                                <w:ilvl w:val="0"/>
                                <w:numId w:val="30"/>
                              </w:numPr>
                              <w:spacing w:after="160" w:line="259" w:lineRule="auto"/>
                              <w:rPr>
                                <w:sz w:val="24"/>
                              </w:rPr>
                            </w:pPr>
                            <w:r w:rsidRPr="001B5A61">
                              <w:rPr>
                                <w:sz w:val="24"/>
                              </w:rPr>
                              <w:t>We can constantly check their devices to see what they have been up to on the internet.</w:t>
                            </w:r>
                          </w:p>
                          <w:p w14:paraId="73F81238" w14:textId="77777777" w:rsidR="00517595" w:rsidRDefault="00517595" w:rsidP="001B5A61"/>
                          <w:p w14:paraId="0EDFF225" w14:textId="77777777" w:rsidR="00517595" w:rsidRDefault="00517595" w:rsidP="001B5A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018FC" id="Text Box 33" o:spid="_x0000_s1059" type="#_x0000_t202" style="position:absolute;left:0;text-align:left;margin-left:-14.25pt;margin-top:21pt;width:237.75pt;height:29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" fillcolor="white [3201]" stroked="f" strokeweight=".5pt">
                <v:textbox>
                  <w:txbxContent>
                    <w:p w:rsidR="00517595" w:rsidRPr="001B5A61" w:rsidRDefault="00517595" w:rsidP="001B5A61">
                      <w:pPr>
                        <w:jc w:val="center"/>
                        <w:rPr>
                          <w:b/>
                          <w:sz w:val="24"/>
                        </w:rPr>
                      </w:pPr>
                      <w:r w:rsidRPr="001B5A61">
                        <w:rPr>
                          <w:b/>
                          <w:sz w:val="24"/>
                        </w:rPr>
                        <w:t>Consider the following</w:t>
                      </w:r>
                    </w:p>
                    <w:p w:rsidR="00517595" w:rsidRPr="001B5A61" w:rsidRDefault="00517595" w:rsidP="001B5A61">
                      <w:pPr>
                        <w:pStyle w:val="ListParagraph"/>
                        <w:numPr>
                          <w:ilvl w:val="0"/>
                          <w:numId w:val="30"/>
                        </w:numPr>
                        <w:spacing w:after="160" w:line="259" w:lineRule="auto"/>
                        <w:rPr>
                          <w:sz w:val="24"/>
                        </w:rPr>
                      </w:pPr>
                      <w:r w:rsidRPr="001B5A61">
                        <w:rPr>
                          <w:sz w:val="24"/>
                        </w:rPr>
                        <w:t>We can educate ourselves</w:t>
                      </w:r>
                      <w:r>
                        <w:rPr>
                          <w:sz w:val="24"/>
                        </w:rPr>
                        <w:t xml:space="preserve"> about the dangers </w:t>
                      </w:r>
                      <w:r w:rsidRPr="001B5A61">
                        <w:rPr>
                          <w:sz w:val="24"/>
                        </w:rPr>
                        <w:t>of social media and the internet.</w:t>
                      </w:r>
                    </w:p>
                    <w:p w:rsidR="00517595" w:rsidRPr="001B5A61" w:rsidRDefault="00517595" w:rsidP="001B5A61">
                      <w:pPr>
                        <w:pStyle w:val="ListParagraph"/>
                        <w:rPr>
                          <w:sz w:val="24"/>
                        </w:rPr>
                      </w:pPr>
                    </w:p>
                    <w:p w:rsidR="00517595" w:rsidRPr="001B5A61" w:rsidRDefault="00517595" w:rsidP="001B5A61">
                      <w:pPr>
                        <w:pStyle w:val="ListParagraph"/>
                        <w:numPr>
                          <w:ilvl w:val="0"/>
                          <w:numId w:val="30"/>
                        </w:numPr>
                        <w:spacing w:after="160" w:line="259" w:lineRule="auto"/>
                        <w:rPr>
                          <w:sz w:val="24"/>
                        </w:rPr>
                      </w:pPr>
                      <w:r w:rsidRPr="001B5A61">
                        <w:rPr>
                          <w:sz w:val="24"/>
                        </w:rPr>
                        <w:t>We can block and ban them from certain social media platforms and websites.</w:t>
                      </w:r>
                    </w:p>
                    <w:p w:rsidR="00517595" w:rsidRPr="001B5A61" w:rsidRDefault="00517595" w:rsidP="001B5A61">
                      <w:pPr>
                        <w:pStyle w:val="ListParagraph"/>
                        <w:rPr>
                          <w:sz w:val="24"/>
                        </w:rPr>
                      </w:pPr>
                    </w:p>
                    <w:p w:rsidR="00517595" w:rsidRPr="001B5A61" w:rsidRDefault="00517595" w:rsidP="001B5A61">
                      <w:pPr>
                        <w:pStyle w:val="ListParagraph"/>
                        <w:numPr>
                          <w:ilvl w:val="0"/>
                          <w:numId w:val="30"/>
                        </w:numPr>
                        <w:spacing w:after="160" w:line="259" w:lineRule="auto"/>
                        <w:rPr>
                          <w:sz w:val="24"/>
                        </w:rPr>
                      </w:pPr>
                      <w:r w:rsidRPr="001B5A61">
                        <w:rPr>
                          <w:sz w:val="24"/>
                        </w:rPr>
                        <w:t xml:space="preserve">We can limit the internet access or the number of internet </w:t>
                      </w:r>
                      <w:r>
                        <w:rPr>
                          <w:sz w:val="24"/>
                        </w:rPr>
                        <w:t>enabled</w:t>
                      </w:r>
                      <w:r w:rsidRPr="001B5A61">
                        <w:rPr>
                          <w:sz w:val="24"/>
                        </w:rPr>
                        <w:t xml:space="preserve"> devices.</w:t>
                      </w:r>
                    </w:p>
                    <w:p w:rsidR="00517595" w:rsidRPr="001B5A61" w:rsidRDefault="00517595" w:rsidP="001B5A61">
                      <w:pPr>
                        <w:pStyle w:val="ListParagraph"/>
                        <w:rPr>
                          <w:sz w:val="24"/>
                        </w:rPr>
                      </w:pPr>
                    </w:p>
                    <w:p w:rsidR="00517595" w:rsidRPr="001B5A61" w:rsidRDefault="00517595" w:rsidP="001B5A61">
                      <w:pPr>
                        <w:pStyle w:val="ListParagraph"/>
                        <w:numPr>
                          <w:ilvl w:val="0"/>
                          <w:numId w:val="30"/>
                        </w:numPr>
                        <w:spacing w:after="160" w:line="259" w:lineRule="auto"/>
                        <w:rPr>
                          <w:sz w:val="24"/>
                        </w:rPr>
                      </w:pPr>
                      <w:r w:rsidRPr="001B5A61">
                        <w:rPr>
                          <w:sz w:val="24"/>
                        </w:rPr>
                        <w:t>We can constantly check their devices to see what they have been up to on the internet.</w:t>
                      </w:r>
                    </w:p>
                    <w:p w:rsidR="00517595" w:rsidRDefault="00517595" w:rsidP="001B5A61"/>
                    <w:p w:rsidR="00517595" w:rsidRDefault="00517595" w:rsidP="001B5A61"/>
                  </w:txbxContent>
                </v:textbox>
              </v:shape>
            </w:pict>
          </mc:Fallback>
        </mc:AlternateContent>
      </w:r>
    </w:p>
    <w:p w14:paraId="0BD73C95" w14:textId="77777777" w:rsidR="00082492" w:rsidRDefault="00082492" w:rsidP="009D0BD0">
      <w:pPr>
        <w:spacing w:after="0" w:line="360" w:lineRule="auto"/>
        <w:jc w:val="both"/>
        <w:rPr>
          <w:sz w:val="24"/>
          <w:szCs w:val="24"/>
        </w:rPr>
      </w:pPr>
    </w:p>
    <w:p w14:paraId="5B3BD314" w14:textId="77777777" w:rsidR="00082492" w:rsidRDefault="00082492" w:rsidP="009D0BD0">
      <w:pPr>
        <w:spacing w:after="0" w:line="360" w:lineRule="auto"/>
        <w:jc w:val="both"/>
        <w:rPr>
          <w:sz w:val="24"/>
          <w:szCs w:val="24"/>
        </w:rPr>
      </w:pPr>
    </w:p>
    <w:p w14:paraId="211D93E3" w14:textId="77777777" w:rsidR="00082492" w:rsidRDefault="00082492" w:rsidP="009D0BD0">
      <w:pPr>
        <w:spacing w:after="0" w:line="360" w:lineRule="auto"/>
        <w:jc w:val="both"/>
        <w:rPr>
          <w:sz w:val="24"/>
          <w:szCs w:val="24"/>
        </w:rPr>
      </w:pPr>
    </w:p>
    <w:p w14:paraId="06BF3B58" w14:textId="77777777" w:rsidR="001B5A61" w:rsidRDefault="001B5A61" w:rsidP="009D0BD0">
      <w:pPr>
        <w:spacing w:after="0" w:line="360" w:lineRule="auto"/>
        <w:jc w:val="both"/>
        <w:rPr>
          <w:sz w:val="24"/>
          <w:szCs w:val="24"/>
        </w:rPr>
      </w:pPr>
    </w:p>
    <w:p w14:paraId="71544435" w14:textId="77777777" w:rsidR="001B5A61" w:rsidRDefault="001B5A61" w:rsidP="009D0BD0">
      <w:pPr>
        <w:spacing w:after="0" w:line="360" w:lineRule="auto"/>
        <w:jc w:val="both"/>
        <w:rPr>
          <w:sz w:val="24"/>
          <w:szCs w:val="24"/>
        </w:rPr>
      </w:pPr>
    </w:p>
    <w:p w14:paraId="48C989A8" w14:textId="77777777" w:rsidR="001B5A61" w:rsidRDefault="001B5A61" w:rsidP="009D0BD0">
      <w:pPr>
        <w:spacing w:after="0" w:line="360" w:lineRule="auto"/>
        <w:jc w:val="both"/>
        <w:rPr>
          <w:sz w:val="24"/>
          <w:szCs w:val="24"/>
        </w:rPr>
      </w:pPr>
    </w:p>
    <w:p w14:paraId="76B2DB27" w14:textId="77777777" w:rsidR="001B5A61" w:rsidRDefault="001B5A61" w:rsidP="009D0BD0">
      <w:pPr>
        <w:spacing w:after="0" w:line="360" w:lineRule="auto"/>
        <w:jc w:val="both"/>
        <w:rPr>
          <w:sz w:val="24"/>
          <w:szCs w:val="24"/>
        </w:rPr>
      </w:pPr>
    </w:p>
    <w:p w14:paraId="468E614D" w14:textId="77777777" w:rsidR="001B5A61" w:rsidRDefault="001B5A61" w:rsidP="009D0BD0">
      <w:pPr>
        <w:spacing w:after="0" w:line="360" w:lineRule="auto"/>
        <w:jc w:val="both"/>
        <w:rPr>
          <w:sz w:val="24"/>
          <w:szCs w:val="24"/>
        </w:rPr>
      </w:pPr>
    </w:p>
    <w:p w14:paraId="5F37A3CF" w14:textId="77777777" w:rsidR="001B5A61" w:rsidRDefault="001B5A61" w:rsidP="009D0BD0">
      <w:pPr>
        <w:spacing w:after="0" w:line="360" w:lineRule="auto"/>
        <w:jc w:val="both"/>
        <w:rPr>
          <w:sz w:val="24"/>
          <w:szCs w:val="24"/>
        </w:rPr>
      </w:pPr>
    </w:p>
    <w:p w14:paraId="7494180F" w14:textId="77777777" w:rsidR="001B5A61" w:rsidRDefault="001B5A61" w:rsidP="009D0BD0">
      <w:pPr>
        <w:spacing w:after="0" w:line="360" w:lineRule="auto"/>
        <w:jc w:val="both"/>
        <w:rPr>
          <w:sz w:val="24"/>
          <w:szCs w:val="24"/>
        </w:rPr>
      </w:pPr>
    </w:p>
    <w:p w14:paraId="706BEBCF" w14:textId="77777777" w:rsidR="001B5A61" w:rsidRDefault="001B5A61" w:rsidP="009D0BD0">
      <w:pPr>
        <w:spacing w:after="0" w:line="360" w:lineRule="auto"/>
        <w:jc w:val="both"/>
        <w:rPr>
          <w:sz w:val="24"/>
          <w:szCs w:val="24"/>
        </w:rPr>
      </w:pPr>
    </w:p>
    <w:p w14:paraId="774267D8" w14:textId="77777777" w:rsidR="001B5A61" w:rsidRDefault="001B5A61" w:rsidP="009D0BD0">
      <w:pPr>
        <w:spacing w:after="0" w:line="360" w:lineRule="auto"/>
        <w:jc w:val="both"/>
        <w:rPr>
          <w:sz w:val="24"/>
          <w:szCs w:val="24"/>
        </w:rPr>
      </w:pPr>
    </w:p>
    <w:p w14:paraId="4996CF37" w14:textId="77777777" w:rsidR="001B5A61" w:rsidRDefault="001B5A61" w:rsidP="009D0BD0">
      <w:pPr>
        <w:spacing w:after="0" w:line="360" w:lineRule="auto"/>
        <w:jc w:val="both"/>
        <w:rPr>
          <w:sz w:val="24"/>
          <w:szCs w:val="24"/>
        </w:rPr>
      </w:pPr>
    </w:p>
    <w:p w14:paraId="399853A9" w14:textId="77777777" w:rsidR="001B5A61" w:rsidRDefault="001B5A61" w:rsidP="009D0BD0">
      <w:pPr>
        <w:spacing w:after="0" w:line="360" w:lineRule="auto"/>
        <w:jc w:val="both"/>
        <w:rPr>
          <w:sz w:val="24"/>
          <w:szCs w:val="24"/>
        </w:rPr>
      </w:pPr>
    </w:p>
    <w:p w14:paraId="23CE5CB4" w14:textId="77777777" w:rsidR="001B5A61" w:rsidRDefault="001B5A61" w:rsidP="009D0BD0">
      <w:pPr>
        <w:spacing w:after="0" w:line="360" w:lineRule="auto"/>
        <w:jc w:val="both"/>
        <w:rPr>
          <w:sz w:val="24"/>
          <w:szCs w:val="24"/>
        </w:rPr>
      </w:pPr>
    </w:p>
    <w:p w14:paraId="3EC724DB" w14:textId="77777777" w:rsidR="001B5A61" w:rsidRDefault="001B5A61" w:rsidP="009D0BD0">
      <w:pPr>
        <w:spacing w:after="0" w:line="360" w:lineRule="auto"/>
        <w:jc w:val="both"/>
        <w:rPr>
          <w:sz w:val="24"/>
          <w:szCs w:val="24"/>
        </w:rPr>
      </w:pPr>
    </w:p>
    <w:p w14:paraId="78DDB9A0" w14:textId="77777777" w:rsidR="001B5A61" w:rsidRDefault="001B5A61" w:rsidP="009D0BD0">
      <w:pPr>
        <w:spacing w:after="0" w:line="360" w:lineRule="auto"/>
        <w:jc w:val="both"/>
        <w:rPr>
          <w:sz w:val="24"/>
          <w:szCs w:val="24"/>
        </w:rPr>
      </w:pPr>
    </w:p>
    <w:p w14:paraId="6D2727AF" w14:textId="77777777" w:rsidR="001B5A61" w:rsidRDefault="001B5A61" w:rsidP="009D0BD0">
      <w:pPr>
        <w:spacing w:after="0" w:line="360" w:lineRule="auto"/>
        <w:jc w:val="both"/>
        <w:rPr>
          <w:sz w:val="24"/>
          <w:szCs w:val="24"/>
        </w:rPr>
      </w:pPr>
    </w:p>
    <w:p w14:paraId="122A4875" w14:textId="77777777" w:rsidR="001B5A61" w:rsidRDefault="001B5A61" w:rsidP="009D0BD0">
      <w:pPr>
        <w:spacing w:after="0" w:line="360" w:lineRule="auto"/>
        <w:jc w:val="both"/>
        <w:rPr>
          <w:sz w:val="24"/>
          <w:szCs w:val="24"/>
        </w:rPr>
      </w:pPr>
    </w:p>
    <w:p w14:paraId="7B2A68EC" w14:textId="77777777" w:rsidR="008530EC" w:rsidRDefault="008530EC" w:rsidP="009D0BD0">
      <w:pPr>
        <w:spacing w:after="0" w:line="360" w:lineRule="auto"/>
        <w:jc w:val="both"/>
        <w:rPr>
          <w:sz w:val="24"/>
          <w:szCs w:val="24"/>
        </w:rPr>
      </w:pPr>
    </w:p>
    <w:p w14:paraId="25081D52" w14:textId="77777777" w:rsidR="00437EEC" w:rsidRDefault="00437EEC" w:rsidP="00437EEC">
      <w:pPr>
        <w:spacing w:after="0" w:line="360" w:lineRule="auto"/>
        <w:jc w:val="both"/>
        <w:rPr>
          <w:rFonts w:cstheme="minorHAnsi"/>
          <w:i/>
          <w:sz w:val="24"/>
          <w:szCs w:val="24"/>
        </w:rPr>
      </w:pPr>
      <w:r>
        <w:rPr>
          <w:rFonts w:ascii="Times New Roman" w:hAnsi="Times New Roman" w:cs="Times New Roman"/>
          <w:noProof/>
          <w:sz w:val="24"/>
          <w:szCs w:val="24"/>
          <w:lang w:eastAsia="en-IE"/>
        </w:rPr>
        <w:lastRenderedPageBreak/>
        <mc:AlternateContent>
          <mc:Choice Requires="wps">
            <w:drawing>
              <wp:anchor distT="0" distB="0" distL="114300" distR="114300" simplePos="0" relativeHeight="251770880" behindDoc="0" locked="0" layoutInCell="1" allowOverlap="1" wp14:anchorId="16D242C3" wp14:editId="1B57FEE5">
                <wp:simplePos x="0" y="0"/>
                <wp:positionH relativeFrom="margin">
                  <wp:align>right</wp:align>
                </wp:positionH>
                <wp:positionV relativeFrom="paragraph">
                  <wp:posOffset>-481330</wp:posOffset>
                </wp:positionV>
                <wp:extent cx="5715000" cy="485775"/>
                <wp:effectExtent l="19050" t="19050" r="19050" b="28575"/>
                <wp:wrapNone/>
                <wp:docPr id="45" name="Text Box 45"/>
                <wp:cNvGraphicFramePr/>
                <a:graphic xmlns:a="http://schemas.openxmlformats.org/drawingml/2006/main">
                  <a:graphicData uri="http://schemas.microsoft.com/office/word/2010/wordprocessingShape">
                    <wps:wsp>
                      <wps:cNvSpPr txBox="1"/>
                      <wps:spPr>
                        <a:xfrm>
                          <a:off x="0" y="0"/>
                          <a:ext cx="5715000" cy="485775"/>
                        </a:xfrm>
                        <a:prstGeom prst="rect">
                          <a:avLst/>
                        </a:prstGeom>
                        <a:noFill/>
                        <a:ln w="38100">
                          <a:solidFill>
                            <a:srgbClr val="0066FF"/>
                          </a:solidFill>
                        </a:ln>
                        <a:effectLst/>
                      </wps:spPr>
                      <wps:style>
                        <a:lnRef idx="0">
                          <a:schemeClr val="accent1"/>
                        </a:lnRef>
                        <a:fillRef idx="0">
                          <a:schemeClr val="accent1"/>
                        </a:fillRef>
                        <a:effectRef idx="0">
                          <a:schemeClr val="accent1"/>
                        </a:effectRef>
                        <a:fontRef idx="minor">
                          <a:schemeClr val="dk1"/>
                        </a:fontRef>
                      </wps:style>
                      <wps:txbx>
                        <w:txbxContent>
                          <w:p w14:paraId="3A6EEF6B" w14:textId="77777777" w:rsidR="00517595" w:rsidRPr="00BA583C" w:rsidRDefault="00517595" w:rsidP="00BA583C">
                            <w:pPr>
                              <w:spacing w:after="0" w:line="240" w:lineRule="auto"/>
                              <w:jc w:val="center"/>
                              <w:rPr>
                                <w:b/>
                                <w:sz w:val="36"/>
                                <w:szCs w:val="24"/>
                              </w:rPr>
                            </w:pPr>
                            <w:r w:rsidRPr="00BA583C">
                              <w:rPr>
                                <w:b/>
                                <w:sz w:val="36"/>
                                <w:szCs w:val="24"/>
                              </w:rPr>
                              <w:t xml:space="preserve">9. </w:t>
                            </w:r>
                            <w:r>
                              <w:rPr>
                                <w:b/>
                                <w:sz w:val="36"/>
                                <w:szCs w:val="24"/>
                              </w:rPr>
                              <w:t>When</w:t>
                            </w:r>
                            <w:r w:rsidRPr="00BA583C">
                              <w:rPr>
                                <w:b/>
                                <w:sz w:val="36"/>
                                <w:szCs w:val="24"/>
                              </w:rPr>
                              <w:t xml:space="preserve"> Life Gives Them a Slap in the Face</w:t>
                            </w:r>
                          </w:p>
                          <w:p w14:paraId="4CE3B7F5" w14:textId="77777777" w:rsidR="00517595" w:rsidRPr="00BA583C" w:rsidRDefault="00517595" w:rsidP="00BA583C">
                            <w:pPr>
                              <w:jc w:val="center"/>
                              <w:rPr>
                                <w:b/>
                                <w:sz w:val="180"/>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685E5" id="Text Box 45" o:spid="_x0000_s1060" type="#_x0000_t202" style="position:absolute;left:0;text-align:left;margin-left:398.8pt;margin-top:-37.9pt;width:450pt;height:38.25pt;z-index:25177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" filled="f" strokecolor="#06f" strokeweight="3pt">
                <v:textbox>
                  <w:txbxContent>
                    <w:p w:rsidR="00517595" w:rsidRPr="00BA583C" w:rsidRDefault="00517595" w:rsidP="00BA583C">
                      <w:pPr>
                        <w:spacing w:after="0" w:line="240" w:lineRule="auto"/>
                        <w:jc w:val="center"/>
                        <w:rPr>
                          <w:b/>
                          <w:sz w:val="36"/>
                          <w:szCs w:val="24"/>
                        </w:rPr>
                      </w:pPr>
                      <w:r w:rsidRPr="00BA583C">
                        <w:rPr>
                          <w:b/>
                          <w:sz w:val="36"/>
                          <w:szCs w:val="24"/>
                        </w:rPr>
                        <w:t xml:space="preserve">9. </w:t>
                      </w:r>
                      <w:r>
                        <w:rPr>
                          <w:b/>
                          <w:sz w:val="36"/>
                          <w:szCs w:val="24"/>
                        </w:rPr>
                        <w:t>When</w:t>
                      </w:r>
                      <w:r w:rsidRPr="00BA583C">
                        <w:rPr>
                          <w:b/>
                          <w:sz w:val="36"/>
                          <w:szCs w:val="24"/>
                        </w:rPr>
                        <w:t xml:space="preserve"> Life Gives Them a Slap in the Face</w:t>
                      </w:r>
                    </w:p>
                    <w:p w:rsidR="00517595" w:rsidRPr="00BA583C" w:rsidRDefault="00517595" w:rsidP="00BA583C">
                      <w:pPr>
                        <w:jc w:val="center"/>
                        <w:rPr>
                          <w:b/>
                          <w:sz w:val="180"/>
                          <w:szCs w:val="36"/>
                        </w:rPr>
                      </w:pPr>
                    </w:p>
                  </w:txbxContent>
                </v:textbox>
                <w10:wrap anchorx="margin"/>
              </v:shape>
            </w:pict>
          </mc:Fallback>
        </mc:AlternateContent>
      </w:r>
    </w:p>
    <w:p w14:paraId="4359A8BB" w14:textId="77777777" w:rsidR="00C944D8" w:rsidRDefault="00C944D8" w:rsidP="00437EEC">
      <w:pPr>
        <w:spacing w:after="0" w:line="360" w:lineRule="auto"/>
        <w:jc w:val="center"/>
        <w:rPr>
          <w:rFonts w:cstheme="minorHAnsi"/>
          <w:i/>
          <w:sz w:val="24"/>
          <w:szCs w:val="24"/>
        </w:rPr>
      </w:pPr>
      <w:r w:rsidRPr="00C944D8">
        <w:rPr>
          <w:rFonts w:cstheme="minorHAnsi"/>
          <w:i/>
          <w:sz w:val="24"/>
          <w:szCs w:val="24"/>
        </w:rPr>
        <w:t>The Individual does not fight external enemies,</w:t>
      </w:r>
    </w:p>
    <w:p w14:paraId="61AAF4E2" w14:textId="77777777" w:rsidR="00C944D8" w:rsidRPr="00C944D8" w:rsidRDefault="00C944D8" w:rsidP="00C944D8">
      <w:pPr>
        <w:spacing w:after="0" w:line="240" w:lineRule="auto"/>
        <w:jc w:val="center"/>
        <w:rPr>
          <w:rFonts w:cstheme="minorHAnsi"/>
          <w:i/>
          <w:sz w:val="24"/>
          <w:szCs w:val="24"/>
        </w:rPr>
      </w:pPr>
      <w:r w:rsidRPr="00C944D8">
        <w:rPr>
          <w:rFonts w:cstheme="minorHAnsi"/>
          <w:i/>
          <w:sz w:val="24"/>
          <w:szCs w:val="24"/>
        </w:rPr>
        <w:t>it is with itself and its love that it fights it out</w:t>
      </w:r>
      <w:r w:rsidR="002F53B9">
        <w:rPr>
          <w:rFonts w:cstheme="minorHAnsi"/>
          <w:sz w:val="24"/>
          <w:szCs w:val="24"/>
        </w:rPr>
        <w:t>.</w:t>
      </w:r>
    </w:p>
    <w:p w14:paraId="768171F7" w14:textId="77777777" w:rsidR="00C944D8" w:rsidRDefault="00C944D8" w:rsidP="00C944D8">
      <w:pPr>
        <w:spacing w:after="0" w:line="240" w:lineRule="auto"/>
        <w:ind w:left="4320" w:firstLine="720"/>
        <w:rPr>
          <w:rFonts w:cs="Arial"/>
          <w:sz w:val="24"/>
          <w:szCs w:val="24"/>
          <w:shd w:val="clear" w:color="auto" w:fill="FFFFFF"/>
        </w:rPr>
      </w:pPr>
    </w:p>
    <w:p w14:paraId="5EFE1833" w14:textId="77777777" w:rsidR="00C944D8" w:rsidRPr="00C944D8" w:rsidRDefault="00C944D8" w:rsidP="00C944D8">
      <w:pPr>
        <w:spacing w:after="0" w:line="240" w:lineRule="auto"/>
        <w:ind w:left="4320" w:firstLine="720"/>
        <w:rPr>
          <w:rFonts w:cstheme="minorHAnsi"/>
          <w:b/>
          <w:sz w:val="24"/>
          <w:szCs w:val="24"/>
        </w:rPr>
      </w:pPr>
      <w:r w:rsidRPr="00C944D8">
        <w:rPr>
          <w:rFonts w:cs="Arial"/>
          <w:sz w:val="24"/>
          <w:szCs w:val="24"/>
          <w:shd w:val="clear" w:color="auto" w:fill="FFFFFF"/>
        </w:rPr>
        <w:t>Danish philosopher </w:t>
      </w:r>
      <w:proofErr w:type="spellStart"/>
      <w:r w:rsidR="00E56489">
        <w:fldChar w:fldCharType="begin"/>
      </w:r>
      <w:r w:rsidR="00E56489">
        <w:instrText xml:space="preserve"> HYPERLINK "https://en.wikiquote.org/wiki/S%C3%B8ren_Kierkegaard" \o "Søren Kierkegaard" </w:instrText>
      </w:r>
      <w:r w:rsidR="00E56489">
        <w:fldChar w:fldCharType="separate"/>
      </w:r>
      <w:r w:rsidRPr="00C944D8">
        <w:rPr>
          <w:rStyle w:val="Hyperlink"/>
          <w:rFonts w:cs="Arial"/>
          <w:color w:val="auto"/>
          <w:sz w:val="24"/>
          <w:szCs w:val="24"/>
          <w:u w:val="none"/>
          <w:shd w:val="clear" w:color="auto" w:fill="FFFFFF"/>
        </w:rPr>
        <w:t>Søren</w:t>
      </w:r>
      <w:proofErr w:type="spellEnd"/>
      <w:r w:rsidRPr="00C944D8">
        <w:rPr>
          <w:rStyle w:val="Hyperlink"/>
          <w:rFonts w:cs="Arial"/>
          <w:color w:val="auto"/>
          <w:sz w:val="24"/>
          <w:szCs w:val="24"/>
          <w:u w:val="none"/>
          <w:shd w:val="clear" w:color="auto" w:fill="FFFFFF"/>
        </w:rPr>
        <w:t xml:space="preserve"> Kierkegaard</w:t>
      </w:r>
      <w:r w:rsidR="00E56489">
        <w:rPr>
          <w:rStyle w:val="Hyperlink"/>
          <w:rFonts w:cs="Arial"/>
          <w:color w:val="auto"/>
          <w:sz w:val="24"/>
          <w:szCs w:val="24"/>
          <w:u w:val="none"/>
          <w:shd w:val="clear" w:color="auto" w:fill="FFFFFF"/>
        </w:rPr>
        <w:fldChar w:fldCharType="end"/>
      </w:r>
    </w:p>
    <w:p w14:paraId="54F345F3" w14:textId="77777777" w:rsidR="005308B6" w:rsidRPr="00726715" w:rsidRDefault="00335975" w:rsidP="005308B6">
      <w:pPr>
        <w:spacing w:after="0" w:line="240" w:lineRule="auto"/>
        <w:rPr>
          <w:rFonts w:cstheme="minorHAnsi"/>
          <w:b/>
          <w:sz w:val="24"/>
          <w:szCs w:val="24"/>
        </w:rPr>
      </w:pPr>
      <w:r>
        <w:rPr>
          <w:rFonts w:cstheme="minorHAnsi"/>
          <w:b/>
          <w:sz w:val="24"/>
          <w:szCs w:val="24"/>
        </w:rPr>
        <w:t>9</w:t>
      </w:r>
      <w:r w:rsidR="005308B6">
        <w:rPr>
          <w:rFonts w:cstheme="minorHAnsi"/>
          <w:b/>
          <w:sz w:val="24"/>
          <w:szCs w:val="24"/>
        </w:rPr>
        <w:t>.1 Teenagers are Always Grumpy?</w:t>
      </w:r>
    </w:p>
    <w:p w14:paraId="13CF6AEC" w14:textId="77777777" w:rsidR="00363B75" w:rsidRPr="003C622E" w:rsidRDefault="00363B75" w:rsidP="00363B75">
      <w:pPr>
        <w:spacing w:after="0" w:line="240" w:lineRule="auto"/>
        <w:rPr>
          <w:b/>
          <w:sz w:val="28"/>
          <w:szCs w:val="24"/>
        </w:rPr>
      </w:pPr>
    </w:p>
    <w:p w14:paraId="1745ABF0" w14:textId="77777777" w:rsidR="00F7449B" w:rsidRPr="00A76D67" w:rsidRDefault="00F7449B" w:rsidP="009D0BD0">
      <w:pPr>
        <w:spacing w:after="0" w:line="360" w:lineRule="auto"/>
        <w:jc w:val="both"/>
        <w:rPr>
          <w:sz w:val="24"/>
          <w:szCs w:val="24"/>
        </w:rPr>
      </w:pPr>
      <w:r w:rsidRPr="00A76D67">
        <w:rPr>
          <w:sz w:val="24"/>
          <w:szCs w:val="24"/>
        </w:rPr>
        <w:t xml:space="preserve">Teenagers are sometimes characterised as being grumpy and difficult to deal with. They often respond to </w:t>
      </w:r>
      <w:r w:rsidR="00010E92">
        <w:rPr>
          <w:sz w:val="24"/>
          <w:szCs w:val="24"/>
        </w:rPr>
        <w:t>us</w:t>
      </w:r>
      <w:r w:rsidRPr="00A76D67">
        <w:rPr>
          <w:sz w:val="24"/>
          <w:szCs w:val="24"/>
        </w:rPr>
        <w:t xml:space="preserve"> using grunts and monosyllabic answers. What is all this about? Is their grumpiness a representation of their inability to express their feelings? Does their awkwardness and incoherence represent their limited ability to articulate how the</w:t>
      </w:r>
      <w:r>
        <w:rPr>
          <w:sz w:val="24"/>
          <w:szCs w:val="24"/>
        </w:rPr>
        <w:t>y</w:t>
      </w:r>
      <w:r w:rsidRPr="00A76D67">
        <w:rPr>
          <w:sz w:val="24"/>
          <w:szCs w:val="24"/>
        </w:rPr>
        <w:t xml:space="preserve"> feel? Are their temper tantrums their way of expressing emotions they cannot verbalise? Is their misbehaviour an expression – in a non-verbal way - of an uncomfortabl</w:t>
      </w:r>
      <w:r>
        <w:rPr>
          <w:sz w:val="24"/>
          <w:szCs w:val="24"/>
        </w:rPr>
        <w:t xml:space="preserve">e feeling, like anger? </w:t>
      </w:r>
      <w:r w:rsidRPr="00A76D67">
        <w:rPr>
          <w:sz w:val="24"/>
          <w:szCs w:val="24"/>
        </w:rPr>
        <w:t xml:space="preserve">We all need a release valve for our emotions and if </w:t>
      </w:r>
      <w:r>
        <w:rPr>
          <w:sz w:val="24"/>
          <w:szCs w:val="24"/>
        </w:rPr>
        <w:t>they</w:t>
      </w:r>
      <w:r w:rsidRPr="00A76D67">
        <w:rPr>
          <w:sz w:val="24"/>
          <w:szCs w:val="24"/>
        </w:rPr>
        <w:t xml:space="preserve"> can</w:t>
      </w:r>
      <w:r>
        <w:rPr>
          <w:sz w:val="24"/>
          <w:szCs w:val="24"/>
        </w:rPr>
        <w:t>not talk them through, they</w:t>
      </w:r>
      <w:r w:rsidRPr="00A76D67">
        <w:rPr>
          <w:sz w:val="24"/>
          <w:szCs w:val="24"/>
        </w:rPr>
        <w:t xml:space="preserve"> will act them out. It is sometimes said that it is impossible to talk to teenagers when the</w:t>
      </w:r>
      <w:r w:rsidR="0098551C">
        <w:rPr>
          <w:sz w:val="24"/>
          <w:szCs w:val="24"/>
        </w:rPr>
        <w:t>y</w:t>
      </w:r>
      <w:r w:rsidRPr="00A76D67">
        <w:rPr>
          <w:sz w:val="24"/>
          <w:szCs w:val="24"/>
        </w:rPr>
        <w:t xml:space="preserve"> are in this grumpy/awkward stage. However, it is because they are in this stage that it is all the more </w:t>
      </w:r>
      <w:r w:rsidR="007D0335">
        <w:rPr>
          <w:sz w:val="24"/>
          <w:szCs w:val="24"/>
        </w:rPr>
        <w:t xml:space="preserve">important </w:t>
      </w:r>
      <w:r w:rsidRPr="00A76D67">
        <w:rPr>
          <w:sz w:val="24"/>
          <w:szCs w:val="24"/>
        </w:rPr>
        <w:t>to help them identify, la</w:t>
      </w:r>
      <w:r w:rsidR="007D0335">
        <w:rPr>
          <w:sz w:val="24"/>
          <w:szCs w:val="24"/>
        </w:rPr>
        <w:t>bel, and explore their feelings.</w:t>
      </w:r>
      <w:r w:rsidRPr="00A76D67">
        <w:rPr>
          <w:sz w:val="24"/>
          <w:szCs w:val="24"/>
        </w:rPr>
        <w:t xml:space="preserve"> </w:t>
      </w:r>
      <w:r w:rsidR="007D0335">
        <w:rPr>
          <w:sz w:val="24"/>
          <w:szCs w:val="24"/>
        </w:rPr>
        <w:t xml:space="preserve"> S</w:t>
      </w:r>
      <w:r w:rsidRPr="00A76D67">
        <w:rPr>
          <w:sz w:val="24"/>
          <w:szCs w:val="24"/>
        </w:rPr>
        <w:t xml:space="preserve">ome teenagers are moody some of the time but only a few are moody </w:t>
      </w:r>
      <w:r w:rsidRPr="00A76D67">
        <w:rPr>
          <w:i/>
          <w:iCs/>
          <w:sz w:val="24"/>
          <w:szCs w:val="24"/>
        </w:rPr>
        <w:t>all</w:t>
      </w:r>
      <w:r w:rsidRPr="00A76D67">
        <w:rPr>
          <w:sz w:val="24"/>
          <w:szCs w:val="24"/>
        </w:rPr>
        <w:t xml:space="preserve"> of the time. If you encounter the latter – it may be because there is a more serious issue going on. </w:t>
      </w:r>
    </w:p>
    <w:p w14:paraId="66E1E59C" w14:textId="77777777" w:rsidR="00F7449B" w:rsidRDefault="00F7449B" w:rsidP="00A76D67">
      <w:pPr>
        <w:spacing w:after="0" w:line="240" w:lineRule="auto"/>
        <w:jc w:val="both"/>
        <w:rPr>
          <w:sz w:val="24"/>
          <w:szCs w:val="24"/>
        </w:rPr>
      </w:pPr>
    </w:p>
    <w:p w14:paraId="03328032" w14:textId="77777777" w:rsidR="005308B6" w:rsidRDefault="00335975" w:rsidP="005308B6">
      <w:pPr>
        <w:spacing w:after="0" w:line="240" w:lineRule="auto"/>
        <w:rPr>
          <w:rFonts w:cstheme="minorHAnsi"/>
          <w:b/>
          <w:sz w:val="24"/>
          <w:szCs w:val="24"/>
        </w:rPr>
      </w:pPr>
      <w:r>
        <w:rPr>
          <w:rFonts w:cstheme="minorHAnsi"/>
          <w:b/>
          <w:sz w:val="24"/>
          <w:szCs w:val="24"/>
        </w:rPr>
        <w:t>9</w:t>
      </w:r>
      <w:r w:rsidR="005308B6">
        <w:rPr>
          <w:rFonts w:cstheme="minorHAnsi"/>
          <w:b/>
          <w:sz w:val="24"/>
          <w:szCs w:val="24"/>
        </w:rPr>
        <w:t>.2 Processing Feelings</w:t>
      </w:r>
    </w:p>
    <w:p w14:paraId="436CAE91" w14:textId="77777777" w:rsidR="005308B6" w:rsidRDefault="005308B6" w:rsidP="005308B6">
      <w:pPr>
        <w:spacing w:after="0" w:line="240" w:lineRule="auto"/>
        <w:rPr>
          <w:rFonts w:cstheme="minorHAnsi"/>
          <w:b/>
          <w:sz w:val="24"/>
          <w:szCs w:val="24"/>
        </w:rPr>
      </w:pPr>
    </w:p>
    <w:p w14:paraId="3B71D78E" w14:textId="77777777" w:rsidR="005B6116" w:rsidRDefault="00466DF4" w:rsidP="005B6116">
      <w:pPr>
        <w:spacing w:after="0" w:line="360" w:lineRule="auto"/>
        <w:jc w:val="both"/>
        <w:rPr>
          <w:sz w:val="24"/>
          <w:szCs w:val="24"/>
        </w:rPr>
      </w:pPr>
      <w:r w:rsidRPr="00A76D67">
        <w:rPr>
          <w:sz w:val="24"/>
          <w:szCs w:val="24"/>
        </w:rPr>
        <w:t xml:space="preserve">When times get </w:t>
      </w:r>
      <w:r w:rsidR="00AC4DEB">
        <w:rPr>
          <w:sz w:val="24"/>
          <w:szCs w:val="24"/>
        </w:rPr>
        <w:t xml:space="preserve">really </w:t>
      </w:r>
      <w:r w:rsidRPr="00A76D67">
        <w:rPr>
          <w:sz w:val="24"/>
          <w:szCs w:val="24"/>
        </w:rPr>
        <w:t xml:space="preserve">tough </w:t>
      </w:r>
      <w:r w:rsidR="002377F2" w:rsidRPr="00A76D67">
        <w:rPr>
          <w:sz w:val="24"/>
          <w:szCs w:val="24"/>
        </w:rPr>
        <w:t>for our teenager</w:t>
      </w:r>
      <w:r w:rsidR="00363B75">
        <w:rPr>
          <w:sz w:val="24"/>
          <w:szCs w:val="24"/>
        </w:rPr>
        <w:t>s</w:t>
      </w:r>
      <w:r w:rsidR="0098551C">
        <w:rPr>
          <w:sz w:val="24"/>
          <w:szCs w:val="24"/>
        </w:rPr>
        <w:t>,</w:t>
      </w:r>
      <w:r w:rsidR="002377F2" w:rsidRPr="00A76D67">
        <w:rPr>
          <w:sz w:val="24"/>
          <w:szCs w:val="24"/>
        </w:rPr>
        <w:t xml:space="preserve"> they</w:t>
      </w:r>
      <w:r w:rsidRPr="00A76D67">
        <w:rPr>
          <w:sz w:val="24"/>
          <w:szCs w:val="24"/>
        </w:rPr>
        <w:t xml:space="preserve"> may be consumed by negative feelings. These </w:t>
      </w:r>
      <w:r w:rsidR="002377F2" w:rsidRPr="00A76D67">
        <w:rPr>
          <w:sz w:val="24"/>
          <w:szCs w:val="24"/>
        </w:rPr>
        <w:t>negative feelings can prevent them</w:t>
      </w:r>
      <w:r w:rsidRPr="00A76D67">
        <w:rPr>
          <w:sz w:val="24"/>
          <w:szCs w:val="24"/>
        </w:rPr>
        <w:t xml:space="preserve"> from</w:t>
      </w:r>
      <w:r w:rsidR="002377F2" w:rsidRPr="00A76D67">
        <w:rPr>
          <w:sz w:val="24"/>
          <w:szCs w:val="24"/>
        </w:rPr>
        <w:t xml:space="preserve"> enjoying activities or people they</w:t>
      </w:r>
      <w:r w:rsidRPr="00A76D67">
        <w:rPr>
          <w:sz w:val="24"/>
          <w:szCs w:val="24"/>
        </w:rPr>
        <w:t xml:space="preserve"> normally enjoy. Th</w:t>
      </w:r>
      <w:r w:rsidR="002377F2" w:rsidRPr="00A76D67">
        <w:rPr>
          <w:sz w:val="24"/>
          <w:szCs w:val="24"/>
        </w:rPr>
        <w:t>ese negative feelings can hold them</w:t>
      </w:r>
      <w:r w:rsidRPr="00A76D67">
        <w:rPr>
          <w:sz w:val="24"/>
          <w:szCs w:val="24"/>
        </w:rPr>
        <w:t xml:space="preserve"> back in life</w:t>
      </w:r>
      <w:r w:rsidR="002377F2" w:rsidRPr="00A76D67">
        <w:rPr>
          <w:sz w:val="24"/>
          <w:szCs w:val="24"/>
        </w:rPr>
        <w:t xml:space="preserve"> and </w:t>
      </w:r>
      <w:r w:rsidRPr="00A76D67">
        <w:rPr>
          <w:sz w:val="24"/>
          <w:szCs w:val="24"/>
        </w:rPr>
        <w:t xml:space="preserve">prevent us from getting on with </w:t>
      </w:r>
      <w:r w:rsidR="00363B75">
        <w:rPr>
          <w:sz w:val="24"/>
          <w:szCs w:val="24"/>
        </w:rPr>
        <w:t xml:space="preserve">their </w:t>
      </w:r>
      <w:r w:rsidRPr="00A76D67">
        <w:rPr>
          <w:sz w:val="24"/>
          <w:szCs w:val="24"/>
        </w:rPr>
        <w:t>lives.</w:t>
      </w:r>
      <w:r w:rsidR="002377F2" w:rsidRPr="00A76D67">
        <w:rPr>
          <w:sz w:val="24"/>
          <w:szCs w:val="24"/>
        </w:rPr>
        <w:t xml:space="preserve"> </w:t>
      </w:r>
      <w:r w:rsidRPr="00A76D67">
        <w:rPr>
          <w:sz w:val="24"/>
          <w:szCs w:val="24"/>
        </w:rPr>
        <w:t xml:space="preserve">What can be done is very simple, but also very, very, difficult, </w:t>
      </w:r>
      <w:proofErr w:type="gramStart"/>
      <w:r w:rsidRPr="00A76D67">
        <w:rPr>
          <w:sz w:val="24"/>
          <w:szCs w:val="24"/>
        </w:rPr>
        <w:t>i.e.</w:t>
      </w:r>
      <w:proofErr w:type="gramEnd"/>
      <w:r w:rsidRPr="00A76D67">
        <w:rPr>
          <w:sz w:val="24"/>
          <w:szCs w:val="24"/>
        </w:rPr>
        <w:t xml:space="preserve"> process th</w:t>
      </w:r>
      <w:r w:rsidR="007D0335">
        <w:rPr>
          <w:sz w:val="24"/>
          <w:szCs w:val="24"/>
        </w:rPr>
        <w:t>eir</w:t>
      </w:r>
      <w:r w:rsidRPr="00A76D67">
        <w:rPr>
          <w:sz w:val="24"/>
          <w:szCs w:val="24"/>
        </w:rPr>
        <w:t xml:space="preserve"> feelings.</w:t>
      </w:r>
      <w:r w:rsidR="005308B6">
        <w:rPr>
          <w:sz w:val="24"/>
          <w:szCs w:val="24"/>
        </w:rPr>
        <w:t xml:space="preserve"> </w:t>
      </w:r>
      <w:r w:rsidR="00AC4DEB" w:rsidRPr="00A76D67">
        <w:rPr>
          <w:sz w:val="24"/>
          <w:szCs w:val="20"/>
        </w:rPr>
        <w:t xml:space="preserve">Processing </w:t>
      </w:r>
      <w:r w:rsidR="00AC4DEB">
        <w:rPr>
          <w:sz w:val="24"/>
          <w:szCs w:val="20"/>
        </w:rPr>
        <w:t xml:space="preserve">of feelings </w:t>
      </w:r>
      <w:r w:rsidR="00AC4DEB" w:rsidRPr="00A76D67">
        <w:rPr>
          <w:sz w:val="24"/>
          <w:szCs w:val="20"/>
        </w:rPr>
        <w:t xml:space="preserve">involves labelling </w:t>
      </w:r>
      <w:proofErr w:type="gramStart"/>
      <w:r w:rsidR="00AC4DEB" w:rsidRPr="00A76D67">
        <w:rPr>
          <w:sz w:val="24"/>
          <w:szCs w:val="20"/>
        </w:rPr>
        <w:t>feelings</w:t>
      </w:r>
      <w:r w:rsidR="00AC4DEB">
        <w:rPr>
          <w:sz w:val="24"/>
          <w:szCs w:val="20"/>
        </w:rPr>
        <w:t xml:space="preserve">, </w:t>
      </w:r>
      <w:r w:rsidR="00181CAC">
        <w:rPr>
          <w:sz w:val="24"/>
          <w:szCs w:val="20"/>
        </w:rPr>
        <w:t>and</w:t>
      </w:r>
      <w:proofErr w:type="gramEnd"/>
      <w:r w:rsidR="00181CAC">
        <w:rPr>
          <w:sz w:val="24"/>
          <w:szCs w:val="20"/>
        </w:rPr>
        <w:t xml:space="preserve"> </w:t>
      </w:r>
      <w:r w:rsidR="00AC4DEB">
        <w:rPr>
          <w:sz w:val="24"/>
          <w:szCs w:val="20"/>
        </w:rPr>
        <w:t>u</w:t>
      </w:r>
      <w:r w:rsidR="00AC4DEB" w:rsidRPr="00A76D67">
        <w:rPr>
          <w:sz w:val="24"/>
          <w:szCs w:val="20"/>
        </w:rPr>
        <w:t>nderstanding the</w:t>
      </w:r>
      <w:r w:rsidR="00F7449B">
        <w:rPr>
          <w:sz w:val="24"/>
          <w:szCs w:val="20"/>
        </w:rPr>
        <w:t xml:space="preserve">m. Naming them. Analysing them. </w:t>
      </w:r>
      <w:r w:rsidR="00AC4DEB" w:rsidRPr="00A76D67">
        <w:rPr>
          <w:sz w:val="24"/>
          <w:szCs w:val="20"/>
        </w:rPr>
        <w:t xml:space="preserve">Breaking them down. Sorting them in </w:t>
      </w:r>
      <w:r w:rsidR="00AC4DEB">
        <w:rPr>
          <w:sz w:val="24"/>
          <w:szCs w:val="20"/>
        </w:rPr>
        <w:t>their</w:t>
      </w:r>
      <w:r w:rsidR="00AC4DEB" w:rsidRPr="00A76D67">
        <w:rPr>
          <w:sz w:val="24"/>
          <w:szCs w:val="20"/>
        </w:rPr>
        <w:t xml:space="preserve"> head</w:t>
      </w:r>
      <w:r w:rsidR="00AC4DEB">
        <w:rPr>
          <w:sz w:val="24"/>
          <w:szCs w:val="20"/>
        </w:rPr>
        <w:t>s</w:t>
      </w:r>
      <w:r w:rsidR="00AC4DEB" w:rsidRPr="00A76D67">
        <w:rPr>
          <w:sz w:val="24"/>
          <w:szCs w:val="20"/>
        </w:rPr>
        <w:t>. Dissecting them. Interpreting them. Examining them. Scrutinising them. Explaining them. Evaluating them. Sif</w:t>
      </w:r>
      <w:r w:rsidR="00AC4DEB">
        <w:rPr>
          <w:sz w:val="24"/>
          <w:szCs w:val="20"/>
        </w:rPr>
        <w:t xml:space="preserve">ting through them.  Processing </w:t>
      </w:r>
      <w:r w:rsidR="00AC4DEB" w:rsidRPr="00A76D67">
        <w:rPr>
          <w:sz w:val="24"/>
          <w:szCs w:val="20"/>
        </w:rPr>
        <w:t xml:space="preserve">feelings involves doing this over and over again, and if needs be, over and over again. </w:t>
      </w:r>
    </w:p>
    <w:p w14:paraId="19673C21" w14:textId="77777777" w:rsidR="00C944D8" w:rsidRPr="00A76D67" w:rsidRDefault="00C944D8" w:rsidP="009D0BD0">
      <w:pPr>
        <w:spacing w:after="0" w:line="360" w:lineRule="auto"/>
        <w:jc w:val="both"/>
        <w:rPr>
          <w:sz w:val="24"/>
          <w:szCs w:val="24"/>
        </w:rPr>
      </w:pPr>
    </w:p>
    <w:p w14:paraId="287A73CA" w14:textId="77777777" w:rsidR="00466DF4" w:rsidRDefault="00AC4DEB" w:rsidP="009D0BD0">
      <w:pPr>
        <w:spacing w:after="0" w:line="360" w:lineRule="auto"/>
        <w:jc w:val="both"/>
        <w:rPr>
          <w:sz w:val="24"/>
          <w:szCs w:val="24"/>
        </w:rPr>
      </w:pPr>
      <w:r>
        <w:rPr>
          <w:sz w:val="24"/>
          <w:szCs w:val="24"/>
        </w:rPr>
        <w:lastRenderedPageBreak/>
        <w:t>Inadvertently, w</w:t>
      </w:r>
      <w:r w:rsidR="00466DF4" w:rsidRPr="00A76D67">
        <w:rPr>
          <w:sz w:val="24"/>
          <w:szCs w:val="24"/>
        </w:rPr>
        <w:t xml:space="preserve">hen processing </w:t>
      </w:r>
      <w:r w:rsidR="00F7449B">
        <w:rPr>
          <w:sz w:val="24"/>
          <w:szCs w:val="24"/>
        </w:rPr>
        <w:t xml:space="preserve">feelings </w:t>
      </w:r>
      <w:r>
        <w:rPr>
          <w:sz w:val="24"/>
          <w:szCs w:val="24"/>
        </w:rPr>
        <w:t xml:space="preserve">teenagers can </w:t>
      </w:r>
      <w:r w:rsidR="00466DF4" w:rsidRPr="00A76D67">
        <w:rPr>
          <w:sz w:val="24"/>
          <w:szCs w:val="24"/>
        </w:rPr>
        <w:t xml:space="preserve">focus </w:t>
      </w:r>
      <w:r w:rsidR="002377F2" w:rsidRPr="00A76D67">
        <w:rPr>
          <w:sz w:val="24"/>
          <w:szCs w:val="24"/>
        </w:rPr>
        <w:t xml:space="preserve">only </w:t>
      </w:r>
      <w:r w:rsidR="00466DF4" w:rsidRPr="00A76D67">
        <w:rPr>
          <w:sz w:val="24"/>
          <w:szCs w:val="24"/>
        </w:rPr>
        <w:t>on events and people</w:t>
      </w:r>
      <w:r w:rsidR="002377F2" w:rsidRPr="00A76D67">
        <w:rPr>
          <w:sz w:val="24"/>
          <w:szCs w:val="24"/>
        </w:rPr>
        <w:t xml:space="preserve"> that brought about these feelings</w:t>
      </w:r>
      <w:r>
        <w:rPr>
          <w:sz w:val="24"/>
          <w:szCs w:val="24"/>
        </w:rPr>
        <w:t>. This</w:t>
      </w:r>
      <w:r w:rsidR="002377F2" w:rsidRPr="00A76D67">
        <w:rPr>
          <w:sz w:val="24"/>
          <w:szCs w:val="24"/>
        </w:rPr>
        <w:t xml:space="preserve"> should be avoided. </w:t>
      </w:r>
      <w:r>
        <w:rPr>
          <w:sz w:val="24"/>
          <w:szCs w:val="24"/>
        </w:rPr>
        <w:t xml:space="preserve">Focusing on events or people </w:t>
      </w:r>
      <w:r w:rsidR="002377F2" w:rsidRPr="00A76D67">
        <w:rPr>
          <w:sz w:val="24"/>
          <w:szCs w:val="24"/>
        </w:rPr>
        <w:t>distracts them from examining their</w:t>
      </w:r>
      <w:r w:rsidR="00466DF4" w:rsidRPr="00A76D67">
        <w:rPr>
          <w:sz w:val="24"/>
          <w:szCs w:val="24"/>
        </w:rPr>
        <w:t xml:space="preserve"> feelings. </w:t>
      </w:r>
      <w:proofErr w:type="gramStart"/>
      <w:r w:rsidR="00466DF4" w:rsidRPr="00A76D67">
        <w:rPr>
          <w:sz w:val="24"/>
          <w:szCs w:val="24"/>
        </w:rPr>
        <w:t>Instead</w:t>
      </w:r>
      <w:proofErr w:type="gramEnd"/>
      <w:r w:rsidR="00466DF4" w:rsidRPr="00A76D67">
        <w:rPr>
          <w:sz w:val="24"/>
          <w:szCs w:val="24"/>
        </w:rPr>
        <w:t xml:space="preserve"> </w:t>
      </w:r>
      <w:r>
        <w:rPr>
          <w:sz w:val="24"/>
          <w:szCs w:val="24"/>
        </w:rPr>
        <w:t>we</w:t>
      </w:r>
      <w:r w:rsidR="002377F2" w:rsidRPr="00A76D67">
        <w:rPr>
          <w:sz w:val="24"/>
          <w:szCs w:val="24"/>
        </w:rPr>
        <w:t xml:space="preserve"> should help them </w:t>
      </w:r>
      <w:r w:rsidR="00466DF4" w:rsidRPr="00A76D67">
        <w:rPr>
          <w:sz w:val="24"/>
          <w:szCs w:val="24"/>
        </w:rPr>
        <w:t xml:space="preserve">focus on the feelings and emotions that are brought about by these events or people. </w:t>
      </w:r>
      <w:r w:rsidR="002377F2" w:rsidRPr="00A76D67">
        <w:rPr>
          <w:sz w:val="24"/>
          <w:szCs w:val="24"/>
        </w:rPr>
        <w:t xml:space="preserve">When helping, we should be </w:t>
      </w:r>
      <w:r w:rsidR="00466DF4" w:rsidRPr="00A76D67">
        <w:rPr>
          <w:sz w:val="24"/>
          <w:szCs w:val="24"/>
        </w:rPr>
        <w:t xml:space="preserve">careful about displaced feelings. Sometimes </w:t>
      </w:r>
      <w:r w:rsidR="002377F2" w:rsidRPr="00A76D67">
        <w:rPr>
          <w:sz w:val="24"/>
          <w:szCs w:val="24"/>
        </w:rPr>
        <w:t>teenagers</w:t>
      </w:r>
      <w:r w:rsidR="00466DF4" w:rsidRPr="00A76D67">
        <w:rPr>
          <w:sz w:val="24"/>
          <w:szCs w:val="24"/>
        </w:rPr>
        <w:t xml:space="preserve"> can displace </w:t>
      </w:r>
      <w:r w:rsidR="002377F2" w:rsidRPr="00A76D67">
        <w:rPr>
          <w:sz w:val="24"/>
          <w:szCs w:val="24"/>
        </w:rPr>
        <w:t xml:space="preserve">their </w:t>
      </w:r>
      <w:r w:rsidR="00466DF4" w:rsidRPr="00A76D67">
        <w:rPr>
          <w:sz w:val="24"/>
          <w:szCs w:val="24"/>
        </w:rPr>
        <w:t xml:space="preserve">feelings from the real source onto </w:t>
      </w:r>
      <w:r w:rsidR="002377F2" w:rsidRPr="00A76D67">
        <w:rPr>
          <w:sz w:val="24"/>
          <w:szCs w:val="24"/>
        </w:rPr>
        <w:t xml:space="preserve">different </w:t>
      </w:r>
      <w:r w:rsidR="00466DF4" w:rsidRPr="00A76D67">
        <w:rPr>
          <w:sz w:val="24"/>
          <w:szCs w:val="24"/>
        </w:rPr>
        <w:t xml:space="preserve">events or people. </w:t>
      </w:r>
      <w:r w:rsidR="002377F2" w:rsidRPr="00A76D67">
        <w:rPr>
          <w:sz w:val="24"/>
          <w:szCs w:val="24"/>
        </w:rPr>
        <w:t xml:space="preserve">This may </w:t>
      </w:r>
      <w:r>
        <w:rPr>
          <w:sz w:val="24"/>
          <w:szCs w:val="24"/>
        </w:rPr>
        <w:t>also be evident if they are blaming</w:t>
      </w:r>
      <w:r w:rsidR="002377F2" w:rsidRPr="00A76D67">
        <w:rPr>
          <w:sz w:val="24"/>
          <w:szCs w:val="24"/>
        </w:rPr>
        <w:t xml:space="preserve"> their feelings on sometime norm</w:t>
      </w:r>
      <w:r>
        <w:rPr>
          <w:sz w:val="24"/>
          <w:szCs w:val="24"/>
        </w:rPr>
        <w:t>al, trivial, or something they w</w:t>
      </w:r>
      <w:r w:rsidR="002377F2" w:rsidRPr="00A76D67">
        <w:rPr>
          <w:sz w:val="24"/>
          <w:szCs w:val="24"/>
        </w:rPr>
        <w:t xml:space="preserve">ould </w:t>
      </w:r>
      <w:r w:rsidR="007D0335">
        <w:rPr>
          <w:sz w:val="24"/>
          <w:szCs w:val="24"/>
        </w:rPr>
        <w:t xml:space="preserve">ordinarily </w:t>
      </w:r>
      <w:r w:rsidR="002377F2" w:rsidRPr="00A76D67">
        <w:rPr>
          <w:sz w:val="24"/>
          <w:szCs w:val="24"/>
        </w:rPr>
        <w:t xml:space="preserve">cope with. </w:t>
      </w:r>
    </w:p>
    <w:p w14:paraId="7CB8CFE4" w14:textId="77777777" w:rsidR="003C622E" w:rsidRPr="00A76D67" w:rsidRDefault="003C622E" w:rsidP="009D0BD0">
      <w:pPr>
        <w:spacing w:after="0" w:line="360" w:lineRule="auto"/>
        <w:jc w:val="both"/>
        <w:rPr>
          <w:sz w:val="24"/>
          <w:szCs w:val="24"/>
        </w:rPr>
      </w:pPr>
    </w:p>
    <w:p w14:paraId="590C50EB" w14:textId="77777777" w:rsidR="00466DF4" w:rsidRPr="00A76D67" w:rsidRDefault="00466DF4" w:rsidP="009D0BD0">
      <w:pPr>
        <w:spacing w:after="0" w:line="360" w:lineRule="auto"/>
        <w:jc w:val="both"/>
        <w:rPr>
          <w:sz w:val="24"/>
          <w:szCs w:val="24"/>
        </w:rPr>
      </w:pPr>
      <w:r w:rsidRPr="00A76D67">
        <w:rPr>
          <w:sz w:val="24"/>
          <w:szCs w:val="24"/>
        </w:rPr>
        <w:t>It is often said ‘</w:t>
      </w:r>
      <w:r w:rsidRPr="00A76D67">
        <w:rPr>
          <w:i/>
          <w:sz w:val="24"/>
          <w:szCs w:val="24"/>
        </w:rPr>
        <w:t>it is good to talk’</w:t>
      </w:r>
      <w:r w:rsidR="00AC4DEB">
        <w:rPr>
          <w:sz w:val="24"/>
          <w:szCs w:val="24"/>
        </w:rPr>
        <w:t xml:space="preserve"> o</w:t>
      </w:r>
      <w:r w:rsidRPr="00A76D67">
        <w:rPr>
          <w:sz w:val="24"/>
          <w:szCs w:val="24"/>
        </w:rPr>
        <w:t xml:space="preserve">r is it </w:t>
      </w:r>
      <w:r w:rsidR="00AC4DEB">
        <w:rPr>
          <w:sz w:val="24"/>
          <w:szCs w:val="24"/>
        </w:rPr>
        <w:t>more nuanced than that. T</w:t>
      </w:r>
      <w:r w:rsidRPr="00A76D67">
        <w:rPr>
          <w:sz w:val="24"/>
          <w:szCs w:val="24"/>
        </w:rPr>
        <w:t xml:space="preserve">o talk, </w:t>
      </w:r>
      <w:r w:rsidR="002377F2" w:rsidRPr="00A76D67">
        <w:rPr>
          <w:sz w:val="24"/>
          <w:szCs w:val="24"/>
        </w:rPr>
        <w:t>they</w:t>
      </w:r>
      <w:r w:rsidR="00AC4DEB">
        <w:rPr>
          <w:sz w:val="24"/>
          <w:szCs w:val="24"/>
        </w:rPr>
        <w:t xml:space="preserve"> have to order their</w:t>
      </w:r>
      <w:r w:rsidRPr="00A76D67">
        <w:rPr>
          <w:sz w:val="24"/>
          <w:szCs w:val="24"/>
        </w:rPr>
        <w:t xml:space="preserve"> thoughts, analyse them, dissect them, evaluate the, and sift through them. In o</w:t>
      </w:r>
      <w:r w:rsidR="002377F2" w:rsidRPr="00A76D67">
        <w:rPr>
          <w:sz w:val="24"/>
          <w:szCs w:val="24"/>
        </w:rPr>
        <w:t>ther words, talking encourages them</w:t>
      </w:r>
      <w:r w:rsidRPr="00A76D67">
        <w:rPr>
          <w:sz w:val="24"/>
          <w:szCs w:val="24"/>
        </w:rPr>
        <w:t xml:space="preserve"> and prompts </w:t>
      </w:r>
      <w:r w:rsidR="002377F2" w:rsidRPr="00A76D67">
        <w:rPr>
          <w:sz w:val="24"/>
          <w:szCs w:val="24"/>
        </w:rPr>
        <w:t xml:space="preserve">them </w:t>
      </w:r>
      <w:r w:rsidRPr="00A76D67">
        <w:rPr>
          <w:sz w:val="24"/>
          <w:szCs w:val="24"/>
        </w:rPr>
        <w:t xml:space="preserve">to process </w:t>
      </w:r>
      <w:r w:rsidR="002377F2" w:rsidRPr="00A76D67">
        <w:rPr>
          <w:sz w:val="24"/>
          <w:szCs w:val="24"/>
        </w:rPr>
        <w:t xml:space="preserve">their </w:t>
      </w:r>
      <w:r w:rsidRPr="00A76D67">
        <w:rPr>
          <w:sz w:val="24"/>
          <w:szCs w:val="24"/>
        </w:rPr>
        <w:t xml:space="preserve">feelings. </w:t>
      </w:r>
      <w:r w:rsidR="00AC4DEB">
        <w:rPr>
          <w:sz w:val="24"/>
          <w:szCs w:val="24"/>
        </w:rPr>
        <w:t>Also, s</w:t>
      </w:r>
      <w:r w:rsidR="00AE7860" w:rsidRPr="00A76D67">
        <w:rPr>
          <w:sz w:val="24"/>
          <w:szCs w:val="24"/>
        </w:rPr>
        <w:t xml:space="preserve">ometimes people </w:t>
      </w:r>
      <w:proofErr w:type="gramStart"/>
      <w:r w:rsidR="00AE7860" w:rsidRPr="00A76D67">
        <w:rPr>
          <w:sz w:val="24"/>
          <w:szCs w:val="24"/>
        </w:rPr>
        <w:t>say</w:t>
      </w:r>
      <w:proofErr w:type="gramEnd"/>
      <w:r w:rsidRPr="00A76D67">
        <w:rPr>
          <w:sz w:val="24"/>
          <w:szCs w:val="24"/>
        </w:rPr>
        <w:t xml:space="preserve"> ‘</w:t>
      </w:r>
      <w:r w:rsidRPr="00A76D67">
        <w:rPr>
          <w:i/>
          <w:sz w:val="24"/>
          <w:szCs w:val="24"/>
        </w:rPr>
        <w:t>talking does not help</w:t>
      </w:r>
      <w:r w:rsidR="00AE7860" w:rsidRPr="00A76D67">
        <w:rPr>
          <w:sz w:val="24"/>
          <w:szCs w:val="24"/>
        </w:rPr>
        <w:t xml:space="preserve">’. </w:t>
      </w:r>
      <w:r w:rsidR="00AD088A">
        <w:rPr>
          <w:sz w:val="24"/>
          <w:szCs w:val="24"/>
        </w:rPr>
        <w:t xml:space="preserve">A few </w:t>
      </w:r>
      <w:r w:rsidR="00AE7860" w:rsidRPr="00A76D67">
        <w:rPr>
          <w:sz w:val="24"/>
          <w:szCs w:val="24"/>
        </w:rPr>
        <w:t>question</w:t>
      </w:r>
      <w:r w:rsidR="00AD088A">
        <w:rPr>
          <w:sz w:val="24"/>
          <w:szCs w:val="24"/>
        </w:rPr>
        <w:t>s</w:t>
      </w:r>
      <w:r w:rsidR="00AE7860" w:rsidRPr="00A76D67">
        <w:rPr>
          <w:sz w:val="24"/>
          <w:szCs w:val="24"/>
        </w:rPr>
        <w:t xml:space="preserve"> need</w:t>
      </w:r>
      <w:r w:rsidR="00AD088A">
        <w:rPr>
          <w:sz w:val="24"/>
          <w:szCs w:val="24"/>
        </w:rPr>
        <w:t xml:space="preserve"> to be asked when that is stated. W</w:t>
      </w:r>
      <w:r w:rsidR="00AE7860" w:rsidRPr="00A76D67">
        <w:rPr>
          <w:sz w:val="24"/>
          <w:szCs w:val="24"/>
        </w:rPr>
        <w:t xml:space="preserve">ere </w:t>
      </w:r>
      <w:r w:rsidRPr="00A76D67">
        <w:rPr>
          <w:sz w:val="24"/>
          <w:szCs w:val="24"/>
        </w:rPr>
        <w:t>they focus</w:t>
      </w:r>
      <w:r w:rsidR="00AE7860" w:rsidRPr="00A76D67">
        <w:rPr>
          <w:sz w:val="24"/>
          <w:szCs w:val="24"/>
        </w:rPr>
        <w:t>ing</w:t>
      </w:r>
      <w:r w:rsidRPr="00A76D67">
        <w:rPr>
          <w:sz w:val="24"/>
          <w:szCs w:val="24"/>
        </w:rPr>
        <w:t xml:space="preserve"> on events, or people, rather than on the processing of the feelings</w:t>
      </w:r>
      <w:r w:rsidR="00AD088A">
        <w:rPr>
          <w:sz w:val="24"/>
          <w:szCs w:val="24"/>
        </w:rPr>
        <w:t xml:space="preserve"> and therefore concluding it </w:t>
      </w:r>
      <w:proofErr w:type="gramStart"/>
      <w:r w:rsidR="00AD088A">
        <w:rPr>
          <w:sz w:val="24"/>
          <w:szCs w:val="24"/>
        </w:rPr>
        <w:t>doesn’t</w:t>
      </w:r>
      <w:proofErr w:type="gramEnd"/>
      <w:r w:rsidR="00AD088A">
        <w:rPr>
          <w:sz w:val="24"/>
          <w:szCs w:val="24"/>
        </w:rPr>
        <w:t xml:space="preserve"> work?</w:t>
      </w:r>
      <w:r w:rsidR="00AE7860" w:rsidRPr="00A76D67">
        <w:rPr>
          <w:sz w:val="24"/>
          <w:szCs w:val="24"/>
        </w:rPr>
        <w:t xml:space="preserve"> Were they focusing on finding a solution</w:t>
      </w:r>
      <w:r w:rsidR="00AC4DEB">
        <w:rPr>
          <w:sz w:val="24"/>
          <w:szCs w:val="24"/>
        </w:rPr>
        <w:t>?</w:t>
      </w:r>
      <w:r w:rsidR="00AE7860" w:rsidRPr="00A76D67">
        <w:rPr>
          <w:sz w:val="24"/>
          <w:szCs w:val="24"/>
        </w:rPr>
        <w:t xml:space="preserve"> Sometime</w:t>
      </w:r>
      <w:r w:rsidR="00AC4DEB">
        <w:rPr>
          <w:sz w:val="24"/>
          <w:szCs w:val="24"/>
        </w:rPr>
        <w:t>s</w:t>
      </w:r>
      <w:r w:rsidR="00AE7860" w:rsidRPr="00A76D67">
        <w:rPr>
          <w:sz w:val="24"/>
          <w:szCs w:val="24"/>
        </w:rPr>
        <w:t xml:space="preserve"> seeking a solution needs to be avoided – as it may be a situation w</w:t>
      </w:r>
      <w:r w:rsidR="00AC4DEB">
        <w:rPr>
          <w:sz w:val="24"/>
          <w:szCs w:val="24"/>
        </w:rPr>
        <w:t>h</w:t>
      </w:r>
      <w:r w:rsidR="00AE7860" w:rsidRPr="00A76D67">
        <w:rPr>
          <w:sz w:val="24"/>
          <w:szCs w:val="24"/>
        </w:rPr>
        <w:t>ere there is no</w:t>
      </w:r>
      <w:r w:rsidR="00AC4DEB">
        <w:rPr>
          <w:sz w:val="24"/>
          <w:szCs w:val="24"/>
        </w:rPr>
        <w:t xml:space="preserve"> solution. </w:t>
      </w:r>
      <w:r w:rsidR="00010E92">
        <w:rPr>
          <w:sz w:val="24"/>
          <w:szCs w:val="24"/>
        </w:rPr>
        <w:t>Sometimes s</w:t>
      </w:r>
      <w:r w:rsidR="00AE7860" w:rsidRPr="00A76D67">
        <w:rPr>
          <w:sz w:val="24"/>
          <w:szCs w:val="24"/>
        </w:rPr>
        <w:t xml:space="preserve">eeking out a solution can take away from the only possible solution, </w:t>
      </w:r>
      <w:proofErr w:type="gramStart"/>
      <w:r w:rsidR="00AE7860" w:rsidRPr="00A76D67">
        <w:rPr>
          <w:sz w:val="24"/>
          <w:szCs w:val="24"/>
        </w:rPr>
        <w:t>i.e.</w:t>
      </w:r>
      <w:proofErr w:type="gramEnd"/>
      <w:r w:rsidR="00AE7860" w:rsidRPr="00A76D67">
        <w:rPr>
          <w:sz w:val="24"/>
          <w:szCs w:val="24"/>
        </w:rPr>
        <w:t xml:space="preserve"> processing of their feelings.</w:t>
      </w:r>
      <w:r w:rsidR="00AD088A">
        <w:rPr>
          <w:sz w:val="24"/>
          <w:szCs w:val="24"/>
        </w:rPr>
        <w:t xml:space="preserve"> One other reason people might say ‘</w:t>
      </w:r>
      <w:r w:rsidR="00AD088A" w:rsidRPr="00AD088A">
        <w:rPr>
          <w:i/>
          <w:sz w:val="24"/>
          <w:szCs w:val="24"/>
        </w:rPr>
        <w:t>talking doesn’t work</w:t>
      </w:r>
      <w:r w:rsidR="00AD088A">
        <w:rPr>
          <w:sz w:val="24"/>
          <w:szCs w:val="24"/>
        </w:rPr>
        <w:t xml:space="preserve">’ is that the talking and subsequent processing of feelings was painful – so painful they had to stop. </w:t>
      </w:r>
      <w:r w:rsidRPr="00A76D67">
        <w:rPr>
          <w:sz w:val="24"/>
          <w:szCs w:val="24"/>
        </w:rPr>
        <w:t xml:space="preserve">Processing feelings can be painful, very painful. Let </w:t>
      </w:r>
      <w:r w:rsidR="00AE7860" w:rsidRPr="00A76D67">
        <w:rPr>
          <w:sz w:val="24"/>
          <w:szCs w:val="24"/>
        </w:rPr>
        <w:t xml:space="preserve">them </w:t>
      </w:r>
      <w:r w:rsidRPr="00A76D67">
        <w:rPr>
          <w:sz w:val="24"/>
          <w:szCs w:val="24"/>
        </w:rPr>
        <w:t xml:space="preserve">experience this pain. </w:t>
      </w:r>
      <w:r w:rsidR="00AD088A">
        <w:rPr>
          <w:sz w:val="24"/>
          <w:szCs w:val="24"/>
        </w:rPr>
        <w:t xml:space="preserve">Sometimes the treatment for some cancers can be more painful than the cancer itself – but in the long run – it is the only thing that works. It is also worth remembering that </w:t>
      </w:r>
      <w:r w:rsidRPr="00A76D67">
        <w:rPr>
          <w:sz w:val="24"/>
          <w:szCs w:val="24"/>
        </w:rPr>
        <w:t xml:space="preserve">processing </w:t>
      </w:r>
      <w:r w:rsidR="00AD088A">
        <w:rPr>
          <w:sz w:val="24"/>
          <w:szCs w:val="24"/>
        </w:rPr>
        <w:t xml:space="preserve">of feelings may cause </w:t>
      </w:r>
      <w:r w:rsidR="00AE7860" w:rsidRPr="00A76D67">
        <w:rPr>
          <w:sz w:val="24"/>
          <w:szCs w:val="24"/>
        </w:rPr>
        <w:t xml:space="preserve">them </w:t>
      </w:r>
      <w:r w:rsidR="00AD088A">
        <w:rPr>
          <w:sz w:val="24"/>
          <w:szCs w:val="24"/>
        </w:rPr>
        <w:t xml:space="preserve">to </w:t>
      </w:r>
      <w:r w:rsidRPr="00A76D67">
        <w:rPr>
          <w:sz w:val="24"/>
          <w:szCs w:val="24"/>
        </w:rPr>
        <w:t xml:space="preserve">cry. </w:t>
      </w:r>
      <w:r w:rsidR="00AE7860" w:rsidRPr="00A76D67">
        <w:rPr>
          <w:sz w:val="24"/>
          <w:szCs w:val="24"/>
        </w:rPr>
        <w:t xml:space="preserve">There is one simple reason why we cry. We </w:t>
      </w:r>
      <w:r w:rsidRPr="00A76D67">
        <w:rPr>
          <w:sz w:val="24"/>
          <w:szCs w:val="24"/>
        </w:rPr>
        <w:t xml:space="preserve">cry because </w:t>
      </w:r>
      <w:r w:rsidRPr="00A76D67">
        <w:rPr>
          <w:i/>
          <w:sz w:val="24"/>
          <w:szCs w:val="24"/>
        </w:rPr>
        <w:t>we need to</w:t>
      </w:r>
      <w:r w:rsidRPr="00A76D67">
        <w:rPr>
          <w:sz w:val="24"/>
          <w:szCs w:val="24"/>
        </w:rPr>
        <w:t xml:space="preserve">. Crying is natural and normal. Crying is another form of processing. </w:t>
      </w:r>
    </w:p>
    <w:p w14:paraId="48892136" w14:textId="77777777" w:rsidR="00AE7860" w:rsidRDefault="00AE7860" w:rsidP="00A76D67">
      <w:pPr>
        <w:spacing w:after="0" w:line="240" w:lineRule="auto"/>
        <w:jc w:val="both"/>
        <w:rPr>
          <w:sz w:val="24"/>
          <w:szCs w:val="24"/>
        </w:rPr>
      </w:pPr>
    </w:p>
    <w:p w14:paraId="4FCBE64A" w14:textId="77777777" w:rsidR="005308B6" w:rsidRDefault="00335975" w:rsidP="005308B6">
      <w:pPr>
        <w:spacing w:after="0" w:line="240" w:lineRule="auto"/>
        <w:rPr>
          <w:rFonts w:cstheme="minorHAnsi"/>
          <w:b/>
          <w:sz w:val="24"/>
          <w:szCs w:val="24"/>
        </w:rPr>
      </w:pPr>
      <w:r>
        <w:rPr>
          <w:rFonts w:cstheme="minorHAnsi"/>
          <w:b/>
          <w:sz w:val="24"/>
          <w:szCs w:val="24"/>
        </w:rPr>
        <w:t>9</w:t>
      </w:r>
      <w:r w:rsidR="005308B6">
        <w:rPr>
          <w:rFonts w:cstheme="minorHAnsi"/>
          <w:b/>
          <w:sz w:val="24"/>
          <w:szCs w:val="24"/>
        </w:rPr>
        <w:t>.3 Getting Rid of the Pain?</w:t>
      </w:r>
    </w:p>
    <w:p w14:paraId="5C4E7E45" w14:textId="77777777" w:rsidR="005308B6" w:rsidRPr="00A76D67" w:rsidRDefault="005308B6" w:rsidP="00A76D67">
      <w:pPr>
        <w:spacing w:after="0" w:line="240" w:lineRule="auto"/>
        <w:jc w:val="both"/>
        <w:rPr>
          <w:sz w:val="24"/>
          <w:szCs w:val="24"/>
        </w:rPr>
      </w:pPr>
    </w:p>
    <w:p w14:paraId="4A4F11A8" w14:textId="77777777" w:rsidR="00AE7860" w:rsidRDefault="00AE7860" w:rsidP="009D0BD0">
      <w:pPr>
        <w:spacing w:after="0" w:line="360" w:lineRule="auto"/>
        <w:jc w:val="both"/>
        <w:rPr>
          <w:sz w:val="24"/>
          <w:szCs w:val="24"/>
        </w:rPr>
      </w:pPr>
      <w:r w:rsidRPr="00A76D67">
        <w:rPr>
          <w:sz w:val="24"/>
          <w:szCs w:val="24"/>
        </w:rPr>
        <w:t xml:space="preserve">Processing feelings may not get rid of our </w:t>
      </w:r>
      <w:r w:rsidR="00181CAC" w:rsidRPr="00A76D67">
        <w:rPr>
          <w:sz w:val="24"/>
          <w:szCs w:val="24"/>
        </w:rPr>
        <w:t>teenagers’</w:t>
      </w:r>
      <w:r w:rsidRPr="00A76D67">
        <w:rPr>
          <w:sz w:val="24"/>
          <w:szCs w:val="24"/>
        </w:rPr>
        <w:t xml:space="preserve"> </w:t>
      </w:r>
      <w:r w:rsidR="00181CAC" w:rsidRPr="00A76D67">
        <w:rPr>
          <w:sz w:val="24"/>
          <w:szCs w:val="24"/>
        </w:rPr>
        <w:t>negative</w:t>
      </w:r>
      <w:r w:rsidRPr="00A76D67">
        <w:rPr>
          <w:sz w:val="24"/>
          <w:szCs w:val="24"/>
        </w:rPr>
        <w:t xml:space="preserve"> feelings. Instead</w:t>
      </w:r>
      <w:r w:rsidR="0098551C">
        <w:rPr>
          <w:sz w:val="24"/>
          <w:szCs w:val="24"/>
        </w:rPr>
        <w:t>,</w:t>
      </w:r>
      <w:r w:rsidRPr="00A76D67">
        <w:rPr>
          <w:sz w:val="24"/>
          <w:szCs w:val="24"/>
        </w:rPr>
        <w:t xml:space="preserve"> processing feelings can make them more manageable. This processing can make them easier to carry. This process can make it easier for them to get on with their lives. This processing can help prevent these feelings from holding them back. The diagram below shows the outer circle on the left representing a</w:t>
      </w:r>
      <w:r w:rsidR="00FB1829" w:rsidRPr="00A76D67">
        <w:rPr>
          <w:sz w:val="24"/>
          <w:szCs w:val="24"/>
        </w:rPr>
        <w:t xml:space="preserve"> teenager </w:t>
      </w:r>
      <w:r w:rsidRPr="00A76D67">
        <w:rPr>
          <w:sz w:val="24"/>
          <w:szCs w:val="24"/>
        </w:rPr>
        <w:t xml:space="preserve">and the inner circle representing their pain. We </w:t>
      </w:r>
      <w:r w:rsidR="00FB1829" w:rsidRPr="00A76D67">
        <w:rPr>
          <w:sz w:val="24"/>
          <w:szCs w:val="24"/>
        </w:rPr>
        <w:t xml:space="preserve">and they </w:t>
      </w:r>
      <w:r w:rsidR="00181CAC">
        <w:rPr>
          <w:sz w:val="24"/>
          <w:szCs w:val="24"/>
        </w:rPr>
        <w:lastRenderedPageBreak/>
        <w:t>instinctively want their</w:t>
      </w:r>
      <w:r w:rsidRPr="00A76D67">
        <w:rPr>
          <w:sz w:val="24"/>
          <w:szCs w:val="24"/>
        </w:rPr>
        <w:t xml:space="preserve"> inner pain to get smaller and go away. However, this may not happen. Instead, we should strive to enable </w:t>
      </w:r>
      <w:r w:rsidR="00FB1829" w:rsidRPr="00A76D67">
        <w:rPr>
          <w:sz w:val="24"/>
          <w:szCs w:val="24"/>
        </w:rPr>
        <w:t>our teen</w:t>
      </w:r>
      <w:r w:rsidR="00181CAC">
        <w:rPr>
          <w:sz w:val="24"/>
          <w:szCs w:val="24"/>
        </w:rPr>
        <w:t>agers</w:t>
      </w:r>
      <w:r w:rsidR="00FB1829" w:rsidRPr="00A76D67">
        <w:rPr>
          <w:sz w:val="24"/>
          <w:szCs w:val="24"/>
        </w:rPr>
        <w:t xml:space="preserve"> to </w:t>
      </w:r>
      <w:r w:rsidRPr="00A76D67">
        <w:rPr>
          <w:sz w:val="24"/>
          <w:szCs w:val="24"/>
        </w:rPr>
        <w:t xml:space="preserve">grow </w:t>
      </w:r>
      <w:proofErr w:type="gramStart"/>
      <w:r w:rsidRPr="00A76D67">
        <w:rPr>
          <w:sz w:val="24"/>
          <w:szCs w:val="24"/>
        </w:rPr>
        <w:t>emotionally, and</w:t>
      </w:r>
      <w:proofErr w:type="gramEnd"/>
      <w:r w:rsidRPr="00A76D67">
        <w:rPr>
          <w:sz w:val="24"/>
          <w:szCs w:val="24"/>
        </w:rPr>
        <w:t xml:space="preserve"> get stronger emotionally so that </w:t>
      </w:r>
      <w:r w:rsidR="00FB1829" w:rsidRPr="00A76D67">
        <w:rPr>
          <w:sz w:val="24"/>
          <w:szCs w:val="24"/>
        </w:rPr>
        <w:t>the</w:t>
      </w:r>
      <w:r w:rsidR="00181CAC">
        <w:rPr>
          <w:sz w:val="24"/>
          <w:szCs w:val="24"/>
        </w:rPr>
        <w:t>ir</w:t>
      </w:r>
      <w:r w:rsidR="00FB1829" w:rsidRPr="00A76D67">
        <w:rPr>
          <w:sz w:val="24"/>
          <w:szCs w:val="24"/>
        </w:rPr>
        <w:t xml:space="preserve"> negative feelings </w:t>
      </w:r>
      <w:r w:rsidRPr="00A76D67">
        <w:rPr>
          <w:sz w:val="24"/>
          <w:szCs w:val="24"/>
        </w:rPr>
        <w:t xml:space="preserve">have less of an impact on </w:t>
      </w:r>
      <w:r w:rsidR="00FB1829" w:rsidRPr="00A76D67">
        <w:rPr>
          <w:sz w:val="24"/>
          <w:szCs w:val="24"/>
        </w:rPr>
        <w:t xml:space="preserve">them </w:t>
      </w:r>
      <w:r w:rsidRPr="00A76D67">
        <w:rPr>
          <w:sz w:val="24"/>
          <w:szCs w:val="24"/>
        </w:rPr>
        <w:t xml:space="preserve">and </w:t>
      </w:r>
      <w:r w:rsidR="00FB1829" w:rsidRPr="00A76D67">
        <w:rPr>
          <w:sz w:val="24"/>
          <w:szCs w:val="24"/>
        </w:rPr>
        <w:t xml:space="preserve">their </w:t>
      </w:r>
      <w:r w:rsidRPr="00A76D67">
        <w:rPr>
          <w:sz w:val="24"/>
          <w:szCs w:val="24"/>
        </w:rPr>
        <w:t xml:space="preserve">lives. We should strive to strengthen </w:t>
      </w:r>
      <w:r w:rsidR="00FB1829" w:rsidRPr="00A76D67">
        <w:rPr>
          <w:sz w:val="24"/>
          <w:szCs w:val="24"/>
        </w:rPr>
        <w:t xml:space="preserve">them </w:t>
      </w:r>
      <w:r w:rsidRPr="00A76D67">
        <w:rPr>
          <w:sz w:val="24"/>
          <w:szCs w:val="24"/>
        </w:rPr>
        <w:t xml:space="preserve">emotionally so that </w:t>
      </w:r>
      <w:r w:rsidR="00FB1829" w:rsidRPr="00A76D67">
        <w:rPr>
          <w:sz w:val="24"/>
          <w:szCs w:val="24"/>
        </w:rPr>
        <w:t xml:space="preserve">they </w:t>
      </w:r>
      <w:r w:rsidRPr="00A76D67">
        <w:rPr>
          <w:sz w:val="24"/>
          <w:szCs w:val="24"/>
        </w:rPr>
        <w:t xml:space="preserve">can carry these feelings more easily and manage these feelings so that they </w:t>
      </w:r>
      <w:r w:rsidR="00181CAC">
        <w:rPr>
          <w:sz w:val="24"/>
          <w:szCs w:val="24"/>
        </w:rPr>
        <w:t>are not he</w:t>
      </w:r>
      <w:r w:rsidR="00813CAD">
        <w:rPr>
          <w:sz w:val="24"/>
          <w:szCs w:val="24"/>
        </w:rPr>
        <w:t xml:space="preserve">ld back in life. </w:t>
      </w:r>
      <w:r w:rsidRPr="00A76D67">
        <w:rPr>
          <w:sz w:val="24"/>
          <w:szCs w:val="24"/>
        </w:rPr>
        <w:t xml:space="preserve"> </w:t>
      </w:r>
    </w:p>
    <w:p w14:paraId="566525C8" w14:textId="77777777" w:rsidR="00FD0877" w:rsidRDefault="00FD0877" w:rsidP="009D0BD0">
      <w:pPr>
        <w:spacing w:after="0" w:line="360" w:lineRule="auto"/>
        <w:jc w:val="both"/>
        <w:rPr>
          <w:sz w:val="24"/>
          <w:szCs w:val="24"/>
        </w:rPr>
      </w:pPr>
    </w:p>
    <w:p w14:paraId="01675C00" w14:textId="77777777" w:rsidR="00FD0877" w:rsidRDefault="00FD0877" w:rsidP="009D0BD0">
      <w:pPr>
        <w:spacing w:after="0" w:line="360" w:lineRule="auto"/>
        <w:jc w:val="both"/>
        <w:rPr>
          <w:sz w:val="24"/>
          <w:szCs w:val="24"/>
        </w:rPr>
      </w:pPr>
    </w:p>
    <w:p w14:paraId="75412684" w14:textId="77777777" w:rsidR="00AE7860" w:rsidRPr="00A76D67" w:rsidRDefault="00FD0877" w:rsidP="00A76D67">
      <w:pPr>
        <w:spacing w:after="0" w:line="240" w:lineRule="auto"/>
        <w:jc w:val="both"/>
        <w:rPr>
          <w:sz w:val="24"/>
          <w:szCs w:val="24"/>
        </w:rPr>
      </w:pPr>
      <w:r w:rsidRPr="00A76D67">
        <w:rPr>
          <w:noProof/>
          <w:sz w:val="24"/>
          <w:szCs w:val="24"/>
          <w:lang w:eastAsia="en-IE"/>
        </w:rPr>
        <mc:AlternateContent>
          <mc:Choice Requires="wps">
            <w:drawing>
              <wp:anchor distT="0" distB="0" distL="114300" distR="114300" simplePos="0" relativeHeight="251712512" behindDoc="0" locked="0" layoutInCell="1" allowOverlap="1" wp14:anchorId="19DA58AE" wp14:editId="6888DB9B">
                <wp:simplePos x="0" y="0"/>
                <wp:positionH relativeFrom="column">
                  <wp:posOffset>4448175</wp:posOffset>
                </wp:positionH>
                <wp:positionV relativeFrom="paragraph">
                  <wp:posOffset>-223520</wp:posOffset>
                </wp:positionV>
                <wp:extent cx="1838325" cy="2276475"/>
                <wp:effectExtent l="0" t="0" r="9525" b="9525"/>
                <wp:wrapNone/>
                <wp:docPr id="260" name="Text Box 260"/>
                <wp:cNvGraphicFramePr/>
                <a:graphic xmlns:a="http://schemas.openxmlformats.org/drawingml/2006/main">
                  <a:graphicData uri="http://schemas.microsoft.com/office/word/2010/wordprocessingShape">
                    <wps:wsp>
                      <wps:cNvSpPr txBox="1"/>
                      <wps:spPr>
                        <a:xfrm>
                          <a:off x="0" y="0"/>
                          <a:ext cx="1838325" cy="2276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CFFF7E" w14:textId="77777777" w:rsidR="00517595" w:rsidRPr="00437EEC" w:rsidRDefault="00517595" w:rsidP="00AE7860">
                            <w:pPr>
                              <w:rPr>
                                <w:i/>
                                <w:sz w:val="24"/>
                              </w:rPr>
                            </w:pPr>
                            <w:r w:rsidRPr="00437EEC">
                              <w:rPr>
                                <w:i/>
                                <w:sz w:val="24"/>
                              </w:rPr>
                              <w:t xml:space="preserve">They grow </w:t>
                            </w:r>
                            <w:proofErr w:type="gramStart"/>
                            <w:r w:rsidRPr="00437EEC">
                              <w:rPr>
                                <w:i/>
                                <w:sz w:val="24"/>
                              </w:rPr>
                              <w:t>emotionally</w:t>
                            </w:r>
                            <w:proofErr w:type="gramEnd"/>
                          </w:p>
                          <w:p w14:paraId="6C895E3C" w14:textId="77777777" w:rsidR="00517595" w:rsidRPr="00437EEC" w:rsidRDefault="00517595" w:rsidP="00AE7860">
                            <w:pPr>
                              <w:jc w:val="center"/>
                              <w:rPr>
                                <w:i/>
                                <w:sz w:val="24"/>
                              </w:rPr>
                            </w:pPr>
                          </w:p>
                          <w:p w14:paraId="6CF11F5A" w14:textId="77777777" w:rsidR="00517595" w:rsidRPr="00437EEC" w:rsidRDefault="00517595" w:rsidP="00AE7860">
                            <w:pPr>
                              <w:jc w:val="center"/>
                              <w:rPr>
                                <w:i/>
                                <w:sz w:val="24"/>
                              </w:rPr>
                            </w:pPr>
                            <w:r w:rsidRPr="00437EEC">
                              <w:rPr>
                                <w:i/>
                                <w:sz w:val="24"/>
                              </w:rPr>
                              <w:t xml:space="preserve">They get stronger </w:t>
                            </w:r>
                            <w:proofErr w:type="gramStart"/>
                            <w:r w:rsidRPr="00437EEC">
                              <w:rPr>
                                <w:i/>
                                <w:sz w:val="24"/>
                              </w:rPr>
                              <w:t>emotionally</w:t>
                            </w:r>
                            <w:proofErr w:type="gramEnd"/>
                          </w:p>
                          <w:p w14:paraId="794CADC3" w14:textId="77777777" w:rsidR="00517595" w:rsidRPr="00437EEC" w:rsidRDefault="00517595" w:rsidP="00AE7860">
                            <w:pPr>
                              <w:jc w:val="center"/>
                              <w:rPr>
                                <w:i/>
                                <w:sz w:val="24"/>
                              </w:rPr>
                            </w:pPr>
                          </w:p>
                          <w:p w14:paraId="0DB30B9A" w14:textId="77777777" w:rsidR="00517595" w:rsidRPr="00437EEC" w:rsidRDefault="00517595" w:rsidP="00AE7860">
                            <w:pPr>
                              <w:jc w:val="center"/>
                              <w:rPr>
                                <w:i/>
                                <w:sz w:val="24"/>
                              </w:rPr>
                            </w:pPr>
                            <w:r w:rsidRPr="00437EEC">
                              <w:rPr>
                                <w:i/>
                                <w:sz w:val="24"/>
                              </w:rPr>
                              <w:t>The pain has less of an impact on their lives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8D14B" id="Text Box 260" o:spid="_x0000_s1061" type="#_x0000_t202" style="position:absolute;left:0;text-align:left;margin-left:350.25pt;margin-top:-17.6pt;width:144.75pt;height:179.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" fillcolor="white [3201]" stroked="f" strokeweight=".5pt">
                <v:textbox>
                  <w:txbxContent>
                    <w:p w:rsidR="00517595" w:rsidRPr="00437EEC" w:rsidRDefault="00517595" w:rsidP="00AE7860">
                      <w:pPr>
                        <w:rPr>
                          <w:i/>
                          <w:sz w:val="24"/>
                        </w:rPr>
                      </w:pPr>
                      <w:r w:rsidRPr="00437EEC">
                        <w:rPr>
                          <w:i/>
                          <w:sz w:val="24"/>
                        </w:rPr>
                        <w:t>They grow emotionally</w:t>
                      </w:r>
                    </w:p>
                    <w:p w:rsidR="00517595" w:rsidRPr="00437EEC" w:rsidRDefault="00517595" w:rsidP="00AE7860">
                      <w:pPr>
                        <w:jc w:val="center"/>
                        <w:rPr>
                          <w:i/>
                          <w:sz w:val="24"/>
                        </w:rPr>
                      </w:pPr>
                    </w:p>
                    <w:p w:rsidR="00517595" w:rsidRPr="00437EEC" w:rsidRDefault="00517595" w:rsidP="00AE7860">
                      <w:pPr>
                        <w:jc w:val="center"/>
                        <w:rPr>
                          <w:i/>
                          <w:sz w:val="24"/>
                        </w:rPr>
                      </w:pPr>
                      <w:r w:rsidRPr="00437EEC">
                        <w:rPr>
                          <w:i/>
                          <w:sz w:val="24"/>
                        </w:rPr>
                        <w:t>They get stronger emotionally</w:t>
                      </w:r>
                    </w:p>
                    <w:p w:rsidR="00517595" w:rsidRPr="00437EEC" w:rsidRDefault="00517595" w:rsidP="00AE7860">
                      <w:pPr>
                        <w:jc w:val="center"/>
                        <w:rPr>
                          <w:i/>
                          <w:sz w:val="24"/>
                        </w:rPr>
                      </w:pPr>
                    </w:p>
                    <w:p w:rsidR="00517595" w:rsidRPr="00437EEC" w:rsidRDefault="00517595" w:rsidP="00AE7860">
                      <w:pPr>
                        <w:jc w:val="center"/>
                        <w:rPr>
                          <w:i/>
                          <w:sz w:val="24"/>
                        </w:rPr>
                      </w:pPr>
                      <w:r w:rsidRPr="00437EEC">
                        <w:rPr>
                          <w:i/>
                          <w:sz w:val="24"/>
                        </w:rPr>
                        <w:t>The pain has less of an impact on their lives</w:t>
                      </w:r>
                    </w:p>
                  </w:txbxContent>
                </v:textbox>
              </v:shape>
            </w:pict>
          </mc:Fallback>
        </mc:AlternateContent>
      </w:r>
      <w:r w:rsidR="00AE7860" w:rsidRPr="00A76D67">
        <w:rPr>
          <w:noProof/>
          <w:sz w:val="24"/>
          <w:szCs w:val="24"/>
          <w:lang w:eastAsia="en-IE"/>
        </w:rPr>
        <mc:AlternateContent>
          <mc:Choice Requires="wps">
            <w:drawing>
              <wp:anchor distT="0" distB="0" distL="114300" distR="114300" simplePos="0" relativeHeight="251719680" behindDoc="0" locked="0" layoutInCell="1" allowOverlap="1" wp14:anchorId="655DC5B0" wp14:editId="5975DEDB">
                <wp:simplePos x="0" y="0"/>
                <wp:positionH relativeFrom="column">
                  <wp:posOffset>3848099</wp:posOffset>
                </wp:positionH>
                <wp:positionV relativeFrom="paragraph">
                  <wp:posOffset>68581</wp:posOffset>
                </wp:positionV>
                <wp:extent cx="742950" cy="304800"/>
                <wp:effectExtent l="38100" t="19050" r="38100" b="95250"/>
                <wp:wrapNone/>
                <wp:docPr id="230" name="Straight Arrow Connector 230"/>
                <wp:cNvGraphicFramePr/>
                <a:graphic xmlns:a="http://schemas.openxmlformats.org/drawingml/2006/main">
                  <a:graphicData uri="http://schemas.microsoft.com/office/word/2010/wordprocessingShape">
                    <wps:wsp>
                      <wps:cNvCnPr/>
                      <wps:spPr>
                        <a:xfrm flipH="1">
                          <a:off x="0" y="0"/>
                          <a:ext cx="742950" cy="304800"/>
                        </a:xfrm>
                        <a:prstGeom prst="straightConnector1">
                          <a:avLst/>
                        </a:prstGeom>
                        <a:ln w="571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62C8159" id="_x0000_t32" coordsize="21600,21600" o:spt="32" o:oned="t" path="m,l21600,21600e" filled="f">
                <v:path arrowok="t" fillok="f" o:connecttype="none"/>
                <o:lock v:ext="edit" shapetype="t"/>
              </v:shapetype>
              <v:shape id="Straight Arrow Connector 230" o:spid="_x0000_s1026" type="#_x0000_t32" style="position:absolute;margin-left:303pt;margin-top:5.4pt;width:58.5pt;height:24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" strokecolor="black [3213]" strokeweight="4.5pt">
                <v:stroke endarrow="open" joinstyle="miter"/>
              </v:shape>
            </w:pict>
          </mc:Fallback>
        </mc:AlternateContent>
      </w:r>
      <w:r w:rsidR="00AE7860" w:rsidRPr="00A76D67">
        <w:rPr>
          <w:noProof/>
          <w:sz w:val="24"/>
          <w:szCs w:val="24"/>
          <w:lang w:eastAsia="en-IE"/>
        </w:rPr>
        <mc:AlternateContent>
          <mc:Choice Requires="wps">
            <w:drawing>
              <wp:anchor distT="0" distB="0" distL="114300" distR="114300" simplePos="0" relativeHeight="251708416" behindDoc="0" locked="0" layoutInCell="1" allowOverlap="1" wp14:anchorId="19F3634F" wp14:editId="293588D2">
                <wp:simplePos x="0" y="0"/>
                <wp:positionH relativeFrom="column">
                  <wp:posOffset>19050</wp:posOffset>
                </wp:positionH>
                <wp:positionV relativeFrom="paragraph">
                  <wp:posOffset>584200</wp:posOffset>
                </wp:positionV>
                <wp:extent cx="914400" cy="914400"/>
                <wp:effectExtent l="0" t="0" r="19050" b="19050"/>
                <wp:wrapNone/>
                <wp:docPr id="259" name="Oval 259"/>
                <wp:cNvGraphicFramePr/>
                <a:graphic xmlns:a="http://schemas.openxmlformats.org/drawingml/2006/main">
                  <a:graphicData uri="http://schemas.microsoft.com/office/word/2010/wordprocessingShape">
                    <wps:wsp>
                      <wps:cNvSpPr/>
                      <wps:spPr>
                        <a:xfrm>
                          <a:off x="0" y="0"/>
                          <a:ext cx="914400" cy="9144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1D99BBE" id="Oval 259" o:spid="_x0000_s1026" style="position:absolute;margin-left:1.5pt;margin-top:46pt;width:1in;height:1in;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" fillcolor="white [3212]" strokecolor="#1f4d78 [1604]" strokeweight="1pt">
                <v:stroke joinstyle="miter"/>
              </v:oval>
            </w:pict>
          </mc:Fallback>
        </mc:AlternateContent>
      </w:r>
      <w:r w:rsidR="00AE7860" w:rsidRPr="00A76D67">
        <w:rPr>
          <w:noProof/>
          <w:sz w:val="24"/>
          <w:szCs w:val="24"/>
          <w:lang w:eastAsia="en-IE"/>
        </w:rPr>
        <mc:AlternateContent>
          <mc:Choice Requires="wps">
            <w:drawing>
              <wp:anchor distT="0" distB="0" distL="114300" distR="114300" simplePos="0" relativeHeight="251709440" behindDoc="0" locked="0" layoutInCell="1" allowOverlap="1" wp14:anchorId="05CE9FD5" wp14:editId="62D6630D">
                <wp:simplePos x="0" y="0"/>
                <wp:positionH relativeFrom="column">
                  <wp:posOffset>371475</wp:posOffset>
                </wp:positionH>
                <wp:positionV relativeFrom="paragraph">
                  <wp:posOffset>918210</wp:posOffset>
                </wp:positionV>
                <wp:extent cx="238125" cy="238125"/>
                <wp:effectExtent l="0" t="0" r="28575" b="28575"/>
                <wp:wrapNone/>
                <wp:docPr id="258" name="Oval 258"/>
                <wp:cNvGraphicFramePr/>
                <a:graphic xmlns:a="http://schemas.openxmlformats.org/drawingml/2006/main">
                  <a:graphicData uri="http://schemas.microsoft.com/office/word/2010/wordprocessingShape">
                    <wps:wsp>
                      <wps:cNvSpPr/>
                      <wps:spPr>
                        <a:xfrm>
                          <a:off x="0" y="0"/>
                          <a:ext cx="238125" cy="2381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890628" id="Oval 258" o:spid="_x0000_s1026" style="position:absolute;margin-left:29.25pt;margin-top:72.3pt;width:18.75pt;height:18.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" fillcolor="#5b9bd5 [3204]" strokecolor="#1f4d78 [1604]" strokeweight="1pt">
                <v:stroke joinstyle="miter"/>
              </v:oval>
            </w:pict>
          </mc:Fallback>
        </mc:AlternateContent>
      </w:r>
      <w:r w:rsidR="00AE7860" w:rsidRPr="00A76D67">
        <w:rPr>
          <w:noProof/>
          <w:sz w:val="24"/>
          <w:szCs w:val="24"/>
          <w:lang w:eastAsia="en-IE"/>
        </w:rPr>
        <mc:AlternateContent>
          <mc:Choice Requires="wps">
            <w:drawing>
              <wp:anchor distT="0" distB="0" distL="114300" distR="114300" simplePos="0" relativeHeight="251710464" behindDoc="0" locked="0" layoutInCell="1" allowOverlap="1" wp14:anchorId="55A2DE29" wp14:editId="6431AF12">
                <wp:simplePos x="0" y="0"/>
                <wp:positionH relativeFrom="column">
                  <wp:posOffset>2295525</wp:posOffset>
                </wp:positionH>
                <wp:positionV relativeFrom="paragraph">
                  <wp:posOffset>106680</wp:posOffset>
                </wp:positionV>
                <wp:extent cx="1790700" cy="1657350"/>
                <wp:effectExtent l="0" t="0" r="19050" b="19050"/>
                <wp:wrapNone/>
                <wp:docPr id="257" name="Oval 257"/>
                <wp:cNvGraphicFramePr/>
                <a:graphic xmlns:a="http://schemas.openxmlformats.org/drawingml/2006/main">
                  <a:graphicData uri="http://schemas.microsoft.com/office/word/2010/wordprocessingShape">
                    <wps:wsp>
                      <wps:cNvSpPr/>
                      <wps:spPr>
                        <a:xfrm>
                          <a:off x="0" y="0"/>
                          <a:ext cx="1790700" cy="16573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1A7815" id="Oval 257" o:spid="_x0000_s1026" style="position:absolute;margin-left:180.75pt;margin-top:8.4pt;width:141pt;height:13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" fillcolor="white [3212]" strokecolor="#1f4d78 [1604]" strokeweight="1pt">
                <v:stroke joinstyle="miter"/>
              </v:oval>
            </w:pict>
          </mc:Fallback>
        </mc:AlternateContent>
      </w:r>
      <w:r w:rsidR="00AE7860" w:rsidRPr="00A76D67">
        <w:rPr>
          <w:noProof/>
          <w:sz w:val="24"/>
          <w:szCs w:val="24"/>
          <w:lang w:eastAsia="en-IE"/>
        </w:rPr>
        <mc:AlternateContent>
          <mc:Choice Requires="wps">
            <w:drawing>
              <wp:anchor distT="0" distB="0" distL="114300" distR="114300" simplePos="0" relativeHeight="251711488" behindDoc="0" locked="0" layoutInCell="1" allowOverlap="1" wp14:anchorId="6116401F" wp14:editId="2DA6C565">
                <wp:simplePos x="0" y="0"/>
                <wp:positionH relativeFrom="column">
                  <wp:posOffset>1066800</wp:posOffset>
                </wp:positionH>
                <wp:positionV relativeFrom="paragraph">
                  <wp:posOffset>360045</wp:posOffset>
                </wp:positionV>
                <wp:extent cx="1057275" cy="1352550"/>
                <wp:effectExtent l="0" t="0" r="9525" b="0"/>
                <wp:wrapNone/>
                <wp:docPr id="256" name="Text Box 256"/>
                <wp:cNvGraphicFramePr/>
                <a:graphic xmlns:a="http://schemas.openxmlformats.org/drawingml/2006/main">
                  <a:graphicData uri="http://schemas.microsoft.com/office/word/2010/wordprocessingShape">
                    <wps:wsp>
                      <wps:cNvSpPr txBox="1"/>
                      <wps:spPr>
                        <a:xfrm>
                          <a:off x="0" y="0"/>
                          <a:ext cx="1057275" cy="1352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5023C8" w14:textId="77777777" w:rsidR="00517595" w:rsidRPr="00437EEC" w:rsidRDefault="00517595" w:rsidP="00AE7860">
                            <w:pPr>
                              <w:jc w:val="center"/>
                              <w:rPr>
                                <w:i/>
                                <w:sz w:val="24"/>
                              </w:rPr>
                            </w:pPr>
                            <w:r w:rsidRPr="00437EEC">
                              <w:rPr>
                                <w:i/>
                                <w:sz w:val="24"/>
                              </w:rPr>
                              <w:t>Teenager</w:t>
                            </w:r>
                          </w:p>
                          <w:p w14:paraId="3679A645" w14:textId="77777777" w:rsidR="00517595" w:rsidRPr="00437EEC" w:rsidRDefault="00517595" w:rsidP="00AE7860">
                            <w:pPr>
                              <w:jc w:val="center"/>
                              <w:rPr>
                                <w:i/>
                                <w:sz w:val="24"/>
                              </w:rPr>
                            </w:pPr>
                          </w:p>
                          <w:p w14:paraId="73EC6D38" w14:textId="77777777" w:rsidR="00517595" w:rsidRPr="00437EEC" w:rsidRDefault="00517595" w:rsidP="00AE7860">
                            <w:pPr>
                              <w:jc w:val="center"/>
                              <w:rPr>
                                <w:i/>
                                <w:sz w:val="24"/>
                              </w:rPr>
                            </w:pPr>
                          </w:p>
                          <w:p w14:paraId="5026FA79" w14:textId="77777777" w:rsidR="00517595" w:rsidRPr="00437EEC" w:rsidRDefault="00517595" w:rsidP="00AE7860">
                            <w:pPr>
                              <w:jc w:val="center"/>
                              <w:rPr>
                                <w:i/>
                                <w:sz w:val="24"/>
                              </w:rPr>
                            </w:pPr>
                            <w:r w:rsidRPr="00437EEC">
                              <w:rPr>
                                <w:i/>
                                <w:sz w:val="24"/>
                              </w:rPr>
                              <w:t>Their Pain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C94C6" id="Text Box 256" o:spid="_x0000_s1062" type="#_x0000_t202" style="position:absolute;left:0;text-align:left;margin-left:84pt;margin-top:28.35pt;width:83.25pt;height:10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" fillcolor="white [3201]" stroked="f" strokeweight=".5pt">
                <v:textbox>
                  <w:txbxContent>
                    <w:p w:rsidR="00517595" w:rsidRPr="00437EEC" w:rsidRDefault="00517595" w:rsidP="00AE7860">
                      <w:pPr>
                        <w:jc w:val="center"/>
                        <w:rPr>
                          <w:i/>
                          <w:sz w:val="24"/>
                        </w:rPr>
                      </w:pPr>
                      <w:r w:rsidRPr="00437EEC">
                        <w:rPr>
                          <w:i/>
                          <w:sz w:val="24"/>
                        </w:rPr>
                        <w:t>Teenager</w:t>
                      </w:r>
                    </w:p>
                    <w:p w:rsidR="00517595" w:rsidRPr="00437EEC" w:rsidRDefault="00517595" w:rsidP="00AE7860">
                      <w:pPr>
                        <w:jc w:val="center"/>
                        <w:rPr>
                          <w:i/>
                          <w:sz w:val="24"/>
                        </w:rPr>
                      </w:pPr>
                    </w:p>
                    <w:p w:rsidR="00517595" w:rsidRPr="00437EEC" w:rsidRDefault="00517595" w:rsidP="00AE7860">
                      <w:pPr>
                        <w:jc w:val="center"/>
                        <w:rPr>
                          <w:i/>
                          <w:sz w:val="24"/>
                        </w:rPr>
                      </w:pPr>
                    </w:p>
                    <w:p w:rsidR="00517595" w:rsidRPr="00437EEC" w:rsidRDefault="00517595" w:rsidP="00AE7860">
                      <w:pPr>
                        <w:jc w:val="center"/>
                        <w:rPr>
                          <w:i/>
                          <w:sz w:val="24"/>
                        </w:rPr>
                      </w:pPr>
                      <w:r w:rsidRPr="00437EEC">
                        <w:rPr>
                          <w:i/>
                          <w:sz w:val="24"/>
                        </w:rPr>
                        <w:t>Their Pain</w:t>
                      </w:r>
                    </w:p>
                  </w:txbxContent>
                </v:textbox>
              </v:shape>
            </w:pict>
          </mc:Fallback>
        </mc:AlternateContent>
      </w:r>
      <w:r w:rsidR="00AE7860" w:rsidRPr="00A76D67">
        <w:rPr>
          <w:noProof/>
          <w:sz w:val="24"/>
          <w:szCs w:val="24"/>
          <w:lang w:eastAsia="en-IE"/>
        </w:rPr>
        <mc:AlternateContent>
          <mc:Choice Requires="wps">
            <w:drawing>
              <wp:anchor distT="0" distB="0" distL="114300" distR="114300" simplePos="0" relativeHeight="251713536" behindDoc="0" locked="0" layoutInCell="1" allowOverlap="1" wp14:anchorId="71EF8F40" wp14:editId="0E57891B">
                <wp:simplePos x="0" y="0"/>
                <wp:positionH relativeFrom="column">
                  <wp:posOffset>828675</wp:posOffset>
                </wp:positionH>
                <wp:positionV relativeFrom="paragraph">
                  <wp:posOffset>512445</wp:posOffset>
                </wp:positionV>
                <wp:extent cx="371475" cy="238125"/>
                <wp:effectExtent l="38100" t="19050" r="28575" b="66675"/>
                <wp:wrapNone/>
                <wp:docPr id="249" name="Straight Arrow Connector 249"/>
                <wp:cNvGraphicFramePr/>
                <a:graphic xmlns:a="http://schemas.openxmlformats.org/drawingml/2006/main">
                  <a:graphicData uri="http://schemas.microsoft.com/office/word/2010/wordprocessingShape">
                    <wps:wsp>
                      <wps:cNvCnPr/>
                      <wps:spPr>
                        <a:xfrm flipH="1">
                          <a:off x="0" y="0"/>
                          <a:ext cx="371475" cy="238125"/>
                        </a:xfrm>
                        <a:prstGeom prst="straightConnector1">
                          <a:avLst/>
                        </a:prstGeom>
                        <a:ln w="571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C99224" id="Straight Arrow Connector 249" o:spid="_x0000_s1026" type="#_x0000_t32" style="position:absolute;margin-left:65.25pt;margin-top:40.35pt;width:29.25pt;height:18.7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" strokecolor="black [3213]" strokeweight="4.5pt">
                <v:stroke endarrow="open" joinstyle="miter"/>
              </v:shape>
            </w:pict>
          </mc:Fallback>
        </mc:AlternateContent>
      </w:r>
      <w:r w:rsidR="00AE7860" w:rsidRPr="00A76D67">
        <w:rPr>
          <w:noProof/>
          <w:sz w:val="24"/>
          <w:szCs w:val="24"/>
          <w:lang w:eastAsia="en-IE"/>
        </w:rPr>
        <mc:AlternateContent>
          <mc:Choice Requires="wps">
            <w:drawing>
              <wp:anchor distT="0" distB="0" distL="114300" distR="114300" simplePos="0" relativeHeight="251714560" behindDoc="0" locked="0" layoutInCell="1" allowOverlap="1" wp14:anchorId="4F339837" wp14:editId="096353CB">
                <wp:simplePos x="0" y="0"/>
                <wp:positionH relativeFrom="column">
                  <wp:posOffset>600075</wp:posOffset>
                </wp:positionH>
                <wp:positionV relativeFrom="paragraph">
                  <wp:posOffset>1180465</wp:posOffset>
                </wp:positionV>
                <wp:extent cx="694690" cy="304800"/>
                <wp:effectExtent l="0" t="57150" r="29210" b="38100"/>
                <wp:wrapNone/>
                <wp:docPr id="235" name="Straight Arrow Connector 235"/>
                <wp:cNvGraphicFramePr/>
                <a:graphic xmlns:a="http://schemas.openxmlformats.org/drawingml/2006/main">
                  <a:graphicData uri="http://schemas.microsoft.com/office/word/2010/wordprocessingShape">
                    <wps:wsp>
                      <wps:cNvCnPr/>
                      <wps:spPr>
                        <a:xfrm flipH="1" flipV="1">
                          <a:off x="0" y="0"/>
                          <a:ext cx="694690" cy="304800"/>
                        </a:xfrm>
                        <a:prstGeom prst="straightConnector1">
                          <a:avLst/>
                        </a:prstGeom>
                        <a:ln w="571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E766B2" id="Straight Arrow Connector 235" o:spid="_x0000_s1026" type="#_x0000_t32" style="position:absolute;margin-left:47.25pt;margin-top:92.95pt;width:54.7pt;height:24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" strokecolor="black [3213]" strokeweight="4.5pt">
                <v:stroke endarrow="open" joinstyle="miter"/>
              </v:shape>
            </w:pict>
          </mc:Fallback>
        </mc:AlternateContent>
      </w:r>
      <w:r w:rsidR="00AE7860" w:rsidRPr="00A76D67">
        <w:rPr>
          <w:noProof/>
          <w:sz w:val="24"/>
          <w:szCs w:val="24"/>
          <w:lang w:eastAsia="en-IE"/>
        </w:rPr>
        <mc:AlternateContent>
          <mc:Choice Requires="wps">
            <w:drawing>
              <wp:anchor distT="0" distB="0" distL="114300" distR="114300" simplePos="0" relativeHeight="251716608" behindDoc="0" locked="0" layoutInCell="1" allowOverlap="1" wp14:anchorId="4292561B" wp14:editId="02FE2EF7">
                <wp:simplePos x="0" y="0"/>
                <wp:positionH relativeFrom="column">
                  <wp:posOffset>2000250</wp:posOffset>
                </wp:positionH>
                <wp:positionV relativeFrom="paragraph">
                  <wp:posOffset>591820</wp:posOffset>
                </wp:positionV>
                <wp:extent cx="334010" cy="219075"/>
                <wp:effectExtent l="19050" t="38100" r="66040" b="66675"/>
                <wp:wrapNone/>
                <wp:docPr id="233" name="Straight Arrow Connector 233"/>
                <wp:cNvGraphicFramePr/>
                <a:graphic xmlns:a="http://schemas.openxmlformats.org/drawingml/2006/main">
                  <a:graphicData uri="http://schemas.microsoft.com/office/word/2010/wordprocessingShape">
                    <wps:wsp>
                      <wps:cNvCnPr/>
                      <wps:spPr>
                        <a:xfrm>
                          <a:off x="0" y="0"/>
                          <a:ext cx="334010" cy="219075"/>
                        </a:xfrm>
                        <a:prstGeom prst="straightConnector1">
                          <a:avLst/>
                        </a:prstGeom>
                        <a:ln w="571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C27F5F" id="Straight Arrow Connector 233" o:spid="_x0000_s1026" type="#_x0000_t32" style="position:absolute;margin-left:157.5pt;margin-top:46.6pt;width:26.3pt;height:17.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" strokecolor="black [3213]" strokeweight="4.5pt">
                <v:stroke endarrow="open" joinstyle="miter"/>
              </v:shape>
            </w:pict>
          </mc:Fallback>
        </mc:AlternateContent>
      </w:r>
    </w:p>
    <w:p w14:paraId="5F6F90D6" w14:textId="77777777" w:rsidR="00AE7860" w:rsidRPr="00A76D67" w:rsidRDefault="00AE7860" w:rsidP="00A76D67">
      <w:pPr>
        <w:spacing w:after="0" w:line="240" w:lineRule="auto"/>
        <w:jc w:val="both"/>
        <w:rPr>
          <w:sz w:val="24"/>
          <w:szCs w:val="24"/>
        </w:rPr>
      </w:pPr>
    </w:p>
    <w:p w14:paraId="561442EC" w14:textId="77777777" w:rsidR="00AE7860" w:rsidRPr="00A76D67" w:rsidRDefault="00AE7860" w:rsidP="00A76D67">
      <w:pPr>
        <w:spacing w:after="0" w:line="240" w:lineRule="auto"/>
        <w:jc w:val="both"/>
        <w:rPr>
          <w:sz w:val="24"/>
          <w:szCs w:val="24"/>
        </w:rPr>
      </w:pPr>
    </w:p>
    <w:p w14:paraId="62584820" w14:textId="77777777" w:rsidR="00AE7860" w:rsidRPr="00A76D67" w:rsidRDefault="00AE7860" w:rsidP="00A76D67">
      <w:pPr>
        <w:spacing w:after="0" w:line="240" w:lineRule="auto"/>
        <w:jc w:val="both"/>
        <w:rPr>
          <w:sz w:val="24"/>
          <w:szCs w:val="24"/>
        </w:rPr>
      </w:pPr>
    </w:p>
    <w:p w14:paraId="6FD3DF25" w14:textId="77777777" w:rsidR="00AE7860" w:rsidRPr="00A76D67" w:rsidRDefault="00181CAC" w:rsidP="00A76D67">
      <w:pPr>
        <w:spacing w:after="0" w:line="240" w:lineRule="auto"/>
        <w:jc w:val="both"/>
        <w:rPr>
          <w:sz w:val="24"/>
          <w:szCs w:val="24"/>
        </w:rPr>
      </w:pPr>
      <w:r w:rsidRPr="00A76D67">
        <w:rPr>
          <w:noProof/>
          <w:sz w:val="24"/>
          <w:szCs w:val="24"/>
          <w:lang w:eastAsia="en-IE"/>
        </w:rPr>
        <mc:AlternateContent>
          <mc:Choice Requires="wps">
            <w:drawing>
              <wp:anchor distT="0" distB="0" distL="114300" distR="114300" simplePos="0" relativeHeight="251718656" behindDoc="0" locked="0" layoutInCell="1" allowOverlap="1" wp14:anchorId="6C5C7572" wp14:editId="32128DB4">
                <wp:simplePos x="0" y="0"/>
                <wp:positionH relativeFrom="column">
                  <wp:posOffset>4076699</wp:posOffset>
                </wp:positionH>
                <wp:positionV relativeFrom="paragraph">
                  <wp:posOffset>45721</wp:posOffset>
                </wp:positionV>
                <wp:extent cx="742950" cy="45719"/>
                <wp:effectExtent l="38100" t="133350" r="0" b="164465"/>
                <wp:wrapNone/>
                <wp:docPr id="231" name="Straight Arrow Connector 231"/>
                <wp:cNvGraphicFramePr/>
                <a:graphic xmlns:a="http://schemas.openxmlformats.org/drawingml/2006/main">
                  <a:graphicData uri="http://schemas.microsoft.com/office/word/2010/wordprocessingShape">
                    <wps:wsp>
                      <wps:cNvCnPr/>
                      <wps:spPr>
                        <a:xfrm flipH="1">
                          <a:off x="0" y="0"/>
                          <a:ext cx="742950" cy="45719"/>
                        </a:xfrm>
                        <a:prstGeom prst="straightConnector1">
                          <a:avLst/>
                        </a:prstGeom>
                        <a:ln w="571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4CC338A" id="_x0000_t32" coordsize="21600,21600" o:spt="32" o:oned="t" path="m,l21600,21600e" filled="f">
                <v:path arrowok="t" fillok="f" o:connecttype="none"/>
                <o:lock v:ext="edit" shapetype="t"/>
              </v:shapetype>
              <v:shape id="Straight Arrow Connector 231" o:spid="_x0000_s1026" type="#_x0000_t32" style="position:absolute;margin-left:321pt;margin-top:3.6pt;width:58.5pt;height:3.6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" strokecolor="black [3213]" strokeweight="4.5pt">
                <v:stroke endarrow="open" joinstyle="miter"/>
              </v:shape>
            </w:pict>
          </mc:Fallback>
        </mc:AlternateContent>
      </w:r>
      <w:r w:rsidRPr="00A76D67">
        <w:rPr>
          <w:noProof/>
          <w:sz w:val="24"/>
          <w:szCs w:val="24"/>
          <w:lang w:eastAsia="en-IE"/>
        </w:rPr>
        <mc:AlternateContent>
          <mc:Choice Requires="wps">
            <w:drawing>
              <wp:anchor distT="0" distB="0" distL="114300" distR="114300" simplePos="0" relativeHeight="251720704" behindDoc="0" locked="0" layoutInCell="1" allowOverlap="1" wp14:anchorId="0CD3038B" wp14:editId="163B941C">
                <wp:simplePos x="0" y="0"/>
                <wp:positionH relativeFrom="column">
                  <wp:posOffset>3057525</wp:posOffset>
                </wp:positionH>
                <wp:positionV relativeFrom="paragraph">
                  <wp:posOffset>12065</wp:posOffset>
                </wp:positionV>
                <wp:extent cx="238125" cy="238125"/>
                <wp:effectExtent l="0" t="0" r="28575" b="28575"/>
                <wp:wrapNone/>
                <wp:docPr id="229" name="Oval 229"/>
                <wp:cNvGraphicFramePr/>
                <a:graphic xmlns:a="http://schemas.openxmlformats.org/drawingml/2006/main">
                  <a:graphicData uri="http://schemas.microsoft.com/office/word/2010/wordprocessingShape">
                    <wps:wsp>
                      <wps:cNvSpPr/>
                      <wps:spPr>
                        <a:xfrm>
                          <a:off x="0" y="0"/>
                          <a:ext cx="238125" cy="2381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9FE04B" id="Oval 229" o:spid="_x0000_s1026" style="position:absolute;margin-left:240.75pt;margin-top:.95pt;width:18.75pt;height:18.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" fillcolor="#5b9bd5 [3204]" strokecolor="#1f4d78 [1604]" strokeweight="1pt">
                <v:stroke joinstyle="miter"/>
              </v:oval>
            </w:pict>
          </mc:Fallback>
        </mc:AlternateContent>
      </w:r>
    </w:p>
    <w:p w14:paraId="2E248162" w14:textId="77777777" w:rsidR="00AE7860" w:rsidRPr="00A76D67" w:rsidRDefault="00181CAC" w:rsidP="00A76D67">
      <w:pPr>
        <w:spacing w:after="0" w:line="240" w:lineRule="auto"/>
        <w:jc w:val="both"/>
        <w:rPr>
          <w:sz w:val="24"/>
          <w:szCs w:val="24"/>
        </w:rPr>
      </w:pPr>
      <w:r w:rsidRPr="00A76D67">
        <w:rPr>
          <w:noProof/>
          <w:sz w:val="24"/>
          <w:szCs w:val="24"/>
          <w:lang w:eastAsia="en-IE"/>
        </w:rPr>
        <mc:AlternateContent>
          <mc:Choice Requires="wps">
            <w:drawing>
              <wp:anchor distT="0" distB="0" distL="114300" distR="114300" simplePos="0" relativeHeight="251715584" behindDoc="0" locked="0" layoutInCell="1" allowOverlap="1" wp14:anchorId="06ADBAE3" wp14:editId="51E7393B">
                <wp:simplePos x="0" y="0"/>
                <wp:positionH relativeFrom="column">
                  <wp:posOffset>1914525</wp:posOffset>
                </wp:positionH>
                <wp:positionV relativeFrom="paragraph">
                  <wp:posOffset>62230</wp:posOffset>
                </wp:positionV>
                <wp:extent cx="1038225" cy="495300"/>
                <wp:effectExtent l="19050" t="57150" r="0" b="38100"/>
                <wp:wrapNone/>
                <wp:docPr id="234" name="Straight Arrow Connector 234"/>
                <wp:cNvGraphicFramePr/>
                <a:graphic xmlns:a="http://schemas.openxmlformats.org/drawingml/2006/main">
                  <a:graphicData uri="http://schemas.microsoft.com/office/word/2010/wordprocessingShape">
                    <wps:wsp>
                      <wps:cNvCnPr/>
                      <wps:spPr>
                        <a:xfrm flipV="1">
                          <a:off x="0" y="0"/>
                          <a:ext cx="1038225" cy="495300"/>
                        </a:xfrm>
                        <a:prstGeom prst="straightConnector1">
                          <a:avLst/>
                        </a:prstGeom>
                        <a:ln w="571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13F13C" id="Straight Arrow Connector 234" o:spid="_x0000_s1026" type="#_x0000_t32" style="position:absolute;margin-left:150.75pt;margin-top:4.9pt;width:81.75pt;height:39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" strokecolor="black [3213]" strokeweight="4.5pt">
                <v:stroke endarrow="open" joinstyle="miter"/>
              </v:shape>
            </w:pict>
          </mc:Fallback>
        </mc:AlternateContent>
      </w:r>
    </w:p>
    <w:p w14:paraId="498458A7" w14:textId="77777777" w:rsidR="00AE7860" w:rsidRPr="00A76D67" w:rsidRDefault="00AE7860" w:rsidP="00A76D67">
      <w:pPr>
        <w:spacing w:after="0" w:line="240" w:lineRule="auto"/>
        <w:jc w:val="both"/>
        <w:rPr>
          <w:sz w:val="24"/>
          <w:szCs w:val="24"/>
        </w:rPr>
      </w:pPr>
    </w:p>
    <w:p w14:paraId="7549E684" w14:textId="77777777" w:rsidR="00A76D67" w:rsidRDefault="00181CAC" w:rsidP="00A76D67">
      <w:pPr>
        <w:spacing w:after="0" w:line="240" w:lineRule="auto"/>
        <w:jc w:val="both"/>
        <w:rPr>
          <w:sz w:val="24"/>
          <w:szCs w:val="24"/>
        </w:rPr>
      </w:pPr>
      <w:r w:rsidRPr="00A76D67">
        <w:rPr>
          <w:noProof/>
          <w:sz w:val="24"/>
          <w:szCs w:val="24"/>
          <w:lang w:eastAsia="en-IE"/>
        </w:rPr>
        <mc:AlternateContent>
          <mc:Choice Requires="wps">
            <w:drawing>
              <wp:anchor distT="0" distB="0" distL="114300" distR="114300" simplePos="0" relativeHeight="251717632" behindDoc="0" locked="0" layoutInCell="1" allowOverlap="1" wp14:anchorId="2E8B7110" wp14:editId="367D4A7B">
                <wp:simplePos x="0" y="0"/>
                <wp:positionH relativeFrom="column">
                  <wp:posOffset>3962399</wp:posOffset>
                </wp:positionH>
                <wp:positionV relativeFrom="paragraph">
                  <wp:posOffset>166370</wp:posOffset>
                </wp:positionV>
                <wp:extent cx="609600" cy="171450"/>
                <wp:effectExtent l="0" t="95250" r="19050" b="76200"/>
                <wp:wrapNone/>
                <wp:docPr id="232" name="Straight Arrow Connector 232"/>
                <wp:cNvGraphicFramePr/>
                <a:graphic xmlns:a="http://schemas.openxmlformats.org/drawingml/2006/main">
                  <a:graphicData uri="http://schemas.microsoft.com/office/word/2010/wordprocessingShape">
                    <wps:wsp>
                      <wps:cNvCnPr/>
                      <wps:spPr>
                        <a:xfrm flipH="1" flipV="1">
                          <a:off x="0" y="0"/>
                          <a:ext cx="609600" cy="171450"/>
                        </a:xfrm>
                        <a:prstGeom prst="straightConnector1">
                          <a:avLst/>
                        </a:prstGeom>
                        <a:ln w="571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861CF8" id="Straight Arrow Connector 232" o:spid="_x0000_s1026" type="#_x0000_t32" style="position:absolute;margin-left:312pt;margin-top:13.1pt;width:48pt;height:13.5pt;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" strokecolor="black [3213]" strokeweight="4.5pt">
                <v:stroke endarrow="open" joinstyle="miter"/>
              </v:shape>
            </w:pict>
          </mc:Fallback>
        </mc:AlternateContent>
      </w:r>
    </w:p>
    <w:p w14:paraId="2F1D4CB7" w14:textId="77777777" w:rsidR="00A76D67" w:rsidRDefault="00A76D67" w:rsidP="00A76D67">
      <w:pPr>
        <w:spacing w:after="0" w:line="240" w:lineRule="auto"/>
        <w:jc w:val="both"/>
        <w:rPr>
          <w:sz w:val="24"/>
          <w:szCs w:val="24"/>
        </w:rPr>
      </w:pPr>
    </w:p>
    <w:p w14:paraId="1214DE94" w14:textId="77777777" w:rsidR="00A76D67" w:rsidRDefault="00A76D67" w:rsidP="00A76D67">
      <w:pPr>
        <w:spacing w:after="0" w:line="240" w:lineRule="auto"/>
        <w:jc w:val="both"/>
        <w:rPr>
          <w:sz w:val="24"/>
          <w:szCs w:val="24"/>
        </w:rPr>
      </w:pPr>
    </w:p>
    <w:p w14:paraId="45AB7BED" w14:textId="77777777" w:rsidR="00A76D67" w:rsidRDefault="00A76D67" w:rsidP="00A76D67">
      <w:pPr>
        <w:spacing w:after="0" w:line="240" w:lineRule="auto"/>
        <w:jc w:val="both"/>
        <w:rPr>
          <w:sz w:val="24"/>
          <w:szCs w:val="24"/>
        </w:rPr>
      </w:pPr>
    </w:p>
    <w:p w14:paraId="5EBE1AB9" w14:textId="77777777" w:rsidR="00A76D67" w:rsidRDefault="00A76D67" w:rsidP="00A76D67">
      <w:pPr>
        <w:spacing w:after="0" w:line="240" w:lineRule="auto"/>
        <w:jc w:val="both"/>
        <w:rPr>
          <w:sz w:val="24"/>
          <w:szCs w:val="24"/>
        </w:rPr>
      </w:pPr>
    </w:p>
    <w:p w14:paraId="3E140D10" w14:textId="77777777" w:rsidR="005B6116" w:rsidRDefault="005B6116" w:rsidP="005B6116">
      <w:pPr>
        <w:spacing w:after="0" w:line="360" w:lineRule="auto"/>
        <w:jc w:val="both"/>
        <w:rPr>
          <w:sz w:val="24"/>
          <w:szCs w:val="24"/>
        </w:rPr>
      </w:pPr>
      <w:r>
        <w:rPr>
          <w:sz w:val="24"/>
          <w:szCs w:val="24"/>
        </w:rPr>
        <w:t>We often hear professional sportspeople say</w:t>
      </w:r>
      <w:r w:rsidR="00127F45">
        <w:rPr>
          <w:sz w:val="24"/>
          <w:szCs w:val="24"/>
        </w:rPr>
        <w:t>ing</w:t>
      </w:r>
      <w:r>
        <w:rPr>
          <w:sz w:val="24"/>
          <w:szCs w:val="24"/>
        </w:rPr>
        <w:t xml:space="preserve"> they have learned to ‘</w:t>
      </w:r>
      <w:r w:rsidRPr="005B6116">
        <w:rPr>
          <w:i/>
          <w:sz w:val="24"/>
          <w:szCs w:val="24"/>
        </w:rPr>
        <w:t xml:space="preserve">control the </w:t>
      </w:r>
      <w:proofErr w:type="spellStart"/>
      <w:r w:rsidRPr="005B6116">
        <w:rPr>
          <w:i/>
          <w:sz w:val="24"/>
          <w:szCs w:val="24"/>
        </w:rPr>
        <w:t>controllable</w:t>
      </w:r>
      <w:r w:rsidR="00127F45">
        <w:rPr>
          <w:i/>
          <w:sz w:val="24"/>
          <w:szCs w:val="24"/>
        </w:rPr>
        <w:t>s</w:t>
      </w:r>
      <w:proofErr w:type="spellEnd"/>
      <w:r>
        <w:rPr>
          <w:sz w:val="24"/>
          <w:szCs w:val="24"/>
        </w:rPr>
        <w:t xml:space="preserve">’. They very seldom explain what this means. What it really means is that we sometimes cannot control events and control the people around us, we can only control how we emotionally react to events and people.   </w:t>
      </w:r>
    </w:p>
    <w:p w14:paraId="22460132" w14:textId="77777777" w:rsidR="005B6116" w:rsidRDefault="005B6116" w:rsidP="005308B6">
      <w:pPr>
        <w:spacing w:after="0" w:line="240" w:lineRule="auto"/>
        <w:rPr>
          <w:rFonts w:cstheme="minorHAnsi"/>
          <w:b/>
          <w:sz w:val="24"/>
          <w:szCs w:val="24"/>
        </w:rPr>
      </w:pPr>
    </w:p>
    <w:p w14:paraId="72A8A198" w14:textId="77777777" w:rsidR="005308B6" w:rsidRDefault="00335975" w:rsidP="005308B6">
      <w:pPr>
        <w:spacing w:after="0" w:line="240" w:lineRule="auto"/>
        <w:rPr>
          <w:rFonts w:cstheme="minorHAnsi"/>
          <w:b/>
          <w:sz w:val="24"/>
          <w:szCs w:val="24"/>
        </w:rPr>
      </w:pPr>
      <w:r>
        <w:rPr>
          <w:rFonts w:cstheme="minorHAnsi"/>
          <w:b/>
          <w:sz w:val="24"/>
          <w:szCs w:val="24"/>
        </w:rPr>
        <w:t>9</w:t>
      </w:r>
      <w:r w:rsidR="005308B6">
        <w:rPr>
          <w:rFonts w:cstheme="minorHAnsi"/>
          <w:b/>
          <w:sz w:val="24"/>
          <w:szCs w:val="24"/>
        </w:rPr>
        <w:t xml:space="preserve">.4 Getting professional </w:t>
      </w:r>
      <w:proofErr w:type="gramStart"/>
      <w:r w:rsidR="005308B6">
        <w:rPr>
          <w:rFonts w:cstheme="minorHAnsi"/>
          <w:b/>
          <w:sz w:val="24"/>
          <w:szCs w:val="24"/>
        </w:rPr>
        <w:t>Help</w:t>
      </w:r>
      <w:proofErr w:type="gramEnd"/>
    </w:p>
    <w:p w14:paraId="4A4C3A88" w14:textId="77777777" w:rsidR="005308B6" w:rsidRDefault="005308B6" w:rsidP="00791898">
      <w:pPr>
        <w:spacing w:after="0" w:line="240" w:lineRule="auto"/>
        <w:jc w:val="both"/>
        <w:rPr>
          <w:sz w:val="24"/>
          <w:szCs w:val="24"/>
        </w:rPr>
      </w:pPr>
    </w:p>
    <w:p w14:paraId="696E460D" w14:textId="77777777" w:rsidR="00791898" w:rsidRDefault="00F7449B" w:rsidP="009D0BD0">
      <w:pPr>
        <w:spacing w:after="0" w:line="360" w:lineRule="auto"/>
        <w:jc w:val="both"/>
        <w:rPr>
          <w:sz w:val="24"/>
          <w:szCs w:val="24"/>
        </w:rPr>
      </w:pPr>
      <w:r>
        <w:rPr>
          <w:sz w:val="24"/>
          <w:szCs w:val="24"/>
        </w:rPr>
        <w:t>P</w:t>
      </w:r>
      <w:r w:rsidRPr="00A76D67">
        <w:rPr>
          <w:sz w:val="24"/>
          <w:szCs w:val="24"/>
        </w:rPr>
        <w:t xml:space="preserve">rocessing </w:t>
      </w:r>
      <w:r>
        <w:rPr>
          <w:sz w:val="24"/>
          <w:szCs w:val="24"/>
        </w:rPr>
        <w:t xml:space="preserve">feelings </w:t>
      </w:r>
      <w:r w:rsidRPr="00A76D67">
        <w:rPr>
          <w:sz w:val="24"/>
          <w:szCs w:val="24"/>
        </w:rPr>
        <w:t>is hard, difficult, and painful and can take a long time</w:t>
      </w:r>
      <w:r>
        <w:rPr>
          <w:sz w:val="24"/>
          <w:szCs w:val="24"/>
        </w:rPr>
        <w:t xml:space="preserve">. </w:t>
      </w:r>
      <w:r w:rsidR="00813CAD">
        <w:rPr>
          <w:sz w:val="24"/>
          <w:szCs w:val="24"/>
        </w:rPr>
        <w:t>T</w:t>
      </w:r>
      <w:r>
        <w:rPr>
          <w:sz w:val="24"/>
          <w:szCs w:val="24"/>
        </w:rPr>
        <w:t>his can result in teenagers</w:t>
      </w:r>
      <w:r w:rsidRPr="00A76D67">
        <w:rPr>
          <w:sz w:val="24"/>
          <w:szCs w:val="24"/>
        </w:rPr>
        <w:t xml:space="preserve"> look</w:t>
      </w:r>
      <w:r>
        <w:rPr>
          <w:sz w:val="24"/>
          <w:szCs w:val="24"/>
        </w:rPr>
        <w:t xml:space="preserve">ing for alternatives to processing </w:t>
      </w:r>
      <w:r w:rsidR="00813CAD">
        <w:rPr>
          <w:sz w:val="24"/>
          <w:szCs w:val="24"/>
        </w:rPr>
        <w:t xml:space="preserve">by replacing the processing of feelings with </w:t>
      </w:r>
      <w:r w:rsidR="00791898">
        <w:rPr>
          <w:sz w:val="24"/>
          <w:szCs w:val="24"/>
        </w:rPr>
        <w:t xml:space="preserve"> </w:t>
      </w:r>
      <w:r w:rsidRPr="00ED60D5">
        <w:rPr>
          <w:sz w:val="24"/>
          <w:szCs w:val="24"/>
        </w:rPr>
        <w:t>internalis</w:t>
      </w:r>
      <w:r w:rsidR="007D0335">
        <w:rPr>
          <w:sz w:val="24"/>
          <w:szCs w:val="24"/>
        </w:rPr>
        <w:t xml:space="preserve">ed </w:t>
      </w:r>
      <w:r w:rsidRPr="00ED60D5">
        <w:rPr>
          <w:sz w:val="24"/>
          <w:szCs w:val="24"/>
        </w:rPr>
        <w:t>behaviours</w:t>
      </w:r>
      <w:r w:rsidR="00791898">
        <w:rPr>
          <w:sz w:val="24"/>
          <w:szCs w:val="24"/>
        </w:rPr>
        <w:t xml:space="preserve"> or externalised behaviours</w:t>
      </w:r>
      <w:r w:rsidR="00813CAD">
        <w:rPr>
          <w:sz w:val="24"/>
          <w:szCs w:val="24"/>
        </w:rPr>
        <w:t xml:space="preserve"> </w:t>
      </w:r>
      <w:r w:rsidR="00813CAD" w:rsidRPr="003C644F">
        <w:rPr>
          <w:sz w:val="24"/>
          <w:szCs w:val="24"/>
        </w:rPr>
        <w:fldChar w:fldCharType="begin"/>
      </w:r>
      <w:r w:rsidR="003D2677">
        <w:rPr>
          <w:sz w:val="24"/>
          <w:szCs w:val="24"/>
        </w:rPr>
        <w:instrText xml:space="preserve"> ADDIN ZOTERO_ITEM CSL_CITATION {"citationID":"PlM71Py3","properties":{"formattedCitation":"[2]\\uc0\\u8211{}[4]","plainCitation":"[2]–[4]","noteIndex":0},"citationItems":[{"id":531,"uris":["http://zotero.org/users/5331403/items/QFI9YAL6"],"uri":["http://zotero.org/users/5331403/items/QFI9YAL6"],"itemData":{"id":531,"type":"article-journal","abstract":"Parenting style has been extensively analyzed as a contributor to juvenile delinquency in the criminological literature, but no research to date has assessed the prevalence of parenting style changes during adolescence or the influence of such parenting style changes on juvenile delinquency. Drawing from the life course theory, the results show that parenting style transitions are common across the first and third waves of the National Longitudinal Survey of Youth, 1997. Furthermore, specific parenting style shifts are associated with changes in juvenile delinquency, most notably the shifts characterized by a decrease in responsiveness or an increase or decrease in demandingness. Last, changes in maternal attachment associated with parenting style changes partially mediate the effect of such transitions on delinquent outcomes.","container-title":"Youth &amp; Society","DOI":"10.1177/0044118X12469041","ISSN":"0044-118X, 1552-8499","issue":"2","language":"en","page":"228-254","source":"Crossref","title":"Parenting Style Transitions and Delinquency","volume":"46","author":[{"family":"Schroeder","given":"Ryan D."},{"family":"Mowen","given":"Thomas J."}],"issued":{"date-parts":[["2014",3]]}}},{"id":618,"uris":["http://zotero.org/users/5331403/items/XLYN7XSM"],"uri":["http://zotero.org/users/5331403/items/XLYN7XSM"],"itemData":{"id":618,"type":"article-journal","abstract":"This study investigated the combination of mothers' and fathers' parenting styles (affection, behavioral control, and psychological control) that would be most influential in predicting their children's internal and external problem behaviors. A total of 196 children (aged 5-6 years) were followed up six times from kindergarten to the second grade to measure their problem behaviors. Mothers and fathers filled in a questionnaire measuring their parenting styles once every year. The results showed that a high level of psychological control exercised by mothers combined with high affection predicted increases in the levels of both internal and external problem behaviors among children. Behavioral control exercised by mothers decreased children's external problem behavior but only when combined with a low level of psychological control.","archive":"JSTOR","container-title":"Child Development","ISSN":"0009-3920","issue":"6","page":"1144-1159","source":"JSTOR","title":"The Role of Parenting Styles in Children's Problem Behavior","volume":"76","author":[{"family":"Aunola","given":"Kaisa"},{"family":"Nurmi","given":"Jari-Erik"}],"issued":{"date-parts":[["2005"]]}}},{"id":301,"uris":["http://zotero.org/users/5331403/items/FPZRYHTS"],"uri":["http://zotero.org/users/5331403/items/FPZRYHTS"],"itemData":{"id":301,"type":"article-journal","abstract":"Purpose\nTo analyze the effects that an emotional intelligence (EI) educational program based on the EI ability model had on adolescent mental health immediately and 6 months after completion of the training.\nMethods\nA pretest–posttest quasi-experimental design with a treatment and a control group was used; 479 Spanish adolescents (47.4% male, mean age of 13 years) were involved in the study. Adolescents were recruited through several schools in three Spanish cities. The 2-year training program involved 24 sessions lasting 1 hour each, conducted `weekly during 6 months of 2009 and 2010. Data on psychological adjustment, mental health, and negative affect were collected at baseline, at the end of the training program, and 6 months later. Data were analyzed by multivariate analysis of covariance.\nResults\nStudents who participated in the EI educational program reported fewer clinical symptoms compared with students in the control group, and these differences persisted 6 months after the conclusion of the program.\nConclusions\nThese results suggest that EI programs created to develop skills in perceiving, facilitating, understanding, and managing emotions can be effective at promoting mental health in adolescents.","container-title":"Journal of Adolescent Health","DOI":"10.1016/j.jadohealth.2012.02.003","ISSN":"1054-139X","issue":"5","journalAbbreviation":"Journal of Adolescent Health","page":"462-467","source":"ScienceDirect","title":"Short- and Midterm Effects of Emotional Intelligence Training on Adolescent Mental Health","volume":"51","author":[{"family":"Ruiz-Aranda","given":"Desireé"},{"family":"Castillo","given":"Ruth"},{"family":"Salguero","given":"José Martín"},{"family":"Cabello","given":"Rosario"},{"family":"Fernández-Berrocal","given":"Pablo"},{"family":"Balluerka","given":"Nekane"}],"issued":{"date-parts":[["2012",11,1]]}}}],"schema":"https://github.com/citation-style-language/schema/raw/master/csl-citation.json"} </w:instrText>
      </w:r>
      <w:r w:rsidR="00813CAD" w:rsidRPr="003C644F">
        <w:rPr>
          <w:sz w:val="24"/>
          <w:szCs w:val="24"/>
        </w:rPr>
        <w:fldChar w:fldCharType="separate"/>
      </w:r>
      <w:r w:rsidR="00813CAD" w:rsidRPr="003C644F">
        <w:rPr>
          <w:rFonts w:ascii="Calibri" w:hAnsi="Calibri" w:cs="Times New Roman"/>
          <w:sz w:val="24"/>
          <w:szCs w:val="24"/>
        </w:rPr>
        <w:t>[2]–[4]</w:t>
      </w:r>
      <w:r w:rsidR="00813CAD" w:rsidRPr="003C644F">
        <w:rPr>
          <w:sz w:val="24"/>
          <w:szCs w:val="24"/>
        </w:rPr>
        <w:fldChar w:fldCharType="end"/>
      </w:r>
      <w:r w:rsidR="00791898">
        <w:rPr>
          <w:sz w:val="24"/>
          <w:szCs w:val="24"/>
        </w:rPr>
        <w:t xml:space="preserve">. These </w:t>
      </w:r>
      <w:r w:rsidR="00813CAD">
        <w:rPr>
          <w:sz w:val="24"/>
          <w:szCs w:val="24"/>
        </w:rPr>
        <w:t xml:space="preserve">behaviours </w:t>
      </w:r>
      <w:proofErr w:type="gramStart"/>
      <w:r w:rsidR="00791898">
        <w:rPr>
          <w:sz w:val="24"/>
          <w:szCs w:val="24"/>
        </w:rPr>
        <w:t>where</w:t>
      </w:r>
      <w:proofErr w:type="gramEnd"/>
      <w:r w:rsidR="00791898">
        <w:rPr>
          <w:sz w:val="24"/>
          <w:szCs w:val="24"/>
        </w:rPr>
        <w:t xml:space="preserve"> disc</w:t>
      </w:r>
      <w:r w:rsidR="00F01E06">
        <w:rPr>
          <w:sz w:val="24"/>
          <w:szCs w:val="24"/>
        </w:rPr>
        <w:t>ussed at the start of this book</w:t>
      </w:r>
      <w:r w:rsidR="00791898">
        <w:rPr>
          <w:sz w:val="24"/>
          <w:szCs w:val="24"/>
        </w:rPr>
        <w:t xml:space="preserve"> but are </w:t>
      </w:r>
      <w:r w:rsidR="00BB3044">
        <w:rPr>
          <w:sz w:val="24"/>
          <w:szCs w:val="24"/>
        </w:rPr>
        <w:t xml:space="preserve">worth repeating. Internalised behaviours are </w:t>
      </w:r>
      <w:r w:rsidR="00791898">
        <w:rPr>
          <w:sz w:val="24"/>
          <w:szCs w:val="24"/>
        </w:rPr>
        <w:t>w</w:t>
      </w:r>
      <w:r w:rsidR="00BB3044">
        <w:rPr>
          <w:sz w:val="24"/>
          <w:szCs w:val="24"/>
        </w:rPr>
        <w:t>h</w:t>
      </w:r>
      <w:r w:rsidR="00791898">
        <w:rPr>
          <w:sz w:val="24"/>
          <w:szCs w:val="24"/>
        </w:rPr>
        <w:t>ere negative emotions are directed inwards at themselves</w:t>
      </w:r>
      <w:r w:rsidR="00BB3044">
        <w:rPr>
          <w:sz w:val="24"/>
          <w:szCs w:val="24"/>
        </w:rPr>
        <w:t xml:space="preserve"> and can </w:t>
      </w:r>
      <w:r w:rsidR="00791898">
        <w:rPr>
          <w:sz w:val="24"/>
          <w:szCs w:val="24"/>
        </w:rPr>
        <w:t xml:space="preserve">manifest themselves as </w:t>
      </w:r>
      <w:r w:rsidR="00791898" w:rsidRPr="00ED60D5">
        <w:rPr>
          <w:sz w:val="24"/>
          <w:szCs w:val="24"/>
        </w:rPr>
        <w:t>withdrawal, fearfulness, inhibition, and anxiety, avoiding school, over or undereating, depression</w:t>
      </w:r>
      <w:r w:rsidR="00791898">
        <w:rPr>
          <w:sz w:val="24"/>
          <w:szCs w:val="24"/>
        </w:rPr>
        <w:t>,</w:t>
      </w:r>
      <w:r w:rsidR="00791898" w:rsidRPr="00ED60D5">
        <w:rPr>
          <w:sz w:val="24"/>
          <w:szCs w:val="24"/>
        </w:rPr>
        <w:t xml:space="preserve"> or self-harm.</w:t>
      </w:r>
      <w:r w:rsidR="00791898">
        <w:rPr>
          <w:sz w:val="24"/>
          <w:szCs w:val="24"/>
        </w:rPr>
        <w:t xml:space="preserve"> </w:t>
      </w:r>
      <w:r w:rsidR="00BB3044">
        <w:rPr>
          <w:sz w:val="24"/>
          <w:szCs w:val="24"/>
        </w:rPr>
        <w:t>Ex</w:t>
      </w:r>
      <w:r w:rsidR="00791898">
        <w:rPr>
          <w:sz w:val="24"/>
          <w:szCs w:val="24"/>
        </w:rPr>
        <w:t xml:space="preserve">ternalised behaviours </w:t>
      </w:r>
      <w:r w:rsidR="00BB3044">
        <w:rPr>
          <w:sz w:val="24"/>
          <w:szCs w:val="24"/>
        </w:rPr>
        <w:t xml:space="preserve">are where </w:t>
      </w:r>
      <w:r w:rsidR="00791898">
        <w:rPr>
          <w:sz w:val="24"/>
          <w:szCs w:val="24"/>
        </w:rPr>
        <w:t xml:space="preserve">negative emotions are directed outwards at other people or situations. These externalised behaviours can manifest themselves as </w:t>
      </w:r>
      <w:r w:rsidR="00791898" w:rsidRPr="00ED60D5">
        <w:rPr>
          <w:sz w:val="24"/>
          <w:szCs w:val="24"/>
        </w:rPr>
        <w:t xml:space="preserve">anger, aggression, and frustration, dropping out of school, drinking too early, drinking excessively, </w:t>
      </w:r>
      <w:r w:rsidR="00791898" w:rsidRPr="00ED60D5">
        <w:rPr>
          <w:sz w:val="24"/>
          <w:szCs w:val="24"/>
        </w:rPr>
        <w:lastRenderedPageBreak/>
        <w:t>drug taking, anti-social behaviour or criminal behaviour.</w:t>
      </w:r>
      <w:r w:rsidR="00791898">
        <w:rPr>
          <w:sz w:val="24"/>
          <w:szCs w:val="24"/>
        </w:rPr>
        <w:t xml:space="preserve"> In addition, given modern trends</w:t>
      </w:r>
      <w:r w:rsidR="00813CAD">
        <w:rPr>
          <w:sz w:val="24"/>
          <w:szCs w:val="24"/>
        </w:rPr>
        <w:t>,</w:t>
      </w:r>
      <w:r w:rsidR="00791898">
        <w:rPr>
          <w:sz w:val="24"/>
          <w:szCs w:val="24"/>
        </w:rPr>
        <w:t xml:space="preserve"> it might be useful to include behaviours such as excessive time acting out friendships on-line at the expense of face-to-face relationships</w:t>
      </w:r>
      <w:r w:rsidR="0098551C">
        <w:rPr>
          <w:sz w:val="24"/>
          <w:szCs w:val="24"/>
        </w:rPr>
        <w:t>,</w:t>
      </w:r>
      <w:r w:rsidR="00791898">
        <w:rPr>
          <w:sz w:val="24"/>
          <w:szCs w:val="24"/>
        </w:rPr>
        <w:t xml:space="preserve"> and an excessive obsession with ‘sculpting’ their bod</w:t>
      </w:r>
      <w:r w:rsidR="00813CAD">
        <w:rPr>
          <w:sz w:val="24"/>
          <w:szCs w:val="24"/>
        </w:rPr>
        <w:t>y</w:t>
      </w:r>
      <w:r w:rsidR="00791898">
        <w:rPr>
          <w:sz w:val="24"/>
          <w:szCs w:val="24"/>
        </w:rPr>
        <w:t xml:space="preserve"> shape in the gym or an excessive fitness or diet routine</w:t>
      </w:r>
      <w:r w:rsidR="007D0335">
        <w:rPr>
          <w:sz w:val="24"/>
          <w:szCs w:val="24"/>
        </w:rPr>
        <w:t>s</w:t>
      </w:r>
      <w:r w:rsidR="00791898">
        <w:rPr>
          <w:sz w:val="24"/>
          <w:szCs w:val="24"/>
        </w:rPr>
        <w:t>.</w:t>
      </w:r>
    </w:p>
    <w:p w14:paraId="468247F9" w14:textId="77777777" w:rsidR="007D0335" w:rsidRPr="00ED60D5" w:rsidRDefault="007D0335" w:rsidP="009D0BD0">
      <w:pPr>
        <w:spacing w:after="0" w:line="360" w:lineRule="auto"/>
        <w:jc w:val="both"/>
        <w:rPr>
          <w:sz w:val="24"/>
          <w:szCs w:val="24"/>
        </w:rPr>
      </w:pPr>
    </w:p>
    <w:p w14:paraId="0F1000D7" w14:textId="77777777" w:rsidR="00962F2D" w:rsidRDefault="00F918CE" w:rsidP="009D0BD0">
      <w:pPr>
        <w:spacing w:after="0" w:line="360" w:lineRule="auto"/>
        <w:jc w:val="both"/>
        <w:rPr>
          <w:sz w:val="24"/>
          <w:szCs w:val="24"/>
        </w:rPr>
      </w:pPr>
      <w:r w:rsidRPr="00ED60D5">
        <w:rPr>
          <w:sz w:val="24"/>
          <w:szCs w:val="24"/>
        </w:rPr>
        <w:t xml:space="preserve">If </w:t>
      </w:r>
      <w:r w:rsidR="007D0335">
        <w:rPr>
          <w:sz w:val="24"/>
          <w:szCs w:val="24"/>
        </w:rPr>
        <w:t xml:space="preserve">you find that </w:t>
      </w:r>
      <w:r w:rsidRPr="00ED60D5">
        <w:rPr>
          <w:sz w:val="24"/>
          <w:szCs w:val="24"/>
        </w:rPr>
        <w:t xml:space="preserve">these things are happening, </w:t>
      </w:r>
      <w:r w:rsidR="00BB3044">
        <w:rPr>
          <w:sz w:val="24"/>
          <w:szCs w:val="24"/>
        </w:rPr>
        <w:t xml:space="preserve">we may need to look for professional help. </w:t>
      </w:r>
      <w:r w:rsidRPr="00ED60D5">
        <w:rPr>
          <w:sz w:val="24"/>
          <w:szCs w:val="24"/>
        </w:rPr>
        <w:t xml:space="preserve">Have the courage to get professional help. </w:t>
      </w:r>
      <w:r w:rsidR="004561A0">
        <w:rPr>
          <w:sz w:val="24"/>
          <w:szCs w:val="24"/>
        </w:rPr>
        <w:t>Tell them that r</w:t>
      </w:r>
      <w:r w:rsidRPr="00ED60D5">
        <w:rPr>
          <w:sz w:val="24"/>
          <w:szCs w:val="24"/>
        </w:rPr>
        <w:t>eaching out for professional help is not a sign of weakness, but a sign of strength and determination to manage the situation. Seeking out professi</w:t>
      </w:r>
      <w:r w:rsidR="004561A0">
        <w:rPr>
          <w:sz w:val="24"/>
          <w:szCs w:val="24"/>
        </w:rPr>
        <w:t xml:space="preserve">onal help is a statement to themselves </w:t>
      </w:r>
      <w:r w:rsidRPr="00ED60D5">
        <w:rPr>
          <w:sz w:val="24"/>
          <w:szCs w:val="24"/>
        </w:rPr>
        <w:t xml:space="preserve">that </w:t>
      </w:r>
      <w:r w:rsidR="004561A0">
        <w:rPr>
          <w:sz w:val="24"/>
          <w:szCs w:val="24"/>
        </w:rPr>
        <w:t>they d</w:t>
      </w:r>
      <w:r w:rsidRPr="00ED60D5">
        <w:rPr>
          <w:sz w:val="24"/>
          <w:szCs w:val="24"/>
        </w:rPr>
        <w:t xml:space="preserve">o not want to continue </w:t>
      </w:r>
      <w:r w:rsidR="004561A0">
        <w:rPr>
          <w:sz w:val="24"/>
          <w:szCs w:val="24"/>
        </w:rPr>
        <w:t>the way they are</w:t>
      </w:r>
      <w:r w:rsidRPr="00ED60D5">
        <w:rPr>
          <w:sz w:val="24"/>
          <w:szCs w:val="24"/>
        </w:rPr>
        <w:t xml:space="preserve">. It is a statement to </w:t>
      </w:r>
      <w:r w:rsidR="004561A0">
        <w:rPr>
          <w:sz w:val="24"/>
          <w:szCs w:val="24"/>
        </w:rPr>
        <w:t>themselves that they</w:t>
      </w:r>
      <w:r w:rsidRPr="00ED60D5">
        <w:rPr>
          <w:sz w:val="24"/>
          <w:szCs w:val="24"/>
        </w:rPr>
        <w:t xml:space="preserve"> are determined to work </w:t>
      </w:r>
      <w:r w:rsidR="007D0335">
        <w:rPr>
          <w:sz w:val="24"/>
          <w:szCs w:val="24"/>
        </w:rPr>
        <w:t xml:space="preserve">through their difficulties </w:t>
      </w:r>
      <w:r w:rsidRPr="00ED60D5">
        <w:rPr>
          <w:sz w:val="24"/>
          <w:szCs w:val="24"/>
        </w:rPr>
        <w:t xml:space="preserve">and get on with </w:t>
      </w:r>
      <w:r w:rsidR="004561A0">
        <w:rPr>
          <w:sz w:val="24"/>
          <w:szCs w:val="24"/>
        </w:rPr>
        <w:t xml:space="preserve">their lives. </w:t>
      </w:r>
    </w:p>
    <w:p w14:paraId="73FCE25D" w14:textId="77777777" w:rsidR="00962F2D" w:rsidRPr="00962F2D" w:rsidRDefault="00962F2D" w:rsidP="009D0BD0">
      <w:pPr>
        <w:spacing w:after="0" w:line="360" w:lineRule="auto"/>
        <w:jc w:val="both"/>
        <w:rPr>
          <w:sz w:val="24"/>
          <w:szCs w:val="24"/>
        </w:rPr>
      </w:pPr>
    </w:p>
    <w:p w14:paraId="4784F4B5" w14:textId="77777777" w:rsidR="007145A7" w:rsidRDefault="00962F2D" w:rsidP="009D0BD0">
      <w:pPr>
        <w:spacing w:after="0" w:line="360" w:lineRule="auto"/>
        <w:jc w:val="both"/>
        <w:rPr>
          <w:rFonts w:cs="Arial"/>
          <w:bCs/>
          <w:sz w:val="24"/>
          <w:szCs w:val="24"/>
        </w:rPr>
      </w:pPr>
      <w:r w:rsidRPr="00962F2D">
        <w:rPr>
          <w:sz w:val="24"/>
          <w:szCs w:val="24"/>
        </w:rPr>
        <w:t xml:space="preserve">It is often said that there is a </w:t>
      </w:r>
      <w:r>
        <w:rPr>
          <w:sz w:val="24"/>
          <w:szCs w:val="24"/>
        </w:rPr>
        <w:t>‘</w:t>
      </w:r>
      <w:r w:rsidRPr="007145A7">
        <w:rPr>
          <w:i/>
          <w:sz w:val="24"/>
          <w:szCs w:val="24"/>
        </w:rPr>
        <w:t>stigma</w:t>
      </w:r>
      <w:r>
        <w:rPr>
          <w:sz w:val="24"/>
          <w:szCs w:val="24"/>
        </w:rPr>
        <w:t>’</w:t>
      </w:r>
      <w:r w:rsidRPr="00962F2D">
        <w:rPr>
          <w:sz w:val="24"/>
          <w:szCs w:val="24"/>
        </w:rPr>
        <w:t xml:space="preserve"> attached to </w:t>
      </w:r>
      <w:r>
        <w:rPr>
          <w:sz w:val="24"/>
          <w:szCs w:val="24"/>
        </w:rPr>
        <w:t xml:space="preserve">mental </w:t>
      </w:r>
      <w:r w:rsidRPr="00962F2D">
        <w:rPr>
          <w:sz w:val="24"/>
          <w:szCs w:val="24"/>
        </w:rPr>
        <w:t xml:space="preserve">health issues. One dictionary definition of the word </w:t>
      </w:r>
      <w:r>
        <w:rPr>
          <w:sz w:val="24"/>
          <w:szCs w:val="24"/>
        </w:rPr>
        <w:t>‘</w:t>
      </w:r>
      <w:r w:rsidRPr="007145A7">
        <w:rPr>
          <w:i/>
          <w:sz w:val="24"/>
          <w:szCs w:val="24"/>
        </w:rPr>
        <w:t>stigma</w:t>
      </w:r>
      <w:r>
        <w:rPr>
          <w:sz w:val="24"/>
          <w:szCs w:val="24"/>
        </w:rPr>
        <w:t>’</w:t>
      </w:r>
      <w:r w:rsidRPr="00962F2D">
        <w:rPr>
          <w:sz w:val="24"/>
          <w:szCs w:val="24"/>
        </w:rPr>
        <w:t xml:space="preserve"> is ‘</w:t>
      </w:r>
      <w:r w:rsidRPr="00962F2D">
        <w:rPr>
          <w:rFonts w:cs="Arial"/>
          <w:bCs/>
          <w:i/>
          <w:sz w:val="24"/>
          <w:szCs w:val="24"/>
        </w:rPr>
        <w:t>a </w:t>
      </w:r>
      <w:hyperlink r:id="rId37" w:tooltip="strong" w:history="1">
        <w:r w:rsidRPr="00962F2D">
          <w:rPr>
            <w:rStyle w:val="Hyperlink"/>
            <w:rFonts w:cs="Arial"/>
            <w:bCs/>
            <w:i/>
            <w:color w:val="auto"/>
            <w:sz w:val="24"/>
            <w:szCs w:val="24"/>
            <w:u w:val="none"/>
          </w:rPr>
          <w:t>strong</w:t>
        </w:r>
      </w:hyperlink>
      <w:r w:rsidRPr="00962F2D">
        <w:rPr>
          <w:rFonts w:cs="Arial"/>
          <w:bCs/>
          <w:i/>
          <w:sz w:val="24"/>
          <w:szCs w:val="24"/>
        </w:rPr>
        <w:t> </w:t>
      </w:r>
      <w:hyperlink r:id="rId38" w:tooltip="feeling" w:history="1">
        <w:r w:rsidRPr="00962F2D">
          <w:rPr>
            <w:rStyle w:val="Hyperlink"/>
            <w:rFonts w:cs="Arial"/>
            <w:bCs/>
            <w:i/>
            <w:color w:val="auto"/>
            <w:sz w:val="24"/>
            <w:szCs w:val="24"/>
            <w:u w:val="none"/>
          </w:rPr>
          <w:t>feeling</w:t>
        </w:r>
      </w:hyperlink>
      <w:r w:rsidRPr="00962F2D">
        <w:rPr>
          <w:rFonts w:cs="Arial"/>
          <w:bCs/>
          <w:i/>
          <w:sz w:val="24"/>
          <w:szCs w:val="24"/>
        </w:rPr>
        <w:t> of </w:t>
      </w:r>
      <w:hyperlink r:id="rId39" w:tooltip="disapproval" w:history="1">
        <w:r w:rsidRPr="00962F2D">
          <w:rPr>
            <w:rStyle w:val="Hyperlink"/>
            <w:rFonts w:cs="Arial"/>
            <w:bCs/>
            <w:i/>
            <w:color w:val="auto"/>
            <w:sz w:val="24"/>
            <w:szCs w:val="24"/>
            <w:u w:val="none"/>
          </w:rPr>
          <w:t>disapproval</w:t>
        </w:r>
      </w:hyperlink>
      <w:r w:rsidRPr="00962F2D">
        <w:rPr>
          <w:rFonts w:cs="Arial"/>
          <w:bCs/>
          <w:i/>
          <w:sz w:val="24"/>
          <w:szCs w:val="24"/>
        </w:rPr>
        <w:t> that</w:t>
      </w:r>
      <w:r w:rsidR="007145A7">
        <w:rPr>
          <w:rFonts w:cs="Arial"/>
          <w:bCs/>
          <w:i/>
          <w:sz w:val="24"/>
          <w:szCs w:val="24"/>
        </w:rPr>
        <w:t xml:space="preserve"> </w:t>
      </w:r>
      <w:r w:rsidRPr="00962F2D">
        <w:rPr>
          <w:rFonts w:cs="Arial"/>
          <w:bCs/>
          <w:i/>
          <w:sz w:val="24"/>
          <w:szCs w:val="24"/>
        </w:rPr>
        <w:t>most </w:t>
      </w:r>
      <w:hyperlink r:id="rId40" w:tooltip="people" w:history="1">
        <w:r w:rsidRPr="00962F2D">
          <w:rPr>
            <w:rStyle w:val="Hyperlink"/>
            <w:rFonts w:cs="Arial"/>
            <w:bCs/>
            <w:i/>
            <w:color w:val="auto"/>
            <w:sz w:val="24"/>
            <w:szCs w:val="24"/>
            <w:u w:val="none"/>
          </w:rPr>
          <w:t>people</w:t>
        </w:r>
      </w:hyperlink>
      <w:r w:rsidRPr="00962F2D">
        <w:rPr>
          <w:rFonts w:cs="Arial"/>
          <w:bCs/>
          <w:i/>
          <w:sz w:val="24"/>
          <w:szCs w:val="24"/>
        </w:rPr>
        <w:t> in a </w:t>
      </w:r>
      <w:hyperlink r:id="rId41" w:tooltip="society" w:history="1">
        <w:r w:rsidRPr="00962F2D">
          <w:rPr>
            <w:rStyle w:val="Hyperlink"/>
            <w:rFonts w:cs="Arial"/>
            <w:bCs/>
            <w:i/>
            <w:color w:val="auto"/>
            <w:sz w:val="24"/>
            <w:szCs w:val="24"/>
            <w:u w:val="none"/>
          </w:rPr>
          <w:t>society</w:t>
        </w:r>
      </w:hyperlink>
      <w:r w:rsidRPr="00962F2D">
        <w:rPr>
          <w:rFonts w:cs="Arial"/>
          <w:bCs/>
          <w:i/>
          <w:sz w:val="24"/>
          <w:szCs w:val="24"/>
        </w:rPr>
        <w:t> have about something</w:t>
      </w:r>
      <w:r w:rsidRPr="00962F2D">
        <w:rPr>
          <w:rFonts w:cs="Arial"/>
          <w:bCs/>
          <w:sz w:val="24"/>
          <w:szCs w:val="24"/>
        </w:rPr>
        <w:t>’.</w:t>
      </w:r>
      <w:r>
        <w:rPr>
          <w:rFonts w:cs="Arial"/>
          <w:bCs/>
          <w:sz w:val="24"/>
          <w:szCs w:val="24"/>
        </w:rPr>
        <w:t xml:space="preserve"> Do people really disapprove of others struggling with me</w:t>
      </w:r>
      <w:r w:rsidR="00E469F9">
        <w:rPr>
          <w:rFonts w:cs="Arial"/>
          <w:bCs/>
          <w:sz w:val="24"/>
          <w:szCs w:val="24"/>
        </w:rPr>
        <w:t>n</w:t>
      </w:r>
      <w:r>
        <w:rPr>
          <w:rFonts w:cs="Arial"/>
          <w:bCs/>
          <w:sz w:val="24"/>
          <w:szCs w:val="24"/>
        </w:rPr>
        <w:t xml:space="preserve">tal health issues? </w:t>
      </w:r>
      <w:r w:rsidR="00FE51A8">
        <w:rPr>
          <w:rFonts w:cs="Arial"/>
          <w:bCs/>
          <w:sz w:val="24"/>
          <w:szCs w:val="24"/>
        </w:rPr>
        <w:t>Is the</w:t>
      </w:r>
      <w:r w:rsidR="00412D7D">
        <w:rPr>
          <w:rFonts w:cs="Arial"/>
          <w:bCs/>
          <w:sz w:val="24"/>
          <w:szCs w:val="24"/>
        </w:rPr>
        <w:t xml:space="preserve"> word ‘</w:t>
      </w:r>
      <w:r w:rsidR="00412D7D" w:rsidRPr="00412D7D">
        <w:rPr>
          <w:rFonts w:cs="Arial"/>
          <w:bCs/>
          <w:i/>
          <w:sz w:val="24"/>
          <w:szCs w:val="24"/>
        </w:rPr>
        <w:t>stigma</w:t>
      </w:r>
      <w:r w:rsidR="00412D7D">
        <w:rPr>
          <w:rFonts w:cs="Arial"/>
          <w:bCs/>
          <w:sz w:val="24"/>
          <w:szCs w:val="24"/>
        </w:rPr>
        <w:t>’ an appropriate word to use? Is there</w:t>
      </w:r>
      <w:r w:rsidR="00FE51A8">
        <w:rPr>
          <w:rFonts w:cs="Arial"/>
          <w:bCs/>
          <w:sz w:val="24"/>
          <w:szCs w:val="24"/>
        </w:rPr>
        <w:t xml:space="preserve"> something else going on here? </w:t>
      </w:r>
      <w:r w:rsidR="007145A7">
        <w:rPr>
          <w:rFonts w:cs="Arial"/>
          <w:bCs/>
          <w:sz w:val="24"/>
          <w:szCs w:val="24"/>
        </w:rPr>
        <w:t>Is</w:t>
      </w:r>
      <w:r>
        <w:rPr>
          <w:rFonts w:cs="Arial"/>
          <w:bCs/>
          <w:sz w:val="24"/>
          <w:szCs w:val="24"/>
        </w:rPr>
        <w:t xml:space="preserve"> </w:t>
      </w:r>
      <w:r w:rsidR="007145A7">
        <w:rPr>
          <w:rFonts w:cs="Arial"/>
          <w:bCs/>
          <w:sz w:val="24"/>
          <w:szCs w:val="24"/>
        </w:rPr>
        <w:t xml:space="preserve">disclosing our inner feelings </w:t>
      </w:r>
      <w:r>
        <w:rPr>
          <w:rFonts w:cs="Arial"/>
          <w:bCs/>
          <w:sz w:val="24"/>
          <w:szCs w:val="24"/>
        </w:rPr>
        <w:t xml:space="preserve">more about </w:t>
      </w:r>
      <w:r w:rsidR="007145A7">
        <w:rPr>
          <w:rFonts w:cs="Arial"/>
          <w:bCs/>
          <w:sz w:val="24"/>
          <w:szCs w:val="24"/>
        </w:rPr>
        <w:t xml:space="preserve">our </w:t>
      </w:r>
      <w:r>
        <w:rPr>
          <w:rFonts w:cs="Arial"/>
          <w:bCs/>
          <w:sz w:val="24"/>
          <w:szCs w:val="24"/>
        </w:rPr>
        <w:t xml:space="preserve">relationship with ourselves and what we think of ourselves </w:t>
      </w:r>
      <w:r w:rsidR="00E469F9">
        <w:rPr>
          <w:rFonts w:cs="Arial"/>
          <w:bCs/>
          <w:sz w:val="24"/>
          <w:szCs w:val="24"/>
        </w:rPr>
        <w:t xml:space="preserve">- </w:t>
      </w:r>
      <w:r>
        <w:rPr>
          <w:rFonts w:cs="Arial"/>
          <w:bCs/>
          <w:sz w:val="24"/>
          <w:szCs w:val="24"/>
        </w:rPr>
        <w:t>rather than what others might think of us</w:t>
      </w:r>
      <w:r w:rsidR="007145A7">
        <w:rPr>
          <w:rFonts w:cs="Arial"/>
          <w:bCs/>
          <w:sz w:val="24"/>
          <w:szCs w:val="24"/>
        </w:rPr>
        <w:t>?</w:t>
      </w:r>
      <w:r>
        <w:rPr>
          <w:rFonts w:cs="Arial"/>
          <w:bCs/>
          <w:sz w:val="24"/>
          <w:szCs w:val="24"/>
        </w:rPr>
        <w:t xml:space="preserve"> </w:t>
      </w:r>
      <w:r w:rsidR="007145A7">
        <w:rPr>
          <w:rFonts w:cs="Arial"/>
          <w:bCs/>
          <w:sz w:val="24"/>
          <w:szCs w:val="24"/>
        </w:rPr>
        <w:t>If so, the word ‘</w:t>
      </w:r>
      <w:r w:rsidR="007145A7" w:rsidRPr="00E469F9">
        <w:rPr>
          <w:rFonts w:cs="Arial"/>
          <w:bCs/>
          <w:i/>
          <w:sz w:val="24"/>
          <w:szCs w:val="24"/>
        </w:rPr>
        <w:t>stigma</w:t>
      </w:r>
      <w:r w:rsidR="007145A7">
        <w:rPr>
          <w:rFonts w:cs="Arial"/>
          <w:bCs/>
          <w:sz w:val="24"/>
          <w:szCs w:val="24"/>
        </w:rPr>
        <w:t xml:space="preserve">’ </w:t>
      </w:r>
      <w:proofErr w:type="gramStart"/>
      <w:r w:rsidR="007145A7">
        <w:rPr>
          <w:rFonts w:cs="Arial"/>
          <w:bCs/>
          <w:sz w:val="24"/>
          <w:szCs w:val="24"/>
        </w:rPr>
        <w:t>doesn’t</w:t>
      </w:r>
      <w:proofErr w:type="gramEnd"/>
      <w:r w:rsidR="007145A7">
        <w:rPr>
          <w:rFonts w:cs="Arial"/>
          <w:bCs/>
          <w:sz w:val="24"/>
          <w:szCs w:val="24"/>
        </w:rPr>
        <w:t xml:space="preserve"> fit. </w:t>
      </w:r>
      <w:r>
        <w:rPr>
          <w:rFonts w:cs="Arial"/>
          <w:bCs/>
          <w:sz w:val="24"/>
          <w:szCs w:val="24"/>
        </w:rPr>
        <w:t xml:space="preserve">Also, </w:t>
      </w:r>
      <w:r w:rsidR="007145A7">
        <w:rPr>
          <w:rFonts w:cs="Arial"/>
          <w:bCs/>
          <w:sz w:val="24"/>
          <w:szCs w:val="24"/>
        </w:rPr>
        <w:t xml:space="preserve">when an individual </w:t>
      </w:r>
      <w:proofErr w:type="gramStart"/>
      <w:r w:rsidR="007145A7">
        <w:rPr>
          <w:rFonts w:cs="Arial"/>
          <w:bCs/>
          <w:sz w:val="24"/>
          <w:szCs w:val="24"/>
        </w:rPr>
        <w:t>discloses</w:t>
      </w:r>
      <w:proofErr w:type="gramEnd"/>
      <w:r w:rsidR="007145A7">
        <w:rPr>
          <w:rFonts w:cs="Arial"/>
          <w:bCs/>
          <w:sz w:val="24"/>
          <w:szCs w:val="24"/>
        </w:rPr>
        <w:t xml:space="preserve"> they struggle with their mental health, people find it difficult to known how to respond? Again, the word ‘</w:t>
      </w:r>
      <w:r w:rsidR="007145A7" w:rsidRPr="004364A8">
        <w:rPr>
          <w:rFonts w:cs="Arial"/>
          <w:bCs/>
          <w:i/>
          <w:sz w:val="24"/>
          <w:szCs w:val="24"/>
        </w:rPr>
        <w:t>stigma</w:t>
      </w:r>
      <w:r w:rsidR="007145A7">
        <w:rPr>
          <w:rFonts w:cs="Arial"/>
          <w:bCs/>
          <w:sz w:val="24"/>
          <w:szCs w:val="24"/>
        </w:rPr>
        <w:t xml:space="preserve">’ </w:t>
      </w:r>
      <w:proofErr w:type="gramStart"/>
      <w:r w:rsidR="007145A7">
        <w:rPr>
          <w:rFonts w:cs="Arial"/>
          <w:bCs/>
          <w:sz w:val="24"/>
          <w:szCs w:val="24"/>
        </w:rPr>
        <w:t>doesn’t</w:t>
      </w:r>
      <w:proofErr w:type="gramEnd"/>
      <w:r w:rsidR="007145A7">
        <w:rPr>
          <w:rFonts w:cs="Arial"/>
          <w:bCs/>
          <w:sz w:val="24"/>
          <w:szCs w:val="24"/>
        </w:rPr>
        <w:t xml:space="preserve"> really reflect what is going on</w:t>
      </w:r>
      <w:r w:rsidR="004364A8">
        <w:rPr>
          <w:rFonts w:cs="Arial"/>
          <w:bCs/>
          <w:sz w:val="24"/>
          <w:szCs w:val="24"/>
        </w:rPr>
        <w:t xml:space="preserve"> here</w:t>
      </w:r>
      <w:r w:rsidR="007145A7">
        <w:rPr>
          <w:rFonts w:cs="Arial"/>
          <w:bCs/>
          <w:sz w:val="24"/>
          <w:szCs w:val="24"/>
        </w:rPr>
        <w:t xml:space="preserve">. </w:t>
      </w:r>
      <w:r w:rsidR="00AC47A2">
        <w:rPr>
          <w:rFonts w:cs="Arial"/>
          <w:bCs/>
          <w:sz w:val="24"/>
          <w:szCs w:val="24"/>
        </w:rPr>
        <w:t xml:space="preserve">Should we </w:t>
      </w:r>
      <w:r w:rsidR="007145A7">
        <w:rPr>
          <w:rFonts w:cs="Arial"/>
          <w:bCs/>
          <w:sz w:val="24"/>
          <w:szCs w:val="24"/>
        </w:rPr>
        <w:t>stop saying me</w:t>
      </w:r>
      <w:r w:rsidR="00E469F9">
        <w:rPr>
          <w:rFonts w:cs="Arial"/>
          <w:bCs/>
          <w:sz w:val="24"/>
          <w:szCs w:val="24"/>
        </w:rPr>
        <w:t>n</w:t>
      </w:r>
      <w:r w:rsidR="007145A7">
        <w:rPr>
          <w:rFonts w:cs="Arial"/>
          <w:bCs/>
          <w:sz w:val="24"/>
          <w:szCs w:val="24"/>
        </w:rPr>
        <w:t>tal health issues have a ‘</w:t>
      </w:r>
      <w:r w:rsidR="007145A7" w:rsidRPr="004364A8">
        <w:rPr>
          <w:rFonts w:cs="Arial"/>
          <w:bCs/>
          <w:i/>
          <w:sz w:val="24"/>
          <w:szCs w:val="24"/>
        </w:rPr>
        <w:t>stigma</w:t>
      </w:r>
      <w:r w:rsidR="00AC47A2">
        <w:rPr>
          <w:rFonts w:cs="Arial"/>
          <w:bCs/>
          <w:sz w:val="24"/>
          <w:szCs w:val="24"/>
        </w:rPr>
        <w:t>’ attached?</w:t>
      </w:r>
      <w:r w:rsidR="007145A7">
        <w:rPr>
          <w:rFonts w:cs="Arial"/>
          <w:bCs/>
          <w:sz w:val="24"/>
          <w:szCs w:val="24"/>
        </w:rPr>
        <w:t xml:space="preserve"> </w:t>
      </w:r>
      <w:r w:rsidR="00E71950">
        <w:rPr>
          <w:rFonts w:cs="Arial"/>
          <w:bCs/>
          <w:sz w:val="24"/>
          <w:szCs w:val="24"/>
        </w:rPr>
        <w:t>O</w:t>
      </w:r>
      <w:r w:rsidR="007145A7">
        <w:rPr>
          <w:rFonts w:cs="Arial"/>
          <w:bCs/>
          <w:sz w:val="24"/>
          <w:szCs w:val="24"/>
        </w:rPr>
        <w:t xml:space="preserve">nce we </w:t>
      </w:r>
      <w:r w:rsidR="00FE51A8">
        <w:rPr>
          <w:rFonts w:cs="Arial"/>
          <w:bCs/>
          <w:sz w:val="24"/>
          <w:szCs w:val="24"/>
        </w:rPr>
        <w:t>p</w:t>
      </w:r>
      <w:r w:rsidR="00E469F9">
        <w:rPr>
          <w:rFonts w:cs="Arial"/>
          <w:bCs/>
          <w:sz w:val="24"/>
          <w:szCs w:val="24"/>
        </w:rPr>
        <w:t>ut the words ‘</w:t>
      </w:r>
      <w:r w:rsidR="00E469F9" w:rsidRPr="00E469F9">
        <w:rPr>
          <w:rFonts w:cs="Arial"/>
          <w:bCs/>
          <w:i/>
          <w:sz w:val="24"/>
          <w:szCs w:val="24"/>
        </w:rPr>
        <w:t>mental health</w:t>
      </w:r>
      <w:r w:rsidR="00E469F9">
        <w:rPr>
          <w:rFonts w:cs="Arial"/>
          <w:bCs/>
          <w:sz w:val="24"/>
          <w:szCs w:val="24"/>
        </w:rPr>
        <w:t>’ and ‘</w:t>
      </w:r>
      <w:r w:rsidR="00E469F9" w:rsidRPr="00E469F9">
        <w:rPr>
          <w:rFonts w:cs="Arial"/>
          <w:bCs/>
          <w:i/>
          <w:sz w:val="24"/>
          <w:szCs w:val="24"/>
        </w:rPr>
        <w:t>stigma</w:t>
      </w:r>
      <w:r w:rsidR="00E469F9">
        <w:rPr>
          <w:rFonts w:cs="Arial"/>
          <w:bCs/>
          <w:sz w:val="24"/>
          <w:szCs w:val="24"/>
        </w:rPr>
        <w:t>’ in the same sentence</w:t>
      </w:r>
      <w:r w:rsidR="00AC47A2">
        <w:rPr>
          <w:rFonts w:cs="Arial"/>
          <w:bCs/>
          <w:sz w:val="24"/>
          <w:szCs w:val="24"/>
        </w:rPr>
        <w:t xml:space="preserve">, are we, firstly, </w:t>
      </w:r>
      <w:r w:rsidR="00FE51A8">
        <w:rPr>
          <w:rFonts w:cs="Arial"/>
          <w:bCs/>
          <w:sz w:val="24"/>
          <w:szCs w:val="24"/>
        </w:rPr>
        <w:t>ac</w:t>
      </w:r>
      <w:r w:rsidR="00AC47A2">
        <w:rPr>
          <w:rFonts w:cs="Arial"/>
          <w:bCs/>
          <w:sz w:val="24"/>
          <w:szCs w:val="24"/>
        </w:rPr>
        <w:t>tually</w:t>
      </w:r>
      <w:r w:rsidR="00FE51A8">
        <w:rPr>
          <w:rFonts w:cs="Arial"/>
          <w:bCs/>
          <w:sz w:val="24"/>
          <w:szCs w:val="24"/>
        </w:rPr>
        <w:t xml:space="preserve"> </w:t>
      </w:r>
      <w:r w:rsidR="007145A7">
        <w:rPr>
          <w:rFonts w:cs="Arial"/>
          <w:bCs/>
          <w:sz w:val="24"/>
          <w:szCs w:val="24"/>
        </w:rPr>
        <w:t>reinforc</w:t>
      </w:r>
      <w:r w:rsidR="00E469F9">
        <w:rPr>
          <w:rFonts w:cs="Arial"/>
          <w:bCs/>
          <w:sz w:val="24"/>
          <w:szCs w:val="24"/>
        </w:rPr>
        <w:t>ing</w:t>
      </w:r>
      <w:r w:rsidR="007145A7">
        <w:rPr>
          <w:rFonts w:cs="Arial"/>
          <w:bCs/>
          <w:sz w:val="24"/>
          <w:szCs w:val="24"/>
        </w:rPr>
        <w:t xml:space="preserve"> that </w:t>
      </w:r>
      <w:r w:rsidR="00E469F9">
        <w:rPr>
          <w:rFonts w:cs="Arial"/>
          <w:bCs/>
          <w:sz w:val="24"/>
          <w:szCs w:val="24"/>
        </w:rPr>
        <w:t>stigma</w:t>
      </w:r>
      <w:r w:rsidR="007145A7">
        <w:rPr>
          <w:rFonts w:cs="Arial"/>
          <w:bCs/>
          <w:sz w:val="24"/>
          <w:szCs w:val="24"/>
        </w:rPr>
        <w:t xml:space="preserve"> and, secondly</w:t>
      </w:r>
      <w:r w:rsidR="004364A8">
        <w:rPr>
          <w:rFonts w:cs="Arial"/>
          <w:bCs/>
          <w:sz w:val="24"/>
          <w:szCs w:val="24"/>
        </w:rPr>
        <w:t>,</w:t>
      </w:r>
      <w:r w:rsidR="007145A7">
        <w:rPr>
          <w:rFonts w:cs="Arial"/>
          <w:bCs/>
          <w:sz w:val="24"/>
          <w:szCs w:val="24"/>
        </w:rPr>
        <w:t xml:space="preserve"> i</w:t>
      </w:r>
      <w:r w:rsidR="00FE51A8">
        <w:rPr>
          <w:rFonts w:cs="Arial"/>
          <w:bCs/>
          <w:sz w:val="24"/>
          <w:szCs w:val="24"/>
        </w:rPr>
        <w:t xml:space="preserve">s it really </w:t>
      </w:r>
      <w:r w:rsidR="004364A8">
        <w:rPr>
          <w:rFonts w:cs="Arial"/>
          <w:bCs/>
          <w:sz w:val="24"/>
          <w:szCs w:val="24"/>
        </w:rPr>
        <w:t xml:space="preserve">an accurate or appropriate word to </w:t>
      </w:r>
      <w:r w:rsidR="007145A7">
        <w:rPr>
          <w:rFonts w:cs="Arial"/>
          <w:bCs/>
          <w:sz w:val="24"/>
          <w:szCs w:val="24"/>
        </w:rPr>
        <w:t xml:space="preserve">describe the nuances of </w:t>
      </w:r>
      <w:proofErr w:type="gramStart"/>
      <w:r w:rsidR="00AC47A2">
        <w:rPr>
          <w:rFonts w:cs="Arial"/>
          <w:bCs/>
          <w:sz w:val="24"/>
          <w:szCs w:val="24"/>
        </w:rPr>
        <w:t>w</w:t>
      </w:r>
      <w:r w:rsidR="00FE51A8">
        <w:rPr>
          <w:rFonts w:cs="Arial"/>
          <w:bCs/>
          <w:sz w:val="24"/>
          <w:szCs w:val="24"/>
        </w:rPr>
        <w:t>hat</w:t>
      </w:r>
      <w:r w:rsidR="00AC47A2">
        <w:rPr>
          <w:rFonts w:cs="Arial"/>
          <w:bCs/>
          <w:sz w:val="24"/>
          <w:szCs w:val="24"/>
        </w:rPr>
        <w:t>’s</w:t>
      </w:r>
      <w:proofErr w:type="gramEnd"/>
      <w:r w:rsidR="00FE51A8">
        <w:rPr>
          <w:rFonts w:cs="Arial"/>
          <w:bCs/>
          <w:sz w:val="24"/>
          <w:szCs w:val="24"/>
        </w:rPr>
        <w:t xml:space="preserve"> is </w:t>
      </w:r>
      <w:r w:rsidR="00AC47A2">
        <w:rPr>
          <w:rFonts w:cs="Arial"/>
          <w:bCs/>
          <w:sz w:val="24"/>
          <w:szCs w:val="24"/>
        </w:rPr>
        <w:t>actually happening?</w:t>
      </w:r>
      <w:r w:rsidR="007145A7">
        <w:rPr>
          <w:rFonts w:cs="Arial"/>
          <w:bCs/>
          <w:sz w:val="24"/>
          <w:szCs w:val="24"/>
        </w:rPr>
        <w:t xml:space="preserve"> </w:t>
      </w:r>
    </w:p>
    <w:p w14:paraId="52ACA562" w14:textId="77777777" w:rsidR="007145A7" w:rsidRDefault="007145A7" w:rsidP="009D0BD0">
      <w:pPr>
        <w:spacing w:after="0" w:line="360" w:lineRule="auto"/>
        <w:jc w:val="both"/>
        <w:rPr>
          <w:rFonts w:cs="Arial"/>
          <w:bCs/>
          <w:sz w:val="24"/>
          <w:szCs w:val="24"/>
        </w:rPr>
      </w:pPr>
    </w:p>
    <w:p w14:paraId="44519471" w14:textId="77777777" w:rsidR="00B0227A" w:rsidRDefault="00F918CE" w:rsidP="009D0BD0">
      <w:pPr>
        <w:spacing w:after="0" w:line="360" w:lineRule="auto"/>
        <w:jc w:val="both"/>
        <w:rPr>
          <w:sz w:val="24"/>
          <w:szCs w:val="24"/>
        </w:rPr>
      </w:pPr>
      <w:r w:rsidRPr="00ED60D5">
        <w:rPr>
          <w:sz w:val="24"/>
          <w:szCs w:val="24"/>
        </w:rPr>
        <w:t xml:space="preserve">Sometimes professional help </w:t>
      </w:r>
      <w:r w:rsidR="004561A0">
        <w:rPr>
          <w:sz w:val="24"/>
          <w:szCs w:val="24"/>
        </w:rPr>
        <w:t xml:space="preserve">can run in parallel with, or indeed be replaced by, a </w:t>
      </w:r>
      <w:r w:rsidRPr="00ED60D5">
        <w:rPr>
          <w:sz w:val="24"/>
          <w:szCs w:val="24"/>
        </w:rPr>
        <w:t xml:space="preserve">solution </w:t>
      </w:r>
      <w:r w:rsidR="004561A0">
        <w:rPr>
          <w:sz w:val="24"/>
          <w:szCs w:val="24"/>
        </w:rPr>
        <w:t xml:space="preserve">that </w:t>
      </w:r>
      <w:r w:rsidRPr="00ED60D5">
        <w:rPr>
          <w:sz w:val="24"/>
          <w:szCs w:val="24"/>
        </w:rPr>
        <w:t xml:space="preserve">might lie closer to home. </w:t>
      </w:r>
      <w:r w:rsidR="00557FF1" w:rsidRPr="00ED60D5">
        <w:rPr>
          <w:sz w:val="24"/>
          <w:szCs w:val="24"/>
        </w:rPr>
        <w:t xml:space="preserve">All families have their ups and downs. There may be periods of difficulties with relationships between </w:t>
      </w:r>
      <w:r w:rsidR="00813CAD">
        <w:rPr>
          <w:sz w:val="24"/>
          <w:szCs w:val="24"/>
        </w:rPr>
        <w:t>partners</w:t>
      </w:r>
      <w:r w:rsidR="00557FF1" w:rsidRPr="00ED60D5">
        <w:rPr>
          <w:sz w:val="24"/>
          <w:szCs w:val="24"/>
        </w:rPr>
        <w:t>, between parent and child, or between siblings. Indeed, there may also be the trauma of redundancy, illness, or bereavement that may impact on the atmosphere in the home</w:t>
      </w:r>
      <w:r w:rsidR="00B0227A" w:rsidRPr="00ED60D5">
        <w:rPr>
          <w:sz w:val="24"/>
          <w:szCs w:val="24"/>
        </w:rPr>
        <w:t xml:space="preserve"> and as a result may impact on our teenagers</w:t>
      </w:r>
      <w:r w:rsidR="004561A0">
        <w:rPr>
          <w:sz w:val="24"/>
          <w:szCs w:val="24"/>
        </w:rPr>
        <w:t>’</w:t>
      </w:r>
      <w:r w:rsidR="00B0227A" w:rsidRPr="00ED60D5">
        <w:rPr>
          <w:sz w:val="24"/>
          <w:szCs w:val="24"/>
        </w:rPr>
        <w:t xml:space="preserve"> </w:t>
      </w:r>
      <w:r w:rsidR="00B0227A" w:rsidRPr="00ED60D5">
        <w:rPr>
          <w:sz w:val="24"/>
          <w:szCs w:val="24"/>
        </w:rPr>
        <w:lastRenderedPageBreak/>
        <w:t xml:space="preserve">relationship with a significant other person in their family. </w:t>
      </w:r>
      <w:r w:rsidR="00557FF1" w:rsidRPr="00ED60D5">
        <w:rPr>
          <w:sz w:val="24"/>
          <w:szCs w:val="24"/>
        </w:rPr>
        <w:t xml:space="preserve"> Some teenagers who experience such family difficulties can continue on and cope without these difficulties impacting on their lives. However, other teenagers can, and do, encounter situations whereby difficulties in the home have such an emotional</w:t>
      </w:r>
      <w:r w:rsidR="004561A0">
        <w:rPr>
          <w:sz w:val="24"/>
          <w:szCs w:val="24"/>
        </w:rPr>
        <w:t xml:space="preserve"> impact that it can</w:t>
      </w:r>
      <w:r w:rsidRPr="00ED60D5">
        <w:rPr>
          <w:sz w:val="24"/>
          <w:szCs w:val="24"/>
        </w:rPr>
        <w:t xml:space="preserve"> hinder their progress in life</w:t>
      </w:r>
      <w:r w:rsidR="00B0227A" w:rsidRPr="00ED60D5">
        <w:rPr>
          <w:sz w:val="24"/>
          <w:szCs w:val="24"/>
        </w:rPr>
        <w:t xml:space="preserve"> and cause them to engage in </w:t>
      </w:r>
      <w:r w:rsidR="00557FF1" w:rsidRPr="00ED60D5">
        <w:rPr>
          <w:sz w:val="24"/>
          <w:szCs w:val="24"/>
        </w:rPr>
        <w:t xml:space="preserve">negative activities </w:t>
      </w:r>
      <w:r w:rsidR="004561A0">
        <w:rPr>
          <w:sz w:val="24"/>
          <w:szCs w:val="24"/>
        </w:rPr>
        <w:t xml:space="preserve">as a result of </w:t>
      </w:r>
      <w:r w:rsidR="00557FF1" w:rsidRPr="00ED60D5">
        <w:rPr>
          <w:sz w:val="24"/>
          <w:szCs w:val="24"/>
        </w:rPr>
        <w:t>disharmony in the home</w:t>
      </w:r>
      <w:r w:rsidR="004561A0">
        <w:rPr>
          <w:sz w:val="24"/>
          <w:szCs w:val="24"/>
        </w:rPr>
        <w:t xml:space="preserve"> or a relationship within the home</w:t>
      </w:r>
      <w:r w:rsidR="00557FF1" w:rsidRPr="00ED60D5">
        <w:rPr>
          <w:sz w:val="24"/>
          <w:szCs w:val="24"/>
        </w:rPr>
        <w:t xml:space="preserve">. </w:t>
      </w:r>
      <w:r w:rsidR="004561A0">
        <w:rPr>
          <w:sz w:val="24"/>
          <w:szCs w:val="24"/>
        </w:rPr>
        <w:t xml:space="preserve">Sometimes when teenagers engage in negative behaviours these behaviours can result in </w:t>
      </w:r>
      <w:r w:rsidR="00557FF1" w:rsidRPr="00ED60D5">
        <w:rPr>
          <w:sz w:val="24"/>
          <w:szCs w:val="24"/>
        </w:rPr>
        <w:t>fraught relationship</w:t>
      </w:r>
      <w:r w:rsidR="004561A0">
        <w:rPr>
          <w:sz w:val="24"/>
          <w:szCs w:val="24"/>
        </w:rPr>
        <w:t>s</w:t>
      </w:r>
      <w:r w:rsidR="00557FF1" w:rsidRPr="00ED60D5">
        <w:rPr>
          <w:sz w:val="24"/>
          <w:szCs w:val="24"/>
        </w:rPr>
        <w:t xml:space="preserve">. However, </w:t>
      </w:r>
      <w:r w:rsidR="004561A0">
        <w:rPr>
          <w:sz w:val="24"/>
          <w:szCs w:val="24"/>
        </w:rPr>
        <w:t>there is another way to view this. I</w:t>
      </w:r>
      <w:r w:rsidR="00557FF1" w:rsidRPr="00ED60D5">
        <w:rPr>
          <w:sz w:val="24"/>
          <w:szCs w:val="24"/>
        </w:rPr>
        <w:t>t could be argued that it may be the other way around; the fraught relationship may be the cause of the negative behaviour. In other words</w:t>
      </w:r>
      <w:r w:rsidR="000022B2">
        <w:rPr>
          <w:sz w:val="24"/>
          <w:szCs w:val="24"/>
        </w:rPr>
        <w:t>,</w:t>
      </w:r>
      <w:r w:rsidR="00557FF1" w:rsidRPr="00ED60D5">
        <w:rPr>
          <w:sz w:val="24"/>
          <w:szCs w:val="24"/>
        </w:rPr>
        <w:t xml:space="preserve"> if we </w:t>
      </w:r>
      <w:r w:rsidR="00B0227A" w:rsidRPr="00ED60D5">
        <w:rPr>
          <w:sz w:val="24"/>
          <w:szCs w:val="24"/>
        </w:rPr>
        <w:t xml:space="preserve">can </w:t>
      </w:r>
      <w:r w:rsidR="00557FF1" w:rsidRPr="00ED60D5">
        <w:rPr>
          <w:sz w:val="24"/>
          <w:szCs w:val="24"/>
        </w:rPr>
        <w:t xml:space="preserve">fix the </w:t>
      </w:r>
      <w:proofErr w:type="gramStart"/>
      <w:r w:rsidR="00557FF1" w:rsidRPr="00ED60D5">
        <w:rPr>
          <w:sz w:val="24"/>
          <w:szCs w:val="24"/>
        </w:rPr>
        <w:t>relationship</w:t>
      </w:r>
      <w:proofErr w:type="gramEnd"/>
      <w:r w:rsidR="00557FF1" w:rsidRPr="00ED60D5">
        <w:rPr>
          <w:sz w:val="24"/>
          <w:szCs w:val="24"/>
        </w:rPr>
        <w:t xml:space="preserve"> we may fix the behaviour</w:t>
      </w:r>
      <w:r w:rsidR="00813CAD">
        <w:rPr>
          <w:sz w:val="24"/>
          <w:szCs w:val="24"/>
        </w:rPr>
        <w:t>s</w:t>
      </w:r>
      <w:r w:rsidR="00557FF1" w:rsidRPr="00ED60D5">
        <w:rPr>
          <w:sz w:val="24"/>
          <w:szCs w:val="24"/>
        </w:rPr>
        <w:t xml:space="preserve"> –</w:t>
      </w:r>
      <w:r w:rsidR="004561A0">
        <w:rPr>
          <w:sz w:val="24"/>
          <w:szCs w:val="24"/>
        </w:rPr>
        <w:t xml:space="preserve"> </w:t>
      </w:r>
      <w:r w:rsidR="00557FF1" w:rsidRPr="00ED60D5">
        <w:rPr>
          <w:sz w:val="24"/>
          <w:szCs w:val="24"/>
        </w:rPr>
        <w:t>not the other way around. Most of the time negative behaviours are symptoms of anot</w:t>
      </w:r>
      <w:r w:rsidR="00B0227A" w:rsidRPr="00ED60D5">
        <w:rPr>
          <w:sz w:val="24"/>
          <w:szCs w:val="24"/>
        </w:rPr>
        <w:t>her problem – not the cause</w:t>
      </w:r>
      <w:r w:rsidR="004561A0">
        <w:rPr>
          <w:sz w:val="24"/>
          <w:szCs w:val="24"/>
        </w:rPr>
        <w:t>. With this in mind, it is worth r</w:t>
      </w:r>
      <w:r w:rsidR="00B0227A" w:rsidRPr="00ED60D5">
        <w:rPr>
          <w:sz w:val="24"/>
          <w:szCs w:val="24"/>
        </w:rPr>
        <w:t>emember</w:t>
      </w:r>
      <w:r w:rsidR="004561A0">
        <w:rPr>
          <w:sz w:val="24"/>
          <w:szCs w:val="24"/>
        </w:rPr>
        <w:t xml:space="preserve">ing </w:t>
      </w:r>
      <w:r w:rsidR="00813CAD">
        <w:rPr>
          <w:sz w:val="24"/>
          <w:szCs w:val="24"/>
        </w:rPr>
        <w:t xml:space="preserve">a point made earlier, </w:t>
      </w:r>
      <w:r w:rsidR="00B0227A" w:rsidRPr="00ED60D5">
        <w:rPr>
          <w:sz w:val="24"/>
          <w:szCs w:val="24"/>
        </w:rPr>
        <w:t>quality relationships</w:t>
      </w:r>
      <w:r w:rsidR="004561A0">
        <w:rPr>
          <w:sz w:val="24"/>
          <w:szCs w:val="24"/>
        </w:rPr>
        <w:t xml:space="preserve"> are</w:t>
      </w:r>
      <w:r w:rsidR="00B0227A" w:rsidRPr="00ED60D5">
        <w:rPr>
          <w:sz w:val="24"/>
          <w:szCs w:val="24"/>
        </w:rPr>
        <w:t xml:space="preserve"> a rock-bottom fundamental to their well-being </w:t>
      </w:r>
      <w:r w:rsidR="00B0227A" w:rsidRPr="00ED60D5">
        <w:rPr>
          <w:sz w:val="24"/>
          <w:szCs w:val="24"/>
        </w:rPr>
        <w:fldChar w:fldCharType="begin"/>
      </w:r>
      <w:r w:rsidR="00517595">
        <w:rPr>
          <w:sz w:val="24"/>
          <w:szCs w:val="24"/>
        </w:rPr>
        <w:instrText xml:space="preserve"> ADDIN ZOTERO_ITEM CSL_CITATION {"citationID":"OMVn1dmR","properties":{"formattedCitation":"[30]","plainCitation":"[30]","noteIndex":0},"citationItems":[{"id":746,"uris":["http://zotero.org/users/5331403/items/462EQKN5"],"uri":["http://zotero.org/users/5331403/items/462EQKN5"],"itemData":{"id":746,"type":"book","ISBN":"978-0-7475-4384-8","publisher":"Bloomsbury","title":"Working with emotional intelligence","author":[{"family":"Goleman","given":"Daniel"}],"issued":{"date-parts":[["1999",1,1]]}}}],"schema":"https://github.com/citation-style-language/schema/raw/master/csl-citation.json"} </w:instrText>
      </w:r>
      <w:r w:rsidR="00B0227A" w:rsidRPr="00ED60D5">
        <w:rPr>
          <w:sz w:val="24"/>
          <w:szCs w:val="24"/>
        </w:rPr>
        <w:fldChar w:fldCharType="separate"/>
      </w:r>
      <w:r w:rsidR="00517595" w:rsidRPr="00517595">
        <w:rPr>
          <w:rFonts w:ascii="Calibri" w:hAnsi="Calibri"/>
          <w:sz w:val="24"/>
        </w:rPr>
        <w:t>[30]</w:t>
      </w:r>
      <w:r w:rsidR="00B0227A" w:rsidRPr="00ED60D5">
        <w:rPr>
          <w:sz w:val="24"/>
          <w:szCs w:val="24"/>
        </w:rPr>
        <w:fldChar w:fldCharType="end"/>
      </w:r>
      <w:r w:rsidR="00B0227A" w:rsidRPr="00ED60D5">
        <w:rPr>
          <w:sz w:val="24"/>
          <w:szCs w:val="24"/>
        </w:rPr>
        <w:t xml:space="preserve">. </w:t>
      </w:r>
    </w:p>
    <w:p w14:paraId="08B885DA" w14:textId="77777777" w:rsidR="00BB3044" w:rsidRDefault="00BB3044" w:rsidP="00ED60D5">
      <w:pPr>
        <w:spacing w:after="0" w:line="240" w:lineRule="auto"/>
        <w:jc w:val="both"/>
        <w:rPr>
          <w:sz w:val="24"/>
          <w:szCs w:val="24"/>
        </w:rPr>
      </w:pPr>
    </w:p>
    <w:p w14:paraId="29F3A4A9" w14:textId="77777777" w:rsidR="00BB3044" w:rsidRDefault="00BB3044" w:rsidP="00ED60D5">
      <w:pPr>
        <w:spacing w:after="0" w:line="240" w:lineRule="auto"/>
        <w:jc w:val="both"/>
        <w:rPr>
          <w:sz w:val="24"/>
          <w:szCs w:val="24"/>
        </w:rPr>
      </w:pPr>
    </w:p>
    <w:p w14:paraId="03009E2C" w14:textId="77777777" w:rsidR="00BB3044" w:rsidRDefault="00BB3044" w:rsidP="00ED60D5">
      <w:pPr>
        <w:spacing w:after="0" w:line="240" w:lineRule="auto"/>
        <w:jc w:val="both"/>
        <w:rPr>
          <w:sz w:val="24"/>
          <w:szCs w:val="24"/>
        </w:rPr>
      </w:pPr>
    </w:p>
    <w:p w14:paraId="49C0A8FE" w14:textId="77777777" w:rsidR="00C7142B" w:rsidRDefault="00C7142B" w:rsidP="00ED60D5">
      <w:pPr>
        <w:spacing w:after="0" w:line="240" w:lineRule="auto"/>
        <w:jc w:val="both"/>
        <w:rPr>
          <w:sz w:val="24"/>
          <w:szCs w:val="24"/>
        </w:rPr>
      </w:pPr>
    </w:p>
    <w:p w14:paraId="7F1FFC27" w14:textId="77777777" w:rsidR="00C7142B" w:rsidRDefault="00C7142B" w:rsidP="00ED60D5">
      <w:pPr>
        <w:spacing w:after="0" w:line="240" w:lineRule="auto"/>
        <w:jc w:val="both"/>
        <w:rPr>
          <w:sz w:val="24"/>
          <w:szCs w:val="24"/>
        </w:rPr>
      </w:pPr>
    </w:p>
    <w:p w14:paraId="091959E2" w14:textId="77777777" w:rsidR="00C7142B" w:rsidRDefault="00C7142B" w:rsidP="00ED60D5">
      <w:pPr>
        <w:spacing w:after="0" w:line="240" w:lineRule="auto"/>
        <w:jc w:val="both"/>
        <w:rPr>
          <w:sz w:val="24"/>
          <w:szCs w:val="24"/>
        </w:rPr>
      </w:pPr>
    </w:p>
    <w:p w14:paraId="2C99F45E" w14:textId="77777777" w:rsidR="00C7142B" w:rsidRDefault="00C7142B" w:rsidP="00ED60D5">
      <w:pPr>
        <w:spacing w:after="0" w:line="240" w:lineRule="auto"/>
        <w:jc w:val="both"/>
        <w:rPr>
          <w:sz w:val="24"/>
          <w:szCs w:val="24"/>
        </w:rPr>
      </w:pPr>
    </w:p>
    <w:p w14:paraId="294075A5" w14:textId="77777777" w:rsidR="00C7142B" w:rsidRDefault="00C7142B" w:rsidP="00ED60D5">
      <w:pPr>
        <w:spacing w:after="0" w:line="240" w:lineRule="auto"/>
        <w:jc w:val="both"/>
        <w:rPr>
          <w:sz w:val="24"/>
          <w:szCs w:val="24"/>
        </w:rPr>
      </w:pPr>
    </w:p>
    <w:p w14:paraId="28EDF6F6" w14:textId="77777777" w:rsidR="00C7142B" w:rsidRDefault="00C7142B" w:rsidP="00ED60D5">
      <w:pPr>
        <w:spacing w:after="0" w:line="240" w:lineRule="auto"/>
        <w:jc w:val="both"/>
        <w:rPr>
          <w:sz w:val="24"/>
          <w:szCs w:val="24"/>
        </w:rPr>
      </w:pPr>
    </w:p>
    <w:p w14:paraId="4C2801CD" w14:textId="77777777" w:rsidR="00C7142B" w:rsidRDefault="00C7142B" w:rsidP="00ED60D5">
      <w:pPr>
        <w:spacing w:after="0" w:line="240" w:lineRule="auto"/>
        <w:jc w:val="both"/>
        <w:rPr>
          <w:sz w:val="24"/>
          <w:szCs w:val="24"/>
        </w:rPr>
      </w:pPr>
    </w:p>
    <w:p w14:paraId="35D9E56C" w14:textId="77777777" w:rsidR="00C7142B" w:rsidRDefault="00C7142B" w:rsidP="00ED60D5">
      <w:pPr>
        <w:spacing w:after="0" w:line="240" w:lineRule="auto"/>
        <w:jc w:val="both"/>
        <w:rPr>
          <w:sz w:val="24"/>
          <w:szCs w:val="24"/>
        </w:rPr>
      </w:pPr>
    </w:p>
    <w:p w14:paraId="034332CF" w14:textId="77777777" w:rsidR="00C7142B" w:rsidRDefault="00C7142B" w:rsidP="00ED60D5">
      <w:pPr>
        <w:spacing w:after="0" w:line="240" w:lineRule="auto"/>
        <w:jc w:val="both"/>
        <w:rPr>
          <w:sz w:val="24"/>
          <w:szCs w:val="24"/>
        </w:rPr>
      </w:pPr>
    </w:p>
    <w:p w14:paraId="4400E91E" w14:textId="77777777" w:rsidR="00C7142B" w:rsidRDefault="00C7142B" w:rsidP="00ED60D5">
      <w:pPr>
        <w:spacing w:after="0" w:line="240" w:lineRule="auto"/>
        <w:jc w:val="both"/>
        <w:rPr>
          <w:sz w:val="24"/>
          <w:szCs w:val="24"/>
        </w:rPr>
      </w:pPr>
    </w:p>
    <w:p w14:paraId="71FC0D66" w14:textId="77777777" w:rsidR="00C7142B" w:rsidRDefault="00C7142B" w:rsidP="00ED60D5">
      <w:pPr>
        <w:spacing w:after="0" w:line="240" w:lineRule="auto"/>
        <w:jc w:val="both"/>
        <w:rPr>
          <w:sz w:val="24"/>
          <w:szCs w:val="24"/>
        </w:rPr>
      </w:pPr>
    </w:p>
    <w:p w14:paraId="6D9AE94E" w14:textId="77777777" w:rsidR="00C7142B" w:rsidRDefault="00C7142B" w:rsidP="00ED60D5">
      <w:pPr>
        <w:spacing w:after="0" w:line="240" w:lineRule="auto"/>
        <w:jc w:val="both"/>
        <w:rPr>
          <w:sz w:val="24"/>
          <w:szCs w:val="24"/>
        </w:rPr>
      </w:pPr>
    </w:p>
    <w:p w14:paraId="6AF53ADD" w14:textId="77777777" w:rsidR="00C7142B" w:rsidRDefault="00C7142B" w:rsidP="00ED60D5">
      <w:pPr>
        <w:spacing w:after="0" w:line="240" w:lineRule="auto"/>
        <w:jc w:val="both"/>
        <w:rPr>
          <w:sz w:val="24"/>
          <w:szCs w:val="24"/>
        </w:rPr>
      </w:pPr>
    </w:p>
    <w:p w14:paraId="5CE00EEB" w14:textId="77777777" w:rsidR="00C7142B" w:rsidRDefault="00C7142B" w:rsidP="00ED60D5">
      <w:pPr>
        <w:spacing w:after="0" w:line="240" w:lineRule="auto"/>
        <w:jc w:val="both"/>
        <w:rPr>
          <w:sz w:val="24"/>
          <w:szCs w:val="24"/>
        </w:rPr>
      </w:pPr>
    </w:p>
    <w:p w14:paraId="1AA93719" w14:textId="77777777" w:rsidR="00C7142B" w:rsidRDefault="00C7142B" w:rsidP="00ED60D5">
      <w:pPr>
        <w:spacing w:after="0" w:line="240" w:lineRule="auto"/>
        <w:jc w:val="both"/>
        <w:rPr>
          <w:sz w:val="24"/>
          <w:szCs w:val="24"/>
        </w:rPr>
      </w:pPr>
    </w:p>
    <w:p w14:paraId="68B378DF" w14:textId="77777777" w:rsidR="00C7142B" w:rsidRDefault="00C7142B" w:rsidP="00ED60D5">
      <w:pPr>
        <w:spacing w:after="0" w:line="240" w:lineRule="auto"/>
        <w:jc w:val="both"/>
        <w:rPr>
          <w:sz w:val="24"/>
          <w:szCs w:val="24"/>
        </w:rPr>
      </w:pPr>
    </w:p>
    <w:p w14:paraId="4830E518" w14:textId="77777777" w:rsidR="00C7142B" w:rsidRDefault="00C7142B" w:rsidP="00ED60D5">
      <w:pPr>
        <w:spacing w:after="0" w:line="240" w:lineRule="auto"/>
        <w:jc w:val="both"/>
        <w:rPr>
          <w:sz w:val="24"/>
          <w:szCs w:val="24"/>
        </w:rPr>
      </w:pPr>
    </w:p>
    <w:p w14:paraId="16D19AA5" w14:textId="77777777" w:rsidR="00C7142B" w:rsidRDefault="00C7142B" w:rsidP="00ED60D5">
      <w:pPr>
        <w:spacing w:after="0" w:line="240" w:lineRule="auto"/>
        <w:jc w:val="both"/>
        <w:rPr>
          <w:sz w:val="24"/>
          <w:szCs w:val="24"/>
        </w:rPr>
      </w:pPr>
    </w:p>
    <w:p w14:paraId="02266604" w14:textId="77777777" w:rsidR="00C7142B" w:rsidRDefault="00C7142B" w:rsidP="00ED60D5">
      <w:pPr>
        <w:spacing w:after="0" w:line="240" w:lineRule="auto"/>
        <w:jc w:val="both"/>
        <w:rPr>
          <w:sz w:val="24"/>
          <w:szCs w:val="24"/>
        </w:rPr>
      </w:pPr>
    </w:p>
    <w:p w14:paraId="1624522A" w14:textId="77777777" w:rsidR="00FD0877" w:rsidRDefault="00FD0877" w:rsidP="00ED60D5">
      <w:pPr>
        <w:spacing w:after="0" w:line="240" w:lineRule="auto"/>
        <w:jc w:val="both"/>
        <w:rPr>
          <w:sz w:val="24"/>
          <w:szCs w:val="24"/>
        </w:rPr>
      </w:pPr>
    </w:p>
    <w:p w14:paraId="0A70DD45" w14:textId="77777777" w:rsidR="005B6116" w:rsidRDefault="005B6116" w:rsidP="00ED60D5">
      <w:pPr>
        <w:spacing w:after="0" w:line="240" w:lineRule="auto"/>
        <w:jc w:val="both"/>
        <w:rPr>
          <w:sz w:val="24"/>
          <w:szCs w:val="24"/>
        </w:rPr>
      </w:pPr>
    </w:p>
    <w:p w14:paraId="26E5598A" w14:textId="77777777" w:rsidR="007D0335" w:rsidRDefault="007D0335" w:rsidP="00ED60D5">
      <w:pPr>
        <w:spacing w:after="0" w:line="240" w:lineRule="auto"/>
        <w:jc w:val="both"/>
        <w:rPr>
          <w:sz w:val="24"/>
          <w:szCs w:val="24"/>
        </w:rPr>
      </w:pPr>
    </w:p>
    <w:p w14:paraId="47A8C2D2" w14:textId="77777777" w:rsidR="007D0335" w:rsidRDefault="007D0335" w:rsidP="00ED60D5">
      <w:pPr>
        <w:spacing w:after="0" w:line="240" w:lineRule="auto"/>
        <w:jc w:val="both"/>
        <w:rPr>
          <w:sz w:val="24"/>
          <w:szCs w:val="24"/>
        </w:rPr>
      </w:pPr>
    </w:p>
    <w:p w14:paraId="3046DB44" w14:textId="77777777" w:rsidR="007D0335" w:rsidRDefault="007D0335" w:rsidP="00ED60D5">
      <w:pPr>
        <w:spacing w:after="0" w:line="240" w:lineRule="auto"/>
        <w:jc w:val="both"/>
        <w:rPr>
          <w:sz w:val="24"/>
          <w:szCs w:val="24"/>
        </w:rPr>
      </w:pPr>
    </w:p>
    <w:p w14:paraId="2956858A" w14:textId="77777777" w:rsidR="00FD0877" w:rsidRDefault="00437EEC" w:rsidP="00ED60D5">
      <w:pPr>
        <w:spacing w:after="0" w:line="240" w:lineRule="auto"/>
        <w:jc w:val="both"/>
        <w:rPr>
          <w:sz w:val="24"/>
          <w:szCs w:val="24"/>
        </w:rPr>
      </w:pPr>
      <w:r>
        <w:rPr>
          <w:rFonts w:ascii="Times New Roman" w:hAnsi="Times New Roman" w:cs="Times New Roman"/>
          <w:noProof/>
          <w:sz w:val="24"/>
          <w:szCs w:val="24"/>
          <w:lang w:eastAsia="en-IE"/>
        </w:rPr>
        <w:lastRenderedPageBreak/>
        <mc:AlternateContent>
          <mc:Choice Requires="wps">
            <w:drawing>
              <wp:anchor distT="0" distB="0" distL="114300" distR="114300" simplePos="0" relativeHeight="251772928" behindDoc="0" locked="0" layoutInCell="1" allowOverlap="1" wp14:anchorId="7F9F1816" wp14:editId="156C082B">
                <wp:simplePos x="0" y="0"/>
                <wp:positionH relativeFrom="margin">
                  <wp:align>right</wp:align>
                </wp:positionH>
                <wp:positionV relativeFrom="paragraph">
                  <wp:posOffset>-504190</wp:posOffset>
                </wp:positionV>
                <wp:extent cx="5715000" cy="485775"/>
                <wp:effectExtent l="19050" t="19050" r="19050" b="28575"/>
                <wp:wrapNone/>
                <wp:docPr id="46" name="Text Box 46"/>
                <wp:cNvGraphicFramePr/>
                <a:graphic xmlns:a="http://schemas.openxmlformats.org/drawingml/2006/main">
                  <a:graphicData uri="http://schemas.microsoft.com/office/word/2010/wordprocessingShape">
                    <wps:wsp>
                      <wps:cNvSpPr txBox="1"/>
                      <wps:spPr>
                        <a:xfrm>
                          <a:off x="0" y="0"/>
                          <a:ext cx="5715000" cy="485775"/>
                        </a:xfrm>
                        <a:prstGeom prst="rect">
                          <a:avLst/>
                        </a:prstGeom>
                        <a:noFill/>
                        <a:ln w="38100">
                          <a:solidFill>
                            <a:srgbClr val="0066FF"/>
                          </a:solidFill>
                        </a:ln>
                        <a:effectLst/>
                      </wps:spPr>
                      <wps:style>
                        <a:lnRef idx="0">
                          <a:schemeClr val="accent1"/>
                        </a:lnRef>
                        <a:fillRef idx="0">
                          <a:schemeClr val="accent1"/>
                        </a:fillRef>
                        <a:effectRef idx="0">
                          <a:schemeClr val="accent1"/>
                        </a:effectRef>
                        <a:fontRef idx="minor">
                          <a:schemeClr val="dk1"/>
                        </a:fontRef>
                      </wps:style>
                      <wps:txbx>
                        <w:txbxContent>
                          <w:p w14:paraId="4BD4C605" w14:textId="77777777" w:rsidR="00517595" w:rsidRPr="00BA583C" w:rsidRDefault="00517595" w:rsidP="00BA583C">
                            <w:pPr>
                              <w:jc w:val="center"/>
                              <w:rPr>
                                <w:b/>
                                <w:sz w:val="36"/>
                                <w:szCs w:val="20"/>
                              </w:rPr>
                            </w:pPr>
                            <w:r w:rsidRPr="00BA583C">
                              <w:rPr>
                                <w:b/>
                                <w:sz w:val="36"/>
                                <w:szCs w:val="20"/>
                              </w:rPr>
                              <w:t>10. What Can Get in Our Way of Doing the Best We Can?</w:t>
                            </w:r>
                          </w:p>
                          <w:p w14:paraId="3CBD8ACE" w14:textId="77777777" w:rsidR="00517595" w:rsidRPr="00BA583C" w:rsidRDefault="00517595" w:rsidP="00BA583C">
                            <w:pPr>
                              <w:jc w:val="center"/>
                              <w:rPr>
                                <w:b/>
                                <w:sz w:val="180"/>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CA14F" id="Text Box 46" o:spid="_x0000_s1063" type="#_x0000_t202" style="position:absolute;left:0;text-align:left;margin-left:398.8pt;margin-top:-39.7pt;width:450pt;height:38.25pt;z-index:25177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" filled="f" strokecolor="#06f" strokeweight="3pt">
                <v:textbox>
                  <w:txbxContent>
                    <w:p w:rsidR="00517595" w:rsidRPr="00BA583C" w:rsidRDefault="00517595" w:rsidP="00BA583C">
                      <w:pPr>
                        <w:jc w:val="center"/>
                        <w:rPr>
                          <w:b/>
                          <w:sz w:val="36"/>
                          <w:szCs w:val="20"/>
                        </w:rPr>
                      </w:pPr>
                      <w:r w:rsidRPr="00BA583C">
                        <w:rPr>
                          <w:b/>
                          <w:sz w:val="36"/>
                          <w:szCs w:val="20"/>
                        </w:rPr>
                        <w:t>10. What Can Get in Our Way of Doing the Best We Can?</w:t>
                      </w:r>
                    </w:p>
                    <w:p w:rsidR="00517595" w:rsidRPr="00BA583C" w:rsidRDefault="00517595" w:rsidP="00BA583C">
                      <w:pPr>
                        <w:jc w:val="center"/>
                        <w:rPr>
                          <w:b/>
                          <w:sz w:val="180"/>
                          <w:szCs w:val="36"/>
                        </w:rPr>
                      </w:pPr>
                    </w:p>
                  </w:txbxContent>
                </v:textbox>
                <w10:wrap anchorx="margin"/>
              </v:shape>
            </w:pict>
          </mc:Fallback>
        </mc:AlternateContent>
      </w:r>
    </w:p>
    <w:p w14:paraId="774DBDB2" w14:textId="77777777" w:rsidR="00F96066" w:rsidRDefault="00F96066" w:rsidP="009D0BD0">
      <w:pPr>
        <w:spacing w:after="0" w:line="360" w:lineRule="auto"/>
        <w:jc w:val="both"/>
        <w:rPr>
          <w:sz w:val="24"/>
          <w:szCs w:val="20"/>
        </w:rPr>
      </w:pPr>
      <w:r w:rsidRPr="005308B6">
        <w:rPr>
          <w:sz w:val="24"/>
          <w:szCs w:val="20"/>
        </w:rPr>
        <w:t>Despite our best intentions and out best effort</w:t>
      </w:r>
      <w:r w:rsidR="00813CAD">
        <w:rPr>
          <w:sz w:val="24"/>
          <w:szCs w:val="20"/>
        </w:rPr>
        <w:t>s</w:t>
      </w:r>
      <w:r w:rsidRPr="005308B6">
        <w:rPr>
          <w:sz w:val="24"/>
          <w:szCs w:val="20"/>
        </w:rPr>
        <w:t xml:space="preserve"> we, as parents, can sometimes trip ourselves</w:t>
      </w:r>
      <w:r w:rsidR="00813CAD">
        <w:rPr>
          <w:sz w:val="24"/>
          <w:szCs w:val="20"/>
        </w:rPr>
        <w:t xml:space="preserve"> up</w:t>
      </w:r>
      <w:r w:rsidRPr="005308B6">
        <w:rPr>
          <w:sz w:val="24"/>
          <w:szCs w:val="20"/>
        </w:rPr>
        <w:t xml:space="preserve"> when dealing with our teenagers. </w:t>
      </w:r>
      <w:proofErr w:type="gramStart"/>
      <w:r w:rsidR="0009554F">
        <w:rPr>
          <w:sz w:val="24"/>
          <w:szCs w:val="20"/>
        </w:rPr>
        <w:t>Let’s</w:t>
      </w:r>
      <w:proofErr w:type="gramEnd"/>
      <w:r w:rsidR="0009554F">
        <w:rPr>
          <w:sz w:val="24"/>
          <w:szCs w:val="20"/>
        </w:rPr>
        <w:t xml:space="preserve"> use what we have learned about developing self-awareness in teenagers and apply</w:t>
      </w:r>
      <w:r w:rsidR="007D0335">
        <w:rPr>
          <w:sz w:val="24"/>
          <w:szCs w:val="20"/>
        </w:rPr>
        <w:t xml:space="preserve"> this</w:t>
      </w:r>
      <w:r w:rsidR="0009554F">
        <w:rPr>
          <w:sz w:val="24"/>
          <w:szCs w:val="20"/>
        </w:rPr>
        <w:t xml:space="preserve"> to ourselves as parents. </w:t>
      </w:r>
      <w:r w:rsidRPr="005308B6">
        <w:rPr>
          <w:sz w:val="24"/>
          <w:szCs w:val="20"/>
        </w:rPr>
        <w:t>Here are a few suggestions</w:t>
      </w:r>
      <w:r w:rsidR="0009554F">
        <w:rPr>
          <w:sz w:val="24"/>
          <w:szCs w:val="20"/>
        </w:rPr>
        <w:t>.</w:t>
      </w:r>
    </w:p>
    <w:p w14:paraId="7C734933" w14:textId="77777777" w:rsidR="0009554F" w:rsidRPr="00437EEC" w:rsidRDefault="0009554F" w:rsidP="005308B6">
      <w:pPr>
        <w:spacing w:after="0" w:line="240" w:lineRule="auto"/>
        <w:jc w:val="both"/>
        <w:rPr>
          <w:sz w:val="20"/>
          <w:szCs w:val="20"/>
        </w:rPr>
      </w:pPr>
    </w:p>
    <w:p w14:paraId="6DCC2D53" w14:textId="77777777" w:rsidR="0009554F" w:rsidRPr="001F0D5C" w:rsidRDefault="0009554F" w:rsidP="001F0D5C">
      <w:pPr>
        <w:pStyle w:val="ListParagraph"/>
        <w:numPr>
          <w:ilvl w:val="0"/>
          <w:numId w:val="26"/>
        </w:numPr>
        <w:spacing w:after="0" w:line="360" w:lineRule="auto"/>
        <w:jc w:val="both"/>
        <w:rPr>
          <w:sz w:val="24"/>
          <w:szCs w:val="20"/>
        </w:rPr>
      </w:pPr>
      <w:r w:rsidRPr="001F0D5C">
        <w:rPr>
          <w:sz w:val="24"/>
          <w:szCs w:val="20"/>
        </w:rPr>
        <w:t>We need to develop our own self-awareness to check that our desire to please them, make them happy, and show our love for them</w:t>
      </w:r>
      <w:r w:rsidR="00813CAD" w:rsidRPr="001F0D5C">
        <w:rPr>
          <w:sz w:val="24"/>
          <w:szCs w:val="20"/>
        </w:rPr>
        <w:t>,</w:t>
      </w:r>
      <w:r w:rsidRPr="001F0D5C">
        <w:rPr>
          <w:sz w:val="24"/>
          <w:szCs w:val="20"/>
        </w:rPr>
        <w:t xml:space="preserve"> does not result in boundaries not being applied, or being loose</w:t>
      </w:r>
      <w:r w:rsidR="000022B2">
        <w:rPr>
          <w:sz w:val="24"/>
          <w:szCs w:val="20"/>
        </w:rPr>
        <w:t>ned</w:t>
      </w:r>
      <w:r w:rsidRPr="001F0D5C">
        <w:rPr>
          <w:sz w:val="24"/>
          <w:szCs w:val="20"/>
        </w:rPr>
        <w:t xml:space="preserve"> too much too soon.</w:t>
      </w:r>
    </w:p>
    <w:p w14:paraId="4CF3B679" w14:textId="77777777" w:rsidR="00F96066" w:rsidRPr="00437EEC" w:rsidRDefault="00F96066" w:rsidP="001F0D5C">
      <w:pPr>
        <w:pStyle w:val="ListParagraph"/>
        <w:spacing w:after="0" w:line="360" w:lineRule="auto"/>
        <w:ind w:left="360"/>
        <w:jc w:val="both"/>
        <w:rPr>
          <w:sz w:val="20"/>
          <w:szCs w:val="20"/>
        </w:rPr>
      </w:pPr>
    </w:p>
    <w:p w14:paraId="3CAC1A65" w14:textId="77777777" w:rsidR="008461BD" w:rsidRPr="001F0D5C" w:rsidRDefault="00D45FDA" w:rsidP="001F0D5C">
      <w:pPr>
        <w:pStyle w:val="ListParagraph"/>
        <w:numPr>
          <w:ilvl w:val="0"/>
          <w:numId w:val="26"/>
        </w:numPr>
        <w:spacing w:after="0" w:line="360" w:lineRule="auto"/>
        <w:jc w:val="both"/>
        <w:rPr>
          <w:sz w:val="24"/>
          <w:szCs w:val="20"/>
        </w:rPr>
      </w:pPr>
      <w:r w:rsidRPr="001F0D5C">
        <w:rPr>
          <w:sz w:val="24"/>
          <w:szCs w:val="20"/>
        </w:rPr>
        <w:t xml:space="preserve">We need to develop our own self-awareness to check </w:t>
      </w:r>
      <w:r w:rsidR="008461BD" w:rsidRPr="001F0D5C">
        <w:rPr>
          <w:sz w:val="24"/>
          <w:szCs w:val="20"/>
        </w:rPr>
        <w:t>that our desire to prote</w:t>
      </w:r>
      <w:r w:rsidR="00F96066" w:rsidRPr="001F0D5C">
        <w:rPr>
          <w:sz w:val="24"/>
          <w:szCs w:val="20"/>
        </w:rPr>
        <w:t xml:space="preserve">ct them does not become the </w:t>
      </w:r>
      <w:r w:rsidR="000022B2" w:rsidRPr="001F0D5C">
        <w:rPr>
          <w:sz w:val="24"/>
          <w:szCs w:val="20"/>
        </w:rPr>
        <w:t>domin</w:t>
      </w:r>
      <w:r w:rsidR="000022B2">
        <w:rPr>
          <w:sz w:val="24"/>
          <w:szCs w:val="20"/>
        </w:rPr>
        <w:t>ant</w:t>
      </w:r>
      <w:r w:rsidR="00F96066" w:rsidRPr="001F0D5C">
        <w:rPr>
          <w:sz w:val="24"/>
          <w:szCs w:val="20"/>
        </w:rPr>
        <w:t xml:space="preserve"> emotion in ourselves and result in excessively s</w:t>
      </w:r>
      <w:r w:rsidR="008461BD" w:rsidRPr="001F0D5C">
        <w:rPr>
          <w:sz w:val="24"/>
          <w:szCs w:val="20"/>
        </w:rPr>
        <w:t xml:space="preserve">trict boundary controls </w:t>
      </w:r>
      <w:r w:rsidR="00F96066" w:rsidRPr="001F0D5C">
        <w:rPr>
          <w:sz w:val="24"/>
          <w:szCs w:val="20"/>
        </w:rPr>
        <w:t xml:space="preserve">and, as a result, </w:t>
      </w:r>
      <w:r w:rsidR="008461BD" w:rsidRPr="001F0D5C">
        <w:rPr>
          <w:sz w:val="24"/>
          <w:szCs w:val="20"/>
        </w:rPr>
        <w:t>prevent</w:t>
      </w:r>
      <w:r w:rsidR="000022B2">
        <w:rPr>
          <w:sz w:val="24"/>
          <w:szCs w:val="20"/>
        </w:rPr>
        <w:t>s</w:t>
      </w:r>
      <w:r w:rsidR="008461BD" w:rsidRPr="001F0D5C">
        <w:rPr>
          <w:sz w:val="24"/>
          <w:szCs w:val="20"/>
        </w:rPr>
        <w:t xml:space="preserve"> them developing their own sense of autonomy and independence that they need to become a fully functioning adult.</w:t>
      </w:r>
    </w:p>
    <w:p w14:paraId="317D77BF" w14:textId="77777777" w:rsidR="00F96066" w:rsidRPr="001F0D5C" w:rsidRDefault="00F96066" w:rsidP="001F0D5C">
      <w:pPr>
        <w:pStyle w:val="ListParagraph"/>
        <w:spacing w:after="0" w:line="360" w:lineRule="auto"/>
        <w:ind w:left="360"/>
        <w:jc w:val="both"/>
        <w:rPr>
          <w:sz w:val="24"/>
          <w:szCs w:val="20"/>
        </w:rPr>
      </w:pPr>
    </w:p>
    <w:p w14:paraId="3567B92C" w14:textId="77777777" w:rsidR="00F96066" w:rsidRPr="001F0D5C" w:rsidRDefault="00D45FDA" w:rsidP="001F0D5C">
      <w:pPr>
        <w:pStyle w:val="ListParagraph"/>
        <w:numPr>
          <w:ilvl w:val="0"/>
          <w:numId w:val="26"/>
        </w:numPr>
        <w:spacing w:after="0" w:line="360" w:lineRule="auto"/>
        <w:jc w:val="both"/>
        <w:rPr>
          <w:sz w:val="24"/>
          <w:szCs w:val="20"/>
        </w:rPr>
      </w:pPr>
      <w:r w:rsidRPr="001F0D5C">
        <w:rPr>
          <w:sz w:val="24"/>
          <w:szCs w:val="20"/>
        </w:rPr>
        <w:t xml:space="preserve">We need to develop our own self-awareness to check </w:t>
      </w:r>
      <w:r w:rsidR="00F96066" w:rsidRPr="001F0D5C">
        <w:rPr>
          <w:sz w:val="24"/>
          <w:szCs w:val="20"/>
        </w:rPr>
        <w:t xml:space="preserve">that our desire to make them be the way </w:t>
      </w:r>
      <w:r w:rsidR="00F96066" w:rsidRPr="007D0335">
        <w:rPr>
          <w:i/>
          <w:sz w:val="24"/>
          <w:szCs w:val="20"/>
        </w:rPr>
        <w:t>we</w:t>
      </w:r>
      <w:r w:rsidR="00F96066" w:rsidRPr="001F0D5C">
        <w:rPr>
          <w:sz w:val="24"/>
          <w:szCs w:val="20"/>
        </w:rPr>
        <w:t xml:space="preserve"> want them to be does not become the domina</w:t>
      </w:r>
      <w:r w:rsidR="000022B2">
        <w:rPr>
          <w:sz w:val="24"/>
          <w:szCs w:val="20"/>
        </w:rPr>
        <w:t>nt</w:t>
      </w:r>
      <w:r w:rsidR="00F96066" w:rsidRPr="001F0D5C">
        <w:rPr>
          <w:sz w:val="24"/>
          <w:szCs w:val="20"/>
        </w:rPr>
        <w:t xml:space="preserve"> emotion in ourselves and result</w:t>
      </w:r>
      <w:r w:rsidR="000022B2">
        <w:rPr>
          <w:sz w:val="24"/>
          <w:szCs w:val="20"/>
        </w:rPr>
        <w:t>s</w:t>
      </w:r>
      <w:r w:rsidR="00F96066" w:rsidRPr="001F0D5C">
        <w:rPr>
          <w:sz w:val="24"/>
          <w:szCs w:val="20"/>
        </w:rPr>
        <w:t xml:space="preserve"> in boundary control</w:t>
      </w:r>
      <w:r w:rsidR="00813CAD" w:rsidRPr="001F0D5C">
        <w:rPr>
          <w:sz w:val="24"/>
          <w:szCs w:val="20"/>
        </w:rPr>
        <w:t>s</w:t>
      </w:r>
      <w:r w:rsidR="00F96066" w:rsidRPr="001F0D5C">
        <w:rPr>
          <w:sz w:val="24"/>
          <w:szCs w:val="20"/>
        </w:rPr>
        <w:t xml:space="preserve"> becoming psychological control</w:t>
      </w:r>
      <w:r w:rsidR="00813CAD" w:rsidRPr="001F0D5C">
        <w:rPr>
          <w:sz w:val="24"/>
          <w:szCs w:val="20"/>
        </w:rPr>
        <w:t>s</w:t>
      </w:r>
      <w:r w:rsidR="00F96066" w:rsidRPr="001F0D5C">
        <w:rPr>
          <w:sz w:val="24"/>
          <w:szCs w:val="20"/>
        </w:rPr>
        <w:t xml:space="preserve">.  </w:t>
      </w:r>
    </w:p>
    <w:p w14:paraId="67379E34" w14:textId="77777777" w:rsidR="00F96066" w:rsidRPr="001F0D5C" w:rsidRDefault="00F96066" w:rsidP="001F0D5C">
      <w:pPr>
        <w:pStyle w:val="ListParagraph"/>
        <w:spacing w:after="0" w:line="360" w:lineRule="auto"/>
        <w:ind w:left="360"/>
        <w:jc w:val="both"/>
        <w:rPr>
          <w:sz w:val="24"/>
          <w:szCs w:val="20"/>
        </w:rPr>
      </w:pPr>
    </w:p>
    <w:p w14:paraId="5BBD2D32" w14:textId="77777777" w:rsidR="009433E1" w:rsidRPr="001F0D5C" w:rsidRDefault="009433E1" w:rsidP="001F0D5C">
      <w:pPr>
        <w:pStyle w:val="ListParagraph"/>
        <w:numPr>
          <w:ilvl w:val="0"/>
          <w:numId w:val="26"/>
        </w:numPr>
        <w:spacing w:after="0" w:line="360" w:lineRule="auto"/>
        <w:jc w:val="both"/>
        <w:rPr>
          <w:sz w:val="24"/>
          <w:szCs w:val="20"/>
        </w:rPr>
      </w:pPr>
      <w:r w:rsidRPr="001F0D5C">
        <w:rPr>
          <w:sz w:val="24"/>
          <w:szCs w:val="20"/>
        </w:rPr>
        <w:t xml:space="preserve">When they were six years </w:t>
      </w:r>
      <w:proofErr w:type="gramStart"/>
      <w:r w:rsidRPr="001F0D5C">
        <w:rPr>
          <w:sz w:val="24"/>
          <w:szCs w:val="20"/>
        </w:rPr>
        <w:t>old</w:t>
      </w:r>
      <w:proofErr w:type="gramEnd"/>
      <w:r w:rsidRPr="001F0D5C">
        <w:rPr>
          <w:sz w:val="24"/>
          <w:szCs w:val="20"/>
        </w:rPr>
        <w:t xml:space="preserve"> we had the emotional skills to enable them bond with us and the </w:t>
      </w:r>
      <w:r w:rsidR="0009554F" w:rsidRPr="001F0D5C">
        <w:rPr>
          <w:sz w:val="24"/>
          <w:szCs w:val="20"/>
        </w:rPr>
        <w:t xml:space="preserve">natural parental instincts to </w:t>
      </w:r>
      <w:r w:rsidRPr="001F0D5C">
        <w:rPr>
          <w:sz w:val="24"/>
          <w:szCs w:val="20"/>
        </w:rPr>
        <w:t>fulfil their emotional needs. We need to adapt and adjust these skills as they progress through the different teenage year</w:t>
      </w:r>
      <w:r w:rsidR="000022B2">
        <w:rPr>
          <w:sz w:val="24"/>
          <w:szCs w:val="20"/>
        </w:rPr>
        <w:t>s</w:t>
      </w:r>
      <w:r w:rsidRPr="001F0D5C">
        <w:rPr>
          <w:sz w:val="24"/>
          <w:szCs w:val="20"/>
        </w:rPr>
        <w:t xml:space="preserve"> to ensure that that bond </w:t>
      </w:r>
      <w:proofErr w:type="gramStart"/>
      <w:r w:rsidRPr="001F0D5C">
        <w:rPr>
          <w:sz w:val="24"/>
          <w:szCs w:val="20"/>
        </w:rPr>
        <w:t>continues</w:t>
      </w:r>
      <w:proofErr w:type="gramEnd"/>
      <w:r w:rsidRPr="001F0D5C">
        <w:rPr>
          <w:sz w:val="24"/>
          <w:szCs w:val="20"/>
        </w:rPr>
        <w:t xml:space="preserve"> and their new and different emotional needs continue to be fulfilled. Because this can be difficult, we need to have the self-awareness not to try to substitute fulfilling their emotional needs with satisfying their physical needs by give them what they want or buying them what they want. This can happen because the latter is easier than the former. </w:t>
      </w:r>
    </w:p>
    <w:p w14:paraId="037BBE1F" w14:textId="77777777" w:rsidR="009433E1" w:rsidRDefault="009433E1" w:rsidP="001F0D5C">
      <w:pPr>
        <w:pStyle w:val="ListParagraph"/>
        <w:spacing w:after="0" w:line="360" w:lineRule="auto"/>
        <w:ind w:left="360"/>
        <w:jc w:val="both"/>
        <w:rPr>
          <w:sz w:val="24"/>
          <w:szCs w:val="20"/>
        </w:rPr>
      </w:pPr>
    </w:p>
    <w:p w14:paraId="3D394E67" w14:textId="77777777" w:rsidR="00D45FDA" w:rsidRPr="001F0D5C" w:rsidRDefault="008461BD" w:rsidP="001F0D5C">
      <w:pPr>
        <w:pStyle w:val="ListParagraph"/>
        <w:numPr>
          <w:ilvl w:val="0"/>
          <w:numId w:val="26"/>
        </w:numPr>
        <w:spacing w:after="0" w:line="360" w:lineRule="auto"/>
        <w:jc w:val="both"/>
        <w:rPr>
          <w:sz w:val="24"/>
          <w:szCs w:val="20"/>
        </w:rPr>
      </w:pPr>
      <w:r w:rsidRPr="001F0D5C">
        <w:rPr>
          <w:sz w:val="24"/>
          <w:szCs w:val="20"/>
        </w:rPr>
        <w:t xml:space="preserve">We need to </w:t>
      </w:r>
      <w:r w:rsidR="00D45FDA" w:rsidRPr="001F0D5C">
        <w:rPr>
          <w:sz w:val="24"/>
          <w:szCs w:val="20"/>
        </w:rPr>
        <w:t xml:space="preserve">remind ourselves that </w:t>
      </w:r>
      <w:r w:rsidRPr="001F0D5C">
        <w:rPr>
          <w:sz w:val="24"/>
          <w:szCs w:val="20"/>
        </w:rPr>
        <w:t>our emotional bond with our teenager</w:t>
      </w:r>
      <w:r w:rsidR="00D45FDA" w:rsidRPr="001F0D5C">
        <w:rPr>
          <w:sz w:val="24"/>
          <w:szCs w:val="20"/>
        </w:rPr>
        <w:t xml:space="preserve">s can have a </w:t>
      </w:r>
      <w:r w:rsidRPr="001F0D5C">
        <w:rPr>
          <w:sz w:val="24"/>
          <w:szCs w:val="20"/>
        </w:rPr>
        <w:t xml:space="preserve">greater </w:t>
      </w:r>
      <w:r w:rsidR="00D45FDA" w:rsidRPr="001F0D5C">
        <w:rPr>
          <w:sz w:val="24"/>
          <w:szCs w:val="20"/>
        </w:rPr>
        <w:t xml:space="preserve">influence </w:t>
      </w:r>
      <w:r w:rsidR="0009554F" w:rsidRPr="001F0D5C">
        <w:rPr>
          <w:sz w:val="24"/>
          <w:szCs w:val="20"/>
        </w:rPr>
        <w:t xml:space="preserve">on their behaviours </w:t>
      </w:r>
      <w:r w:rsidR="00D45FDA" w:rsidRPr="001F0D5C">
        <w:rPr>
          <w:sz w:val="24"/>
          <w:szCs w:val="20"/>
        </w:rPr>
        <w:t>th</w:t>
      </w:r>
      <w:r w:rsidR="0009554F" w:rsidRPr="001F0D5C">
        <w:rPr>
          <w:sz w:val="24"/>
          <w:szCs w:val="20"/>
        </w:rPr>
        <w:t xml:space="preserve">an their bond with their peers – especially when we are not around. </w:t>
      </w:r>
      <w:r w:rsidR="00D45FDA" w:rsidRPr="001F0D5C">
        <w:rPr>
          <w:sz w:val="24"/>
          <w:szCs w:val="20"/>
        </w:rPr>
        <w:t xml:space="preserve"> </w:t>
      </w:r>
    </w:p>
    <w:p w14:paraId="5A81A686" w14:textId="77777777" w:rsidR="00D45FDA" w:rsidRPr="001F0D5C" w:rsidRDefault="008461BD" w:rsidP="001F0D5C">
      <w:pPr>
        <w:pStyle w:val="ListParagraph"/>
        <w:numPr>
          <w:ilvl w:val="0"/>
          <w:numId w:val="26"/>
        </w:numPr>
        <w:spacing w:after="0" w:line="360" w:lineRule="auto"/>
        <w:jc w:val="both"/>
        <w:rPr>
          <w:sz w:val="24"/>
          <w:szCs w:val="20"/>
        </w:rPr>
      </w:pPr>
      <w:r w:rsidRPr="001F0D5C">
        <w:rPr>
          <w:sz w:val="24"/>
          <w:szCs w:val="20"/>
        </w:rPr>
        <w:lastRenderedPageBreak/>
        <w:t xml:space="preserve">We all want our teen to improve on what they can do and be the best they can, </w:t>
      </w:r>
      <w:proofErr w:type="gramStart"/>
      <w:r w:rsidRPr="001F0D5C">
        <w:rPr>
          <w:sz w:val="24"/>
          <w:szCs w:val="20"/>
        </w:rPr>
        <w:t>e.g.</w:t>
      </w:r>
      <w:proofErr w:type="gramEnd"/>
      <w:r w:rsidRPr="001F0D5C">
        <w:rPr>
          <w:sz w:val="24"/>
          <w:szCs w:val="20"/>
        </w:rPr>
        <w:t xml:space="preserve"> academics. However, </w:t>
      </w:r>
      <w:r w:rsidR="00D45FDA" w:rsidRPr="001F0D5C">
        <w:rPr>
          <w:sz w:val="24"/>
          <w:szCs w:val="20"/>
        </w:rPr>
        <w:t xml:space="preserve">we need to develop our own self-awareness to check </w:t>
      </w:r>
      <w:r w:rsidRPr="001F0D5C">
        <w:rPr>
          <w:sz w:val="24"/>
          <w:szCs w:val="20"/>
        </w:rPr>
        <w:t xml:space="preserve">that </w:t>
      </w:r>
      <w:r w:rsidR="00D45FDA" w:rsidRPr="001F0D5C">
        <w:rPr>
          <w:sz w:val="24"/>
          <w:szCs w:val="20"/>
        </w:rPr>
        <w:t xml:space="preserve">our desire to help them improve </w:t>
      </w:r>
      <w:r w:rsidRPr="001F0D5C">
        <w:rPr>
          <w:sz w:val="24"/>
          <w:szCs w:val="20"/>
        </w:rPr>
        <w:t xml:space="preserve">does not make </w:t>
      </w:r>
      <w:r w:rsidR="00F21CE1" w:rsidRPr="001F0D5C">
        <w:rPr>
          <w:sz w:val="24"/>
          <w:szCs w:val="20"/>
        </w:rPr>
        <w:t>them</w:t>
      </w:r>
      <w:r w:rsidRPr="001F0D5C">
        <w:rPr>
          <w:sz w:val="24"/>
          <w:szCs w:val="20"/>
        </w:rPr>
        <w:t xml:space="preserve"> feel that they are not good enough or that in some way they need to be fixed. </w:t>
      </w:r>
    </w:p>
    <w:p w14:paraId="3ADE4C1B" w14:textId="77777777" w:rsidR="00D45FDA" w:rsidRPr="008530EC" w:rsidRDefault="00D45FDA" w:rsidP="001F0D5C">
      <w:pPr>
        <w:pStyle w:val="ListParagraph"/>
        <w:spacing w:after="0" w:line="360" w:lineRule="auto"/>
        <w:ind w:left="360"/>
        <w:jc w:val="both"/>
        <w:rPr>
          <w:sz w:val="16"/>
          <w:szCs w:val="20"/>
        </w:rPr>
      </w:pPr>
    </w:p>
    <w:p w14:paraId="7D1A7116" w14:textId="77777777" w:rsidR="00F8050C" w:rsidRPr="00F8050C" w:rsidRDefault="00D45FDA" w:rsidP="001F0D5C">
      <w:pPr>
        <w:pStyle w:val="ListParagraph"/>
        <w:numPr>
          <w:ilvl w:val="0"/>
          <w:numId w:val="26"/>
        </w:numPr>
        <w:spacing w:after="0" w:line="360" w:lineRule="auto"/>
        <w:jc w:val="both"/>
      </w:pPr>
      <w:r w:rsidRPr="001F0D5C">
        <w:rPr>
          <w:sz w:val="24"/>
          <w:szCs w:val="20"/>
        </w:rPr>
        <w:t xml:space="preserve">We need to develop our own self-awareness to check we do not compound this problem </w:t>
      </w:r>
      <w:r w:rsidR="00F21CE1" w:rsidRPr="001F0D5C">
        <w:rPr>
          <w:sz w:val="24"/>
          <w:szCs w:val="20"/>
        </w:rPr>
        <w:t>by making</w:t>
      </w:r>
      <w:r w:rsidR="008461BD" w:rsidRPr="001F0D5C">
        <w:rPr>
          <w:sz w:val="24"/>
          <w:szCs w:val="20"/>
        </w:rPr>
        <w:t xml:space="preserve"> comparisons with other siblings, cousins, or friends. </w:t>
      </w:r>
      <w:r w:rsidRPr="001F0D5C">
        <w:rPr>
          <w:sz w:val="24"/>
          <w:szCs w:val="20"/>
        </w:rPr>
        <w:t xml:space="preserve">We need to remind ourselves that these comparisons can be heard </w:t>
      </w:r>
      <w:r w:rsidR="00813CAD" w:rsidRPr="001F0D5C">
        <w:rPr>
          <w:sz w:val="24"/>
          <w:szCs w:val="20"/>
        </w:rPr>
        <w:t xml:space="preserve">by them </w:t>
      </w:r>
      <w:r w:rsidRPr="001F0D5C">
        <w:rPr>
          <w:sz w:val="24"/>
          <w:szCs w:val="20"/>
        </w:rPr>
        <w:t>as ‘</w:t>
      </w:r>
      <w:r w:rsidRPr="001F0D5C">
        <w:rPr>
          <w:i/>
          <w:sz w:val="24"/>
          <w:szCs w:val="20"/>
        </w:rPr>
        <w:t>I’m not good enough</w:t>
      </w:r>
      <w:r w:rsidRPr="001F0D5C">
        <w:rPr>
          <w:sz w:val="24"/>
          <w:szCs w:val="20"/>
        </w:rPr>
        <w:t xml:space="preserve">’ and can </w:t>
      </w:r>
      <w:r w:rsidR="008461BD" w:rsidRPr="001F0D5C">
        <w:rPr>
          <w:sz w:val="24"/>
          <w:szCs w:val="20"/>
        </w:rPr>
        <w:t>impact negatively on their self-esteem and</w:t>
      </w:r>
      <w:r w:rsidR="000022B2">
        <w:rPr>
          <w:sz w:val="24"/>
          <w:szCs w:val="20"/>
        </w:rPr>
        <w:t xml:space="preserve"> how they feel about themselves, </w:t>
      </w:r>
      <w:r w:rsidR="008461BD" w:rsidRPr="001F0D5C">
        <w:rPr>
          <w:sz w:val="24"/>
          <w:szCs w:val="20"/>
        </w:rPr>
        <w:t xml:space="preserve">particularly </w:t>
      </w:r>
      <w:r w:rsidR="00813CAD" w:rsidRPr="001F0D5C">
        <w:rPr>
          <w:sz w:val="24"/>
          <w:szCs w:val="20"/>
        </w:rPr>
        <w:t xml:space="preserve">in </w:t>
      </w:r>
      <w:r w:rsidR="008461BD" w:rsidRPr="001F0D5C">
        <w:rPr>
          <w:sz w:val="24"/>
          <w:szCs w:val="20"/>
        </w:rPr>
        <w:t xml:space="preserve">the case </w:t>
      </w:r>
      <w:r w:rsidR="000022B2">
        <w:rPr>
          <w:sz w:val="24"/>
          <w:szCs w:val="20"/>
        </w:rPr>
        <w:t xml:space="preserve">of </w:t>
      </w:r>
      <w:r w:rsidR="008461BD" w:rsidRPr="001F0D5C">
        <w:rPr>
          <w:sz w:val="24"/>
          <w:szCs w:val="20"/>
        </w:rPr>
        <w:t xml:space="preserve">academics. </w:t>
      </w:r>
      <w:r w:rsidR="00813CAD" w:rsidRPr="001F0D5C">
        <w:rPr>
          <w:sz w:val="24"/>
          <w:szCs w:val="20"/>
        </w:rPr>
        <w:t>Also, w</w:t>
      </w:r>
      <w:r w:rsidR="00F8050C" w:rsidRPr="001F0D5C">
        <w:rPr>
          <w:sz w:val="24"/>
          <w:szCs w:val="20"/>
        </w:rPr>
        <w:t>ithout intending to do so, we can sometimes say things or act towards our teenagers</w:t>
      </w:r>
      <w:r w:rsidR="000022B2">
        <w:rPr>
          <w:sz w:val="24"/>
          <w:szCs w:val="20"/>
        </w:rPr>
        <w:t>’</w:t>
      </w:r>
      <w:r w:rsidR="00F8050C" w:rsidRPr="001F0D5C">
        <w:rPr>
          <w:sz w:val="24"/>
          <w:szCs w:val="20"/>
        </w:rPr>
        <w:t xml:space="preserve"> siblings in a way they can misinterpret.  We need to develop our own self-awareness to check we do not inadvertently allow them thin</w:t>
      </w:r>
      <w:r w:rsidR="000022B2">
        <w:rPr>
          <w:sz w:val="24"/>
          <w:szCs w:val="20"/>
        </w:rPr>
        <w:t>king</w:t>
      </w:r>
      <w:r w:rsidR="00F8050C" w:rsidRPr="001F0D5C">
        <w:rPr>
          <w:sz w:val="24"/>
          <w:szCs w:val="20"/>
        </w:rPr>
        <w:t xml:space="preserve"> that we prefer one sibling over another. </w:t>
      </w:r>
    </w:p>
    <w:p w14:paraId="7A714B8E" w14:textId="77777777" w:rsidR="00F8050C" w:rsidRPr="008530EC" w:rsidRDefault="00F8050C" w:rsidP="001F0D5C">
      <w:pPr>
        <w:pStyle w:val="ListParagraph"/>
        <w:spacing w:after="0" w:line="360" w:lineRule="auto"/>
        <w:ind w:left="360"/>
        <w:rPr>
          <w:sz w:val="16"/>
          <w:szCs w:val="20"/>
        </w:rPr>
      </w:pPr>
    </w:p>
    <w:p w14:paraId="676C7C72" w14:textId="77777777" w:rsidR="00F8050C" w:rsidRPr="00F8050C" w:rsidRDefault="00F8050C" w:rsidP="001F0D5C">
      <w:pPr>
        <w:pStyle w:val="ListParagraph"/>
        <w:numPr>
          <w:ilvl w:val="0"/>
          <w:numId w:val="26"/>
        </w:numPr>
        <w:spacing w:after="0" w:line="360" w:lineRule="auto"/>
        <w:jc w:val="both"/>
      </w:pPr>
      <w:r w:rsidRPr="001F0D5C">
        <w:rPr>
          <w:sz w:val="24"/>
          <w:szCs w:val="20"/>
        </w:rPr>
        <w:t>If we have ambitions for them, frame them from their perspective and not from the perspective of a sibling</w:t>
      </w:r>
      <w:r w:rsidR="007D0335">
        <w:rPr>
          <w:sz w:val="24"/>
          <w:szCs w:val="20"/>
        </w:rPr>
        <w:t>,</w:t>
      </w:r>
      <w:r w:rsidRPr="001F0D5C">
        <w:rPr>
          <w:sz w:val="24"/>
          <w:szCs w:val="20"/>
        </w:rPr>
        <w:t xml:space="preserve"> cousin</w:t>
      </w:r>
      <w:r w:rsidR="007D0335">
        <w:rPr>
          <w:sz w:val="24"/>
          <w:szCs w:val="20"/>
        </w:rPr>
        <w:t>,</w:t>
      </w:r>
      <w:r w:rsidRPr="001F0D5C">
        <w:rPr>
          <w:sz w:val="24"/>
          <w:szCs w:val="20"/>
        </w:rPr>
        <w:t xml:space="preserve"> or other individual. </w:t>
      </w:r>
      <w:proofErr w:type="gramStart"/>
      <w:r w:rsidRPr="001F0D5C">
        <w:rPr>
          <w:sz w:val="24"/>
          <w:szCs w:val="20"/>
        </w:rPr>
        <w:t>Let’s</w:t>
      </w:r>
      <w:proofErr w:type="gramEnd"/>
      <w:r w:rsidRPr="001F0D5C">
        <w:rPr>
          <w:sz w:val="24"/>
          <w:szCs w:val="20"/>
        </w:rPr>
        <w:t xml:space="preserve"> make sure that these ambitions are realistic and achievable and are not solely rooted in what we want for them. If they </w:t>
      </w:r>
      <w:proofErr w:type="gramStart"/>
      <w:r w:rsidRPr="001F0D5C">
        <w:rPr>
          <w:sz w:val="24"/>
          <w:szCs w:val="20"/>
        </w:rPr>
        <w:t>don’t</w:t>
      </w:r>
      <w:proofErr w:type="gramEnd"/>
      <w:r w:rsidRPr="001F0D5C">
        <w:rPr>
          <w:sz w:val="24"/>
          <w:szCs w:val="20"/>
        </w:rPr>
        <w:t xml:space="preserve"> like team sports, or sports at all, that’s okay, it is just the way they are. </w:t>
      </w:r>
      <w:r w:rsidR="00F7019B" w:rsidRPr="001F0D5C">
        <w:rPr>
          <w:sz w:val="24"/>
          <w:szCs w:val="20"/>
        </w:rPr>
        <w:t>Remember, keeping fit and bei</w:t>
      </w:r>
      <w:r w:rsidR="00813CAD" w:rsidRPr="001F0D5C">
        <w:rPr>
          <w:sz w:val="24"/>
          <w:szCs w:val="20"/>
        </w:rPr>
        <w:t xml:space="preserve">ng healthy can be achieved without </w:t>
      </w:r>
      <w:r w:rsidR="00F7019B" w:rsidRPr="001F0D5C">
        <w:rPr>
          <w:sz w:val="24"/>
          <w:szCs w:val="20"/>
        </w:rPr>
        <w:t>participating in comp</w:t>
      </w:r>
      <w:r w:rsidR="00813CAD" w:rsidRPr="001F0D5C">
        <w:rPr>
          <w:sz w:val="24"/>
          <w:szCs w:val="20"/>
        </w:rPr>
        <w:t xml:space="preserve">etitive </w:t>
      </w:r>
      <w:r w:rsidR="00F7019B" w:rsidRPr="001F0D5C">
        <w:rPr>
          <w:sz w:val="24"/>
          <w:szCs w:val="20"/>
        </w:rPr>
        <w:t xml:space="preserve">sports. </w:t>
      </w:r>
      <w:r w:rsidRPr="001F0D5C">
        <w:rPr>
          <w:sz w:val="24"/>
          <w:szCs w:val="20"/>
        </w:rPr>
        <w:t xml:space="preserve">If they </w:t>
      </w:r>
      <w:proofErr w:type="gramStart"/>
      <w:r w:rsidRPr="001F0D5C">
        <w:rPr>
          <w:sz w:val="24"/>
          <w:szCs w:val="20"/>
        </w:rPr>
        <w:t>don’t</w:t>
      </w:r>
      <w:proofErr w:type="gramEnd"/>
      <w:r w:rsidRPr="001F0D5C">
        <w:rPr>
          <w:sz w:val="24"/>
          <w:szCs w:val="20"/>
        </w:rPr>
        <w:t xml:space="preserve"> want to be involved in the arts, don’t force them. If </w:t>
      </w:r>
      <w:r w:rsidR="00F7019B" w:rsidRPr="001F0D5C">
        <w:rPr>
          <w:sz w:val="24"/>
          <w:szCs w:val="20"/>
        </w:rPr>
        <w:t>the task</w:t>
      </w:r>
      <w:r w:rsidR="00813CAD" w:rsidRPr="001F0D5C">
        <w:rPr>
          <w:sz w:val="24"/>
          <w:szCs w:val="20"/>
        </w:rPr>
        <w:t>s</w:t>
      </w:r>
      <w:r w:rsidR="00F7019B" w:rsidRPr="001F0D5C">
        <w:rPr>
          <w:sz w:val="24"/>
          <w:szCs w:val="20"/>
        </w:rPr>
        <w:t xml:space="preserve"> the</w:t>
      </w:r>
      <w:r w:rsidR="007D0335">
        <w:rPr>
          <w:sz w:val="24"/>
          <w:szCs w:val="20"/>
        </w:rPr>
        <w:t>y</w:t>
      </w:r>
      <w:r w:rsidR="00F7019B" w:rsidRPr="001F0D5C">
        <w:rPr>
          <w:sz w:val="24"/>
          <w:szCs w:val="20"/>
        </w:rPr>
        <w:t xml:space="preserve"> have to do   day-in and day-out as a barrister or doctor </w:t>
      </w:r>
      <w:r w:rsidR="00813CAD" w:rsidRPr="001F0D5C">
        <w:rPr>
          <w:sz w:val="24"/>
          <w:szCs w:val="20"/>
        </w:rPr>
        <w:t xml:space="preserve">or computer programmer </w:t>
      </w:r>
      <w:r w:rsidR="001027FE" w:rsidRPr="001F0D5C">
        <w:rPr>
          <w:sz w:val="24"/>
          <w:szCs w:val="20"/>
        </w:rPr>
        <w:t xml:space="preserve">– which may be for the rest of their working lives </w:t>
      </w:r>
      <w:r w:rsidR="00813CAD" w:rsidRPr="001F0D5C">
        <w:rPr>
          <w:sz w:val="24"/>
          <w:szCs w:val="20"/>
        </w:rPr>
        <w:t>–</w:t>
      </w:r>
      <w:r w:rsidR="001027FE" w:rsidRPr="001F0D5C">
        <w:rPr>
          <w:sz w:val="24"/>
          <w:szCs w:val="20"/>
        </w:rPr>
        <w:t xml:space="preserve"> </w:t>
      </w:r>
      <w:r w:rsidR="00F7019B" w:rsidRPr="001F0D5C">
        <w:rPr>
          <w:sz w:val="24"/>
          <w:szCs w:val="20"/>
        </w:rPr>
        <w:t xml:space="preserve">makes them unhappy and that task they have to do as a butcher or </w:t>
      </w:r>
      <w:proofErr w:type="gramStart"/>
      <w:r w:rsidR="00F7019B" w:rsidRPr="001F0D5C">
        <w:rPr>
          <w:sz w:val="24"/>
          <w:szCs w:val="20"/>
        </w:rPr>
        <w:t>hairdresser</w:t>
      </w:r>
      <w:proofErr w:type="gramEnd"/>
      <w:r w:rsidR="00F7019B" w:rsidRPr="001F0D5C">
        <w:rPr>
          <w:sz w:val="24"/>
          <w:szCs w:val="20"/>
        </w:rPr>
        <w:t xml:space="preserve"> </w:t>
      </w:r>
      <w:r w:rsidR="00813CAD" w:rsidRPr="001F0D5C">
        <w:rPr>
          <w:sz w:val="24"/>
          <w:szCs w:val="20"/>
        </w:rPr>
        <w:t xml:space="preserve">or bus driver </w:t>
      </w:r>
      <w:r w:rsidR="00F7019B" w:rsidRPr="001F0D5C">
        <w:rPr>
          <w:sz w:val="24"/>
          <w:szCs w:val="20"/>
        </w:rPr>
        <w:t xml:space="preserve">makes them happy – allow them to be happy. </w:t>
      </w:r>
      <w:r w:rsidRPr="001F0D5C">
        <w:rPr>
          <w:sz w:val="24"/>
          <w:szCs w:val="20"/>
        </w:rPr>
        <w:t xml:space="preserve"> </w:t>
      </w:r>
    </w:p>
    <w:p w14:paraId="47EF16FA" w14:textId="77777777" w:rsidR="000022B2" w:rsidRPr="008530EC" w:rsidRDefault="000022B2" w:rsidP="001F0D5C">
      <w:pPr>
        <w:pStyle w:val="ListParagraph"/>
        <w:spacing w:after="0" w:line="360" w:lineRule="auto"/>
        <w:ind w:left="360"/>
        <w:rPr>
          <w:sz w:val="18"/>
          <w:szCs w:val="20"/>
        </w:rPr>
      </w:pPr>
    </w:p>
    <w:p w14:paraId="3A514E6F" w14:textId="77777777" w:rsidR="00CD2195" w:rsidRPr="000022B2" w:rsidRDefault="00890F3A" w:rsidP="001F0D5C">
      <w:pPr>
        <w:pStyle w:val="ListParagraph"/>
        <w:numPr>
          <w:ilvl w:val="0"/>
          <w:numId w:val="26"/>
        </w:numPr>
        <w:spacing w:after="0" w:line="360" w:lineRule="auto"/>
        <w:jc w:val="both"/>
        <w:rPr>
          <w:sz w:val="24"/>
        </w:rPr>
      </w:pPr>
      <w:r w:rsidRPr="000022B2">
        <w:rPr>
          <w:sz w:val="24"/>
        </w:rPr>
        <w:t xml:space="preserve">It is good for their well-being to be busy and engaged in activities that </w:t>
      </w:r>
      <w:r w:rsidR="000022B2" w:rsidRPr="000022B2">
        <w:rPr>
          <w:sz w:val="24"/>
        </w:rPr>
        <w:t xml:space="preserve">stimulate </w:t>
      </w:r>
      <w:r w:rsidRPr="000022B2">
        <w:rPr>
          <w:sz w:val="24"/>
        </w:rPr>
        <w:t>the mind. However, w</w:t>
      </w:r>
      <w:r w:rsidR="00CD2195" w:rsidRPr="000022B2">
        <w:rPr>
          <w:sz w:val="24"/>
        </w:rPr>
        <w:t>e need tap into our own self-awar</w:t>
      </w:r>
      <w:r w:rsidRPr="000022B2">
        <w:rPr>
          <w:sz w:val="24"/>
        </w:rPr>
        <w:t>e</w:t>
      </w:r>
      <w:r w:rsidR="00CD2195" w:rsidRPr="000022B2">
        <w:rPr>
          <w:sz w:val="24"/>
        </w:rPr>
        <w:t>ness and re</w:t>
      </w:r>
      <w:r w:rsidRPr="000022B2">
        <w:rPr>
          <w:sz w:val="24"/>
        </w:rPr>
        <w:t>m</w:t>
      </w:r>
      <w:r w:rsidR="00CD2195" w:rsidRPr="000022B2">
        <w:rPr>
          <w:sz w:val="24"/>
        </w:rPr>
        <w:t xml:space="preserve">ind ourselves </w:t>
      </w:r>
      <w:r w:rsidRPr="000022B2">
        <w:rPr>
          <w:sz w:val="24"/>
        </w:rPr>
        <w:t xml:space="preserve">that it is also </w:t>
      </w:r>
      <w:r w:rsidR="00CD2195" w:rsidRPr="000022B2">
        <w:rPr>
          <w:sz w:val="24"/>
        </w:rPr>
        <w:t xml:space="preserve">good for their well-being to learn the skill to sit still, do nothing, </w:t>
      </w:r>
      <w:proofErr w:type="gramStart"/>
      <w:r w:rsidR="00CD2195" w:rsidRPr="000022B2">
        <w:rPr>
          <w:sz w:val="24"/>
        </w:rPr>
        <w:t>co</w:t>
      </w:r>
      <w:r w:rsidRPr="000022B2">
        <w:rPr>
          <w:sz w:val="24"/>
        </w:rPr>
        <w:t>ntemplate</w:t>
      </w:r>
      <w:proofErr w:type="gramEnd"/>
      <w:r w:rsidRPr="000022B2">
        <w:rPr>
          <w:sz w:val="24"/>
        </w:rPr>
        <w:t xml:space="preserve"> </w:t>
      </w:r>
      <w:r w:rsidR="00CD2195" w:rsidRPr="000022B2">
        <w:rPr>
          <w:sz w:val="24"/>
        </w:rPr>
        <w:t>and think. Sitting and watching the world go by in a car, bus</w:t>
      </w:r>
      <w:r w:rsidRPr="000022B2">
        <w:rPr>
          <w:sz w:val="24"/>
        </w:rPr>
        <w:t>,</w:t>
      </w:r>
      <w:r w:rsidR="00CD2195" w:rsidRPr="000022B2">
        <w:rPr>
          <w:sz w:val="24"/>
        </w:rPr>
        <w:t xml:space="preserve"> or train, </w:t>
      </w:r>
      <w:r w:rsidRPr="000022B2">
        <w:rPr>
          <w:sz w:val="24"/>
        </w:rPr>
        <w:t xml:space="preserve">can sometimes do more for them than keeping their heads stuck in a screen. </w:t>
      </w:r>
    </w:p>
    <w:p w14:paraId="5C3ADB74" w14:textId="77777777" w:rsidR="00CD2195" w:rsidRDefault="00CD2195" w:rsidP="00CD2195">
      <w:pPr>
        <w:pStyle w:val="ListParagraph"/>
        <w:rPr>
          <w:sz w:val="16"/>
          <w:szCs w:val="20"/>
        </w:rPr>
      </w:pPr>
    </w:p>
    <w:p w14:paraId="5901D6E4" w14:textId="77777777" w:rsidR="00437EEC" w:rsidRPr="008530EC" w:rsidRDefault="00437EEC" w:rsidP="00CD2195">
      <w:pPr>
        <w:pStyle w:val="ListParagraph"/>
        <w:rPr>
          <w:sz w:val="16"/>
          <w:szCs w:val="20"/>
        </w:rPr>
      </w:pPr>
    </w:p>
    <w:p w14:paraId="369DDC4B" w14:textId="77777777" w:rsidR="00F21CE1" w:rsidRPr="003704D1" w:rsidRDefault="008461BD" w:rsidP="001F0D5C">
      <w:pPr>
        <w:pStyle w:val="ListParagraph"/>
        <w:numPr>
          <w:ilvl w:val="0"/>
          <w:numId w:val="26"/>
        </w:numPr>
        <w:spacing w:after="0" w:line="360" w:lineRule="auto"/>
        <w:jc w:val="both"/>
      </w:pPr>
      <w:r w:rsidRPr="001F0D5C">
        <w:rPr>
          <w:sz w:val="24"/>
          <w:szCs w:val="20"/>
        </w:rPr>
        <w:lastRenderedPageBreak/>
        <w:t>It hu</w:t>
      </w:r>
      <w:r w:rsidR="0009554F" w:rsidRPr="001F0D5C">
        <w:rPr>
          <w:sz w:val="24"/>
          <w:szCs w:val="20"/>
        </w:rPr>
        <w:t xml:space="preserve">rts us when we see our teenagers </w:t>
      </w:r>
      <w:r w:rsidRPr="001F0D5C">
        <w:rPr>
          <w:sz w:val="24"/>
          <w:szCs w:val="20"/>
        </w:rPr>
        <w:t xml:space="preserve">upset over negative events and our immediate </w:t>
      </w:r>
      <w:r w:rsidR="00F21CE1" w:rsidRPr="001F0D5C">
        <w:rPr>
          <w:sz w:val="24"/>
          <w:szCs w:val="20"/>
        </w:rPr>
        <w:t>instinct is</w:t>
      </w:r>
      <w:r w:rsidRPr="001F0D5C">
        <w:rPr>
          <w:sz w:val="24"/>
          <w:szCs w:val="20"/>
        </w:rPr>
        <w:t xml:space="preserve"> to fix it and take their pain away. As a </w:t>
      </w:r>
      <w:proofErr w:type="gramStart"/>
      <w:r w:rsidRPr="001F0D5C">
        <w:rPr>
          <w:sz w:val="24"/>
          <w:szCs w:val="20"/>
        </w:rPr>
        <w:t>result</w:t>
      </w:r>
      <w:proofErr w:type="gramEnd"/>
      <w:r w:rsidRPr="001F0D5C">
        <w:rPr>
          <w:sz w:val="24"/>
          <w:szCs w:val="20"/>
        </w:rPr>
        <w:t xml:space="preserve"> we want to shield</w:t>
      </w:r>
      <w:r w:rsidR="00D45FDA" w:rsidRPr="001F0D5C">
        <w:rPr>
          <w:sz w:val="24"/>
          <w:szCs w:val="20"/>
        </w:rPr>
        <w:t xml:space="preserve"> them, avoid them being exposed to </w:t>
      </w:r>
      <w:r w:rsidRPr="001F0D5C">
        <w:rPr>
          <w:sz w:val="24"/>
          <w:szCs w:val="20"/>
        </w:rPr>
        <w:t>negative experiences</w:t>
      </w:r>
      <w:r w:rsidR="00D45FDA" w:rsidRPr="001F0D5C">
        <w:rPr>
          <w:sz w:val="24"/>
          <w:szCs w:val="20"/>
        </w:rPr>
        <w:t xml:space="preserve">, or take the negative experience away. </w:t>
      </w:r>
      <w:r w:rsidRPr="001F0D5C">
        <w:rPr>
          <w:sz w:val="24"/>
          <w:szCs w:val="20"/>
        </w:rPr>
        <w:t xml:space="preserve">However, we can forget that negative experiences will continue to happen to them throughout their lives when </w:t>
      </w:r>
      <w:r w:rsidR="00813CAD" w:rsidRPr="001F0D5C">
        <w:rPr>
          <w:sz w:val="24"/>
          <w:szCs w:val="20"/>
        </w:rPr>
        <w:t xml:space="preserve">we are not around. We therefore need to teach them the skills </w:t>
      </w:r>
      <w:r w:rsidRPr="001F0D5C">
        <w:rPr>
          <w:sz w:val="24"/>
          <w:szCs w:val="20"/>
        </w:rPr>
        <w:t xml:space="preserve">of self-awareness to manage and deal with negative emotions brought on by negative experiences, </w:t>
      </w:r>
      <w:proofErr w:type="gramStart"/>
      <w:r w:rsidRPr="001F0D5C">
        <w:rPr>
          <w:sz w:val="24"/>
          <w:szCs w:val="20"/>
        </w:rPr>
        <w:t>i.e.</w:t>
      </w:r>
      <w:proofErr w:type="gramEnd"/>
      <w:r w:rsidRPr="001F0D5C">
        <w:rPr>
          <w:sz w:val="24"/>
          <w:szCs w:val="20"/>
        </w:rPr>
        <w:t xml:space="preserve"> the skill of emotional repair. </w:t>
      </w:r>
      <w:r w:rsidR="00F21CE1" w:rsidRPr="001F0D5C">
        <w:rPr>
          <w:sz w:val="24"/>
          <w:szCs w:val="24"/>
        </w:rPr>
        <w:t xml:space="preserve">Remember, developing their self-awareness enables emotional repair and enhances their well-being.  </w:t>
      </w:r>
    </w:p>
    <w:p w14:paraId="6118FF90" w14:textId="77777777" w:rsidR="00F21CE1" w:rsidRPr="008530EC" w:rsidRDefault="00F21CE1" w:rsidP="001F0D5C">
      <w:pPr>
        <w:pStyle w:val="ListParagraph"/>
        <w:spacing w:after="0" w:line="360" w:lineRule="auto"/>
        <w:ind w:left="360"/>
        <w:jc w:val="both"/>
        <w:rPr>
          <w:sz w:val="16"/>
          <w:szCs w:val="20"/>
        </w:rPr>
      </w:pPr>
    </w:p>
    <w:p w14:paraId="17111ABF" w14:textId="77777777" w:rsidR="008461BD" w:rsidRPr="001F0D5C" w:rsidRDefault="0027647C" w:rsidP="001F0D5C">
      <w:pPr>
        <w:pStyle w:val="ListParagraph"/>
        <w:numPr>
          <w:ilvl w:val="0"/>
          <w:numId w:val="26"/>
        </w:numPr>
        <w:spacing w:after="0" w:line="360" w:lineRule="auto"/>
        <w:jc w:val="both"/>
        <w:rPr>
          <w:sz w:val="24"/>
          <w:szCs w:val="20"/>
        </w:rPr>
      </w:pPr>
      <w:r w:rsidRPr="001F0D5C">
        <w:rPr>
          <w:sz w:val="24"/>
          <w:szCs w:val="20"/>
        </w:rPr>
        <w:t xml:space="preserve">If our teenagers </w:t>
      </w:r>
      <w:r w:rsidR="008461BD" w:rsidRPr="001F0D5C">
        <w:rPr>
          <w:sz w:val="24"/>
          <w:szCs w:val="20"/>
        </w:rPr>
        <w:t xml:space="preserve">are engaging in negative activities </w:t>
      </w:r>
      <w:r w:rsidRPr="001F0D5C">
        <w:rPr>
          <w:sz w:val="24"/>
          <w:szCs w:val="20"/>
        </w:rPr>
        <w:t xml:space="preserve">– </w:t>
      </w:r>
      <w:r w:rsidR="008461BD" w:rsidRPr="001F0D5C">
        <w:rPr>
          <w:sz w:val="24"/>
          <w:szCs w:val="20"/>
        </w:rPr>
        <w:t>be t</w:t>
      </w:r>
      <w:r w:rsidRPr="001F0D5C">
        <w:rPr>
          <w:sz w:val="24"/>
          <w:szCs w:val="20"/>
        </w:rPr>
        <w:t>hey externalised or internalised –</w:t>
      </w:r>
      <w:r w:rsidR="008461BD" w:rsidRPr="001F0D5C">
        <w:rPr>
          <w:sz w:val="24"/>
          <w:szCs w:val="20"/>
        </w:rPr>
        <w:t xml:space="preserve"> we need to remi</w:t>
      </w:r>
      <w:r w:rsidR="000022B2">
        <w:rPr>
          <w:sz w:val="24"/>
          <w:szCs w:val="20"/>
        </w:rPr>
        <w:t>nd ourselves that these activities</w:t>
      </w:r>
      <w:r w:rsidR="008461BD" w:rsidRPr="001F0D5C">
        <w:rPr>
          <w:sz w:val="24"/>
          <w:szCs w:val="20"/>
        </w:rPr>
        <w:t xml:space="preserve"> are emotiona</w:t>
      </w:r>
      <w:r w:rsidR="000022B2">
        <w:rPr>
          <w:sz w:val="24"/>
          <w:szCs w:val="20"/>
        </w:rPr>
        <w:t>l</w:t>
      </w:r>
      <w:r w:rsidR="008461BD" w:rsidRPr="001F0D5C">
        <w:rPr>
          <w:sz w:val="24"/>
          <w:szCs w:val="20"/>
        </w:rPr>
        <w:t>l</w:t>
      </w:r>
      <w:r w:rsidR="000022B2">
        <w:rPr>
          <w:sz w:val="24"/>
          <w:szCs w:val="20"/>
        </w:rPr>
        <w:t>y</w:t>
      </w:r>
      <w:r w:rsidR="008461BD" w:rsidRPr="001F0D5C">
        <w:rPr>
          <w:sz w:val="24"/>
          <w:szCs w:val="20"/>
        </w:rPr>
        <w:t xml:space="preserve"> driven and are fulfilling an emotional need. We need to remember </w:t>
      </w:r>
      <w:r w:rsidR="00F21CE1" w:rsidRPr="001F0D5C">
        <w:rPr>
          <w:sz w:val="24"/>
          <w:szCs w:val="20"/>
        </w:rPr>
        <w:t>t</w:t>
      </w:r>
      <w:r w:rsidR="008461BD" w:rsidRPr="001F0D5C">
        <w:rPr>
          <w:sz w:val="24"/>
          <w:szCs w:val="20"/>
        </w:rPr>
        <w:t xml:space="preserve">hat these activities are symptoms </w:t>
      </w:r>
      <w:proofErr w:type="gramStart"/>
      <w:r w:rsidR="008461BD" w:rsidRPr="001F0D5C">
        <w:rPr>
          <w:sz w:val="24"/>
          <w:szCs w:val="20"/>
        </w:rPr>
        <w:t>not causes</w:t>
      </w:r>
      <w:proofErr w:type="gramEnd"/>
      <w:r w:rsidR="008461BD" w:rsidRPr="001F0D5C">
        <w:rPr>
          <w:sz w:val="24"/>
          <w:szCs w:val="20"/>
        </w:rPr>
        <w:t xml:space="preserve"> and that we need to take the harder and more difficult approach by addressing the emotions behind the</w:t>
      </w:r>
      <w:r w:rsidR="00F21CE1" w:rsidRPr="001F0D5C">
        <w:rPr>
          <w:sz w:val="24"/>
          <w:szCs w:val="20"/>
        </w:rPr>
        <w:t>ir</w:t>
      </w:r>
      <w:r w:rsidR="008461BD" w:rsidRPr="001F0D5C">
        <w:rPr>
          <w:sz w:val="24"/>
          <w:szCs w:val="20"/>
        </w:rPr>
        <w:t xml:space="preserve"> activities rather than solely addressing </w:t>
      </w:r>
      <w:r w:rsidR="00F21CE1" w:rsidRPr="001F0D5C">
        <w:rPr>
          <w:sz w:val="24"/>
          <w:szCs w:val="20"/>
        </w:rPr>
        <w:t xml:space="preserve">their </w:t>
      </w:r>
      <w:r w:rsidR="008461BD" w:rsidRPr="001F0D5C">
        <w:rPr>
          <w:sz w:val="24"/>
          <w:szCs w:val="20"/>
        </w:rPr>
        <w:t>behaviours only.</w:t>
      </w:r>
    </w:p>
    <w:p w14:paraId="063BC64A" w14:textId="77777777" w:rsidR="00F21CE1" w:rsidRPr="008530EC" w:rsidRDefault="00F21CE1" w:rsidP="001F0D5C">
      <w:pPr>
        <w:pStyle w:val="ListParagraph"/>
        <w:spacing w:after="0" w:line="360" w:lineRule="auto"/>
        <w:ind w:left="360"/>
        <w:jc w:val="both"/>
        <w:rPr>
          <w:sz w:val="18"/>
          <w:szCs w:val="20"/>
        </w:rPr>
      </w:pPr>
    </w:p>
    <w:p w14:paraId="3E32C180" w14:textId="77777777" w:rsidR="008461BD" w:rsidRPr="001F0D5C" w:rsidRDefault="008461BD" w:rsidP="001F0D5C">
      <w:pPr>
        <w:pStyle w:val="ListParagraph"/>
        <w:numPr>
          <w:ilvl w:val="0"/>
          <w:numId w:val="26"/>
        </w:numPr>
        <w:spacing w:after="0" w:line="360" w:lineRule="auto"/>
        <w:jc w:val="both"/>
        <w:rPr>
          <w:sz w:val="24"/>
          <w:szCs w:val="20"/>
        </w:rPr>
      </w:pPr>
      <w:r w:rsidRPr="001F0D5C">
        <w:rPr>
          <w:sz w:val="24"/>
          <w:szCs w:val="20"/>
        </w:rPr>
        <w:t xml:space="preserve">We need to </w:t>
      </w:r>
      <w:r w:rsidR="007D0335">
        <w:rPr>
          <w:sz w:val="24"/>
          <w:szCs w:val="20"/>
        </w:rPr>
        <w:t xml:space="preserve">develop our own self-awareness to </w:t>
      </w:r>
      <w:r w:rsidRPr="001F0D5C">
        <w:rPr>
          <w:sz w:val="24"/>
          <w:szCs w:val="20"/>
        </w:rPr>
        <w:t>remind ourselves that what ma</w:t>
      </w:r>
      <w:r w:rsidR="00F21CE1" w:rsidRPr="001F0D5C">
        <w:rPr>
          <w:sz w:val="24"/>
          <w:szCs w:val="20"/>
        </w:rPr>
        <w:t xml:space="preserve">y have worked </w:t>
      </w:r>
      <w:r w:rsidR="0009554F" w:rsidRPr="001F0D5C">
        <w:rPr>
          <w:sz w:val="24"/>
          <w:szCs w:val="20"/>
        </w:rPr>
        <w:t xml:space="preserve">for </w:t>
      </w:r>
      <w:r w:rsidR="00F21CE1" w:rsidRPr="001F0D5C">
        <w:rPr>
          <w:sz w:val="24"/>
          <w:szCs w:val="20"/>
        </w:rPr>
        <w:t xml:space="preserve">our parents with </w:t>
      </w:r>
      <w:r w:rsidRPr="001F0D5C">
        <w:rPr>
          <w:sz w:val="24"/>
          <w:szCs w:val="20"/>
        </w:rPr>
        <w:t>us</w:t>
      </w:r>
      <w:r w:rsidR="00F21CE1" w:rsidRPr="001F0D5C">
        <w:rPr>
          <w:sz w:val="24"/>
          <w:szCs w:val="20"/>
        </w:rPr>
        <w:t>, or what may have work for us with other siblings</w:t>
      </w:r>
      <w:r w:rsidRPr="001F0D5C">
        <w:rPr>
          <w:sz w:val="24"/>
          <w:szCs w:val="20"/>
        </w:rPr>
        <w:t xml:space="preserve">, may not </w:t>
      </w:r>
      <w:r w:rsidR="00F21CE1" w:rsidRPr="001F0D5C">
        <w:rPr>
          <w:sz w:val="24"/>
        </w:rPr>
        <w:t xml:space="preserve">necessarily </w:t>
      </w:r>
      <w:r w:rsidRPr="001F0D5C">
        <w:rPr>
          <w:sz w:val="24"/>
          <w:szCs w:val="20"/>
        </w:rPr>
        <w:t xml:space="preserve">work </w:t>
      </w:r>
      <w:r w:rsidR="00F21CE1" w:rsidRPr="001F0D5C">
        <w:rPr>
          <w:sz w:val="24"/>
          <w:szCs w:val="20"/>
        </w:rPr>
        <w:t xml:space="preserve">for what is a different teenager. </w:t>
      </w:r>
    </w:p>
    <w:p w14:paraId="3C362351" w14:textId="77777777" w:rsidR="008461BD" w:rsidRPr="008530EC" w:rsidRDefault="008461BD" w:rsidP="001F0D5C">
      <w:pPr>
        <w:pStyle w:val="ListParagraph"/>
        <w:spacing w:after="0" w:line="360" w:lineRule="auto"/>
        <w:ind w:left="360"/>
        <w:jc w:val="both"/>
        <w:rPr>
          <w:sz w:val="18"/>
          <w:szCs w:val="20"/>
        </w:rPr>
      </w:pPr>
    </w:p>
    <w:p w14:paraId="03F5AFC6" w14:textId="77777777" w:rsidR="00F21CE1" w:rsidRPr="001F0D5C" w:rsidRDefault="008167E0" w:rsidP="001F0D5C">
      <w:pPr>
        <w:pStyle w:val="ListParagraph"/>
        <w:numPr>
          <w:ilvl w:val="0"/>
          <w:numId w:val="26"/>
        </w:numPr>
        <w:spacing w:after="0" w:line="360" w:lineRule="auto"/>
        <w:jc w:val="both"/>
        <w:rPr>
          <w:sz w:val="24"/>
          <w:szCs w:val="20"/>
        </w:rPr>
      </w:pPr>
      <w:r w:rsidRPr="001F0D5C">
        <w:rPr>
          <w:sz w:val="24"/>
          <w:szCs w:val="20"/>
        </w:rPr>
        <w:t xml:space="preserve">The earlier discussion around A↔B and X↔Y friendships also apply to us as adults. X↔Y friendships may cause us </w:t>
      </w:r>
      <w:r w:rsidR="007D0335">
        <w:rPr>
          <w:sz w:val="24"/>
          <w:szCs w:val="20"/>
        </w:rPr>
        <w:t xml:space="preserve">to </w:t>
      </w:r>
      <w:r w:rsidRPr="001F0D5C">
        <w:rPr>
          <w:sz w:val="24"/>
          <w:szCs w:val="20"/>
        </w:rPr>
        <w:t>adjust what we say or do as parents when we have an audience or constantly have conversation</w:t>
      </w:r>
      <w:r w:rsidR="000022B2">
        <w:rPr>
          <w:sz w:val="24"/>
          <w:szCs w:val="20"/>
        </w:rPr>
        <w:t>s</w:t>
      </w:r>
      <w:r w:rsidRPr="001F0D5C">
        <w:rPr>
          <w:sz w:val="24"/>
          <w:szCs w:val="20"/>
        </w:rPr>
        <w:t xml:space="preserve"> about how great our teenagers are. This </w:t>
      </w:r>
      <w:r w:rsidR="000022B2">
        <w:rPr>
          <w:sz w:val="24"/>
          <w:szCs w:val="20"/>
        </w:rPr>
        <w:t xml:space="preserve">is </w:t>
      </w:r>
      <w:r w:rsidR="007D0335" w:rsidRPr="001F0D5C">
        <w:rPr>
          <w:sz w:val="24"/>
          <w:szCs w:val="20"/>
        </w:rPr>
        <w:t xml:space="preserve">not authentic and </w:t>
      </w:r>
      <w:r w:rsidRPr="001F0D5C">
        <w:rPr>
          <w:sz w:val="24"/>
          <w:szCs w:val="20"/>
        </w:rPr>
        <w:t>cannot be maintain</w:t>
      </w:r>
      <w:r w:rsidR="000022B2">
        <w:rPr>
          <w:sz w:val="24"/>
          <w:szCs w:val="20"/>
        </w:rPr>
        <w:t>ed</w:t>
      </w:r>
      <w:r w:rsidRPr="001F0D5C">
        <w:rPr>
          <w:sz w:val="24"/>
          <w:szCs w:val="20"/>
        </w:rPr>
        <w:t xml:space="preserve"> over a long period of time. </w:t>
      </w:r>
      <w:r w:rsidR="00F21CE1" w:rsidRPr="001F0D5C">
        <w:rPr>
          <w:sz w:val="24"/>
          <w:szCs w:val="20"/>
        </w:rPr>
        <w:t xml:space="preserve">We need to develop our own self-awareness to </w:t>
      </w:r>
      <w:r w:rsidRPr="001F0D5C">
        <w:rPr>
          <w:sz w:val="24"/>
          <w:szCs w:val="20"/>
        </w:rPr>
        <w:t>allow our A↔B friendships help us with the difficulties we can encounter when parenting teenagers</w:t>
      </w:r>
      <w:r w:rsidR="00CD2195">
        <w:rPr>
          <w:sz w:val="24"/>
          <w:szCs w:val="20"/>
        </w:rPr>
        <w:t xml:space="preserve"> and not let what our own </w:t>
      </w:r>
      <w:r w:rsidR="00CD2195" w:rsidRPr="001F0D5C">
        <w:rPr>
          <w:sz w:val="24"/>
          <w:szCs w:val="20"/>
        </w:rPr>
        <w:t xml:space="preserve">X↔Y </w:t>
      </w:r>
      <w:r w:rsidR="00CD2195">
        <w:rPr>
          <w:sz w:val="24"/>
          <w:szCs w:val="20"/>
        </w:rPr>
        <w:t xml:space="preserve">friend think of us determine what we think of ourselves. </w:t>
      </w:r>
      <w:r w:rsidRPr="001F0D5C">
        <w:rPr>
          <w:sz w:val="24"/>
          <w:szCs w:val="20"/>
        </w:rPr>
        <w:t xml:space="preserve"> </w:t>
      </w:r>
    </w:p>
    <w:p w14:paraId="0364EE23" w14:textId="77777777" w:rsidR="0009554F" w:rsidRDefault="0009554F" w:rsidP="001F0D5C">
      <w:pPr>
        <w:pStyle w:val="ListParagraph"/>
        <w:spacing w:after="0" w:line="360" w:lineRule="auto"/>
        <w:ind w:left="360"/>
        <w:rPr>
          <w:sz w:val="18"/>
          <w:szCs w:val="20"/>
        </w:rPr>
      </w:pPr>
    </w:p>
    <w:p w14:paraId="521078D3" w14:textId="77777777" w:rsidR="00437EEC" w:rsidRDefault="00437EEC" w:rsidP="001F0D5C">
      <w:pPr>
        <w:pStyle w:val="ListParagraph"/>
        <w:spacing w:after="0" w:line="360" w:lineRule="auto"/>
        <w:ind w:left="360"/>
        <w:rPr>
          <w:sz w:val="18"/>
          <w:szCs w:val="20"/>
        </w:rPr>
      </w:pPr>
    </w:p>
    <w:p w14:paraId="5CF814C3" w14:textId="77777777" w:rsidR="00437EEC" w:rsidRDefault="00437EEC" w:rsidP="001F0D5C">
      <w:pPr>
        <w:pStyle w:val="ListParagraph"/>
        <w:spacing w:after="0" w:line="360" w:lineRule="auto"/>
        <w:ind w:left="360"/>
        <w:rPr>
          <w:sz w:val="18"/>
          <w:szCs w:val="20"/>
        </w:rPr>
      </w:pPr>
    </w:p>
    <w:p w14:paraId="34415C13" w14:textId="77777777" w:rsidR="00437EEC" w:rsidRDefault="00437EEC" w:rsidP="001F0D5C">
      <w:pPr>
        <w:pStyle w:val="ListParagraph"/>
        <w:spacing w:after="0" w:line="360" w:lineRule="auto"/>
        <w:ind w:left="360"/>
        <w:rPr>
          <w:sz w:val="18"/>
          <w:szCs w:val="20"/>
        </w:rPr>
      </w:pPr>
    </w:p>
    <w:p w14:paraId="4A761992" w14:textId="77777777" w:rsidR="00437EEC" w:rsidRPr="008530EC" w:rsidRDefault="00437EEC" w:rsidP="001F0D5C">
      <w:pPr>
        <w:pStyle w:val="ListParagraph"/>
        <w:spacing w:after="0" w:line="360" w:lineRule="auto"/>
        <w:ind w:left="360"/>
        <w:rPr>
          <w:sz w:val="18"/>
          <w:szCs w:val="20"/>
        </w:rPr>
      </w:pPr>
    </w:p>
    <w:p w14:paraId="2FBFD99F" w14:textId="77777777" w:rsidR="0009554F" w:rsidRDefault="001027FE" w:rsidP="001F0D5C">
      <w:pPr>
        <w:pStyle w:val="ListParagraph"/>
        <w:numPr>
          <w:ilvl w:val="0"/>
          <w:numId w:val="26"/>
        </w:numPr>
        <w:spacing w:after="0" w:line="360" w:lineRule="auto"/>
        <w:jc w:val="both"/>
        <w:rPr>
          <w:sz w:val="24"/>
          <w:szCs w:val="20"/>
        </w:rPr>
      </w:pPr>
      <w:r w:rsidRPr="001F0D5C">
        <w:rPr>
          <w:sz w:val="24"/>
          <w:szCs w:val="20"/>
        </w:rPr>
        <w:lastRenderedPageBreak/>
        <w:t>As parents</w:t>
      </w:r>
      <w:r w:rsidR="000022B2">
        <w:rPr>
          <w:sz w:val="24"/>
          <w:szCs w:val="20"/>
        </w:rPr>
        <w:t>,</w:t>
      </w:r>
      <w:r w:rsidRPr="001F0D5C">
        <w:rPr>
          <w:sz w:val="24"/>
          <w:szCs w:val="20"/>
        </w:rPr>
        <w:t xml:space="preserve"> we can sometimes forget that we are our own </w:t>
      </w:r>
      <w:r w:rsidR="00B33DAC" w:rsidRPr="001F0D5C">
        <w:rPr>
          <w:sz w:val="24"/>
          <w:szCs w:val="20"/>
        </w:rPr>
        <w:t>individual</w:t>
      </w:r>
      <w:r w:rsidRPr="001F0D5C">
        <w:rPr>
          <w:sz w:val="24"/>
          <w:szCs w:val="20"/>
        </w:rPr>
        <w:t xml:space="preserve"> with our own difficulties. </w:t>
      </w:r>
      <w:r w:rsidR="0027647C" w:rsidRPr="001F0D5C">
        <w:rPr>
          <w:sz w:val="24"/>
          <w:szCs w:val="20"/>
        </w:rPr>
        <w:t>As a result of our own emotions from past or present experiences or both</w:t>
      </w:r>
      <w:r w:rsidR="000022B2">
        <w:rPr>
          <w:sz w:val="24"/>
          <w:szCs w:val="20"/>
        </w:rPr>
        <w:t>,</w:t>
      </w:r>
      <w:r w:rsidR="0027647C" w:rsidRPr="001F0D5C">
        <w:rPr>
          <w:sz w:val="24"/>
          <w:szCs w:val="20"/>
        </w:rPr>
        <w:t xml:space="preserve"> we a</w:t>
      </w:r>
      <w:r w:rsidR="0009554F" w:rsidRPr="001F0D5C">
        <w:rPr>
          <w:sz w:val="24"/>
          <w:szCs w:val="20"/>
        </w:rPr>
        <w:t>s adu</w:t>
      </w:r>
      <w:r w:rsidR="00B33DAC" w:rsidRPr="001F0D5C">
        <w:rPr>
          <w:sz w:val="24"/>
          <w:szCs w:val="20"/>
        </w:rPr>
        <w:t>lts</w:t>
      </w:r>
      <w:r w:rsidR="000022B2">
        <w:rPr>
          <w:sz w:val="24"/>
          <w:szCs w:val="20"/>
        </w:rPr>
        <w:t>,</w:t>
      </w:r>
      <w:r w:rsidR="0027647C" w:rsidRPr="001F0D5C">
        <w:rPr>
          <w:sz w:val="24"/>
          <w:szCs w:val="20"/>
        </w:rPr>
        <w:t xml:space="preserve"> </w:t>
      </w:r>
      <w:r w:rsidR="0009554F" w:rsidRPr="001F0D5C">
        <w:rPr>
          <w:sz w:val="24"/>
          <w:szCs w:val="20"/>
        </w:rPr>
        <w:t>can have our own internalised and externalised behaviours</w:t>
      </w:r>
      <w:r w:rsidRPr="001F0D5C">
        <w:rPr>
          <w:sz w:val="24"/>
          <w:szCs w:val="20"/>
        </w:rPr>
        <w:t xml:space="preserve"> </w:t>
      </w:r>
      <w:r w:rsidR="00CD2195">
        <w:rPr>
          <w:sz w:val="24"/>
          <w:szCs w:val="20"/>
        </w:rPr>
        <w:t xml:space="preserve">- </w:t>
      </w:r>
      <w:r w:rsidRPr="001F0D5C">
        <w:rPr>
          <w:sz w:val="24"/>
          <w:szCs w:val="20"/>
        </w:rPr>
        <w:t>be they mild or otherwise</w:t>
      </w:r>
      <w:r w:rsidR="0027647C" w:rsidRPr="001F0D5C">
        <w:rPr>
          <w:sz w:val="24"/>
          <w:szCs w:val="20"/>
        </w:rPr>
        <w:t xml:space="preserve">. </w:t>
      </w:r>
      <w:r w:rsidR="0009554F" w:rsidRPr="001F0D5C">
        <w:rPr>
          <w:sz w:val="24"/>
          <w:szCs w:val="20"/>
        </w:rPr>
        <w:t xml:space="preserve">We need to develop the self-awareness within ourselves </w:t>
      </w:r>
      <w:r w:rsidR="0027647C" w:rsidRPr="001F0D5C">
        <w:rPr>
          <w:sz w:val="24"/>
          <w:szCs w:val="20"/>
        </w:rPr>
        <w:t xml:space="preserve">to recognise </w:t>
      </w:r>
      <w:r w:rsidR="0009554F" w:rsidRPr="001F0D5C">
        <w:rPr>
          <w:sz w:val="24"/>
          <w:szCs w:val="20"/>
        </w:rPr>
        <w:t xml:space="preserve">when we </w:t>
      </w:r>
      <w:r w:rsidR="0027647C" w:rsidRPr="001F0D5C">
        <w:rPr>
          <w:sz w:val="24"/>
          <w:szCs w:val="20"/>
        </w:rPr>
        <w:t>may be l</w:t>
      </w:r>
      <w:r w:rsidR="0009554F" w:rsidRPr="001F0D5C">
        <w:rPr>
          <w:sz w:val="24"/>
          <w:szCs w:val="20"/>
        </w:rPr>
        <w:t xml:space="preserve">etting </w:t>
      </w:r>
      <w:r w:rsidR="00B33DAC" w:rsidRPr="001F0D5C">
        <w:rPr>
          <w:sz w:val="24"/>
          <w:szCs w:val="20"/>
        </w:rPr>
        <w:t>our</w:t>
      </w:r>
      <w:r w:rsidR="0027647C" w:rsidRPr="001F0D5C">
        <w:rPr>
          <w:sz w:val="24"/>
          <w:szCs w:val="20"/>
        </w:rPr>
        <w:t xml:space="preserve"> own</w:t>
      </w:r>
      <w:r w:rsidR="00B33DAC" w:rsidRPr="001F0D5C">
        <w:rPr>
          <w:sz w:val="24"/>
          <w:szCs w:val="20"/>
        </w:rPr>
        <w:t xml:space="preserve"> emotions </w:t>
      </w:r>
      <w:r w:rsidR="0027647C" w:rsidRPr="001F0D5C">
        <w:rPr>
          <w:sz w:val="24"/>
          <w:szCs w:val="20"/>
        </w:rPr>
        <w:t xml:space="preserve">influence </w:t>
      </w:r>
      <w:r w:rsidR="00B33DAC" w:rsidRPr="001F0D5C">
        <w:rPr>
          <w:sz w:val="24"/>
          <w:szCs w:val="20"/>
        </w:rPr>
        <w:t xml:space="preserve">our behaviours </w:t>
      </w:r>
      <w:r w:rsidR="00CD2195">
        <w:rPr>
          <w:sz w:val="24"/>
          <w:szCs w:val="20"/>
        </w:rPr>
        <w:t xml:space="preserve">and how </w:t>
      </w:r>
      <w:r w:rsidR="000022B2">
        <w:rPr>
          <w:sz w:val="24"/>
          <w:szCs w:val="20"/>
        </w:rPr>
        <w:t xml:space="preserve">to </w:t>
      </w:r>
      <w:r w:rsidR="0009554F" w:rsidRPr="001F0D5C">
        <w:rPr>
          <w:sz w:val="24"/>
          <w:szCs w:val="20"/>
        </w:rPr>
        <w:t>parent</w:t>
      </w:r>
      <w:r w:rsidR="00CD2195">
        <w:rPr>
          <w:sz w:val="24"/>
          <w:szCs w:val="20"/>
        </w:rPr>
        <w:t xml:space="preserve"> </w:t>
      </w:r>
      <w:r w:rsidR="0009554F" w:rsidRPr="001F0D5C">
        <w:rPr>
          <w:sz w:val="24"/>
          <w:szCs w:val="20"/>
        </w:rPr>
        <w:t xml:space="preserve">our teenagers. </w:t>
      </w:r>
    </w:p>
    <w:p w14:paraId="6E0C6B98" w14:textId="77777777" w:rsidR="00CD2195" w:rsidRPr="00CD2195" w:rsidRDefault="00CD2195" w:rsidP="00CD2195">
      <w:pPr>
        <w:pStyle w:val="ListParagraph"/>
        <w:rPr>
          <w:sz w:val="24"/>
          <w:szCs w:val="20"/>
        </w:rPr>
      </w:pPr>
    </w:p>
    <w:p w14:paraId="6D88A751" w14:textId="77777777" w:rsidR="008461BD" w:rsidRDefault="008461BD" w:rsidP="001F0D5C">
      <w:pPr>
        <w:pStyle w:val="ListParagraph"/>
        <w:numPr>
          <w:ilvl w:val="0"/>
          <w:numId w:val="26"/>
        </w:numPr>
        <w:spacing w:after="0" w:line="360" w:lineRule="auto"/>
        <w:jc w:val="both"/>
        <w:rPr>
          <w:sz w:val="24"/>
          <w:szCs w:val="20"/>
        </w:rPr>
      </w:pPr>
      <w:r w:rsidRPr="001F0D5C">
        <w:rPr>
          <w:sz w:val="24"/>
          <w:szCs w:val="20"/>
        </w:rPr>
        <w:t>Finally, we all love our teenager</w:t>
      </w:r>
      <w:r w:rsidR="000022B2">
        <w:rPr>
          <w:sz w:val="24"/>
          <w:szCs w:val="20"/>
        </w:rPr>
        <w:t>s</w:t>
      </w:r>
      <w:r w:rsidRPr="001F0D5C">
        <w:rPr>
          <w:sz w:val="24"/>
          <w:szCs w:val="20"/>
        </w:rPr>
        <w:t xml:space="preserve">. However, </w:t>
      </w:r>
      <w:r w:rsidR="00F21CE1" w:rsidRPr="001F0D5C">
        <w:rPr>
          <w:sz w:val="24"/>
          <w:szCs w:val="20"/>
        </w:rPr>
        <w:t>we need to develop our own self-awareness to check that</w:t>
      </w:r>
      <w:r w:rsidRPr="001F0D5C">
        <w:rPr>
          <w:sz w:val="24"/>
          <w:szCs w:val="20"/>
        </w:rPr>
        <w:t xml:space="preserve">, not only </w:t>
      </w:r>
      <w:r w:rsidR="00F21CE1" w:rsidRPr="001F0D5C">
        <w:rPr>
          <w:sz w:val="24"/>
          <w:szCs w:val="20"/>
        </w:rPr>
        <w:t xml:space="preserve">do they know this, but that they feel it. </w:t>
      </w:r>
      <w:r w:rsidRPr="001F0D5C">
        <w:rPr>
          <w:sz w:val="24"/>
          <w:szCs w:val="20"/>
        </w:rPr>
        <w:t xml:space="preserve"> </w:t>
      </w:r>
    </w:p>
    <w:p w14:paraId="2E87CD6E" w14:textId="77777777" w:rsidR="00437EEC" w:rsidRPr="00437EEC" w:rsidRDefault="00437EEC" w:rsidP="00437EEC">
      <w:pPr>
        <w:pStyle w:val="ListParagraph"/>
        <w:rPr>
          <w:sz w:val="24"/>
          <w:szCs w:val="20"/>
        </w:rPr>
      </w:pPr>
    </w:p>
    <w:p w14:paraId="2AE0CA4E" w14:textId="77777777" w:rsidR="00437EEC" w:rsidRDefault="00437EEC" w:rsidP="00437EEC">
      <w:pPr>
        <w:spacing w:after="0" w:line="360" w:lineRule="auto"/>
        <w:jc w:val="both"/>
        <w:rPr>
          <w:sz w:val="24"/>
          <w:szCs w:val="20"/>
        </w:rPr>
      </w:pPr>
    </w:p>
    <w:p w14:paraId="0CBDE7E8" w14:textId="77777777" w:rsidR="00437EEC" w:rsidRDefault="00437EEC" w:rsidP="00437EEC">
      <w:pPr>
        <w:spacing w:after="0" w:line="360" w:lineRule="auto"/>
        <w:jc w:val="both"/>
        <w:rPr>
          <w:sz w:val="24"/>
          <w:szCs w:val="20"/>
        </w:rPr>
      </w:pPr>
    </w:p>
    <w:p w14:paraId="6C767364" w14:textId="77777777" w:rsidR="00437EEC" w:rsidRDefault="00437EEC" w:rsidP="00437EEC">
      <w:pPr>
        <w:spacing w:after="0" w:line="360" w:lineRule="auto"/>
        <w:jc w:val="both"/>
        <w:rPr>
          <w:sz w:val="24"/>
          <w:szCs w:val="20"/>
        </w:rPr>
      </w:pPr>
    </w:p>
    <w:p w14:paraId="1735A171" w14:textId="77777777" w:rsidR="00437EEC" w:rsidRDefault="00437EEC" w:rsidP="00437EEC">
      <w:pPr>
        <w:spacing w:after="0" w:line="360" w:lineRule="auto"/>
        <w:jc w:val="both"/>
        <w:rPr>
          <w:sz w:val="24"/>
          <w:szCs w:val="20"/>
        </w:rPr>
      </w:pPr>
    </w:p>
    <w:p w14:paraId="7F7F24EB" w14:textId="77777777" w:rsidR="00437EEC" w:rsidRDefault="00437EEC" w:rsidP="00437EEC">
      <w:pPr>
        <w:spacing w:after="0" w:line="360" w:lineRule="auto"/>
        <w:jc w:val="both"/>
        <w:rPr>
          <w:sz w:val="24"/>
          <w:szCs w:val="20"/>
        </w:rPr>
      </w:pPr>
    </w:p>
    <w:p w14:paraId="4BB84667" w14:textId="77777777" w:rsidR="00437EEC" w:rsidRDefault="00437EEC" w:rsidP="00437EEC">
      <w:pPr>
        <w:spacing w:after="0" w:line="360" w:lineRule="auto"/>
        <w:jc w:val="both"/>
        <w:rPr>
          <w:sz w:val="24"/>
          <w:szCs w:val="20"/>
        </w:rPr>
      </w:pPr>
    </w:p>
    <w:p w14:paraId="7771C125" w14:textId="77777777" w:rsidR="00437EEC" w:rsidRDefault="00437EEC" w:rsidP="00437EEC">
      <w:pPr>
        <w:spacing w:after="0" w:line="360" w:lineRule="auto"/>
        <w:jc w:val="both"/>
        <w:rPr>
          <w:sz w:val="24"/>
          <w:szCs w:val="20"/>
        </w:rPr>
      </w:pPr>
    </w:p>
    <w:p w14:paraId="620B9F93" w14:textId="77777777" w:rsidR="00437EEC" w:rsidRDefault="00437EEC" w:rsidP="00437EEC">
      <w:pPr>
        <w:spacing w:after="0" w:line="360" w:lineRule="auto"/>
        <w:jc w:val="both"/>
        <w:rPr>
          <w:sz w:val="24"/>
          <w:szCs w:val="20"/>
        </w:rPr>
      </w:pPr>
    </w:p>
    <w:p w14:paraId="72F5C369" w14:textId="77777777" w:rsidR="00437EEC" w:rsidRDefault="00437EEC" w:rsidP="00437EEC">
      <w:pPr>
        <w:spacing w:after="0" w:line="360" w:lineRule="auto"/>
        <w:jc w:val="both"/>
        <w:rPr>
          <w:sz w:val="24"/>
          <w:szCs w:val="20"/>
        </w:rPr>
      </w:pPr>
    </w:p>
    <w:p w14:paraId="59567A65" w14:textId="77777777" w:rsidR="00437EEC" w:rsidRDefault="00437EEC" w:rsidP="00437EEC">
      <w:pPr>
        <w:spacing w:after="0" w:line="360" w:lineRule="auto"/>
        <w:jc w:val="both"/>
        <w:rPr>
          <w:sz w:val="24"/>
          <w:szCs w:val="20"/>
        </w:rPr>
      </w:pPr>
    </w:p>
    <w:p w14:paraId="65A25A38" w14:textId="77777777" w:rsidR="00437EEC" w:rsidRDefault="00437EEC" w:rsidP="00437EEC">
      <w:pPr>
        <w:spacing w:after="0" w:line="360" w:lineRule="auto"/>
        <w:jc w:val="both"/>
        <w:rPr>
          <w:sz w:val="24"/>
          <w:szCs w:val="20"/>
        </w:rPr>
      </w:pPr>
    </w:p>
    <w:p w14:paraId="206BF4E8" w14:textId="77777777" w:rsidR="00437EEC" w:rsidRDefault="00437EEC" w:rsidP="00437EEC">
      <w:pPr>
        <w:spacing w:after="0" w:line="360" w:lineRule="auto"/>
        <w:jc w:val="both"/>
        <w:rPr>
          <w:sz w:val="24"/>
          <w:szCs w:val="20"/>
        </w:rPr>
      </w:pPr>
    </w:p>
    <w:p w14:paraId="689F2499" w14:textId="77777777" w:rsidR="00437EEC" w:rsidRDefault="00437EEC" w:rsidP="00437EEC">
      <w:pPr>
        <w:spacing w:after="0" w:line="360" w:lineRule="auto"/>
        <w:jc w:val="both"/>
        <w:rPr>
          <w:sz w:val="24"/>
          <w:szCs w:val="20"/>
        </w:rPr>
      </w:pPr>
    </w:p>
    <w:p w14:paraId="3C4BE3E3" w14:textId="77777777" w:rsidR="00437EEC" w:rsidRDefault="00437EEC" w:rsidP="00437EEC">
      <w:pPr>
        <w:spacing w:after="0" w:line="360" w:lineRule="auto"/>
        <w:jc w:val="both"/>
        <w:rPr>
          <w:sz w:val="24"/>
          <w:szCs w:val="20"/>
        </w:rPr>
      </w:pPr>
    </w:p>
    <w:p w14:paraId="4672614B" w14:textId="77777777" w:rsidR="00437EEC" w:rsidRDefault="00437EEC" w:rsidP="00437EEC">
      <w:pPr>
        <w:spacing w:after="0" w:line="360" w:lineRule="auto"/>
        <w:jc w:val="both"/>
        <w:rPr>
          <w:sz w:val="24"/>
          <w:szCs w:val="20"/>
        </w:rPr>
      </w:pPr>
    </w:p>
    <w:p w14:paraId="2D0B4E51" w14:textId="77777777" w:rsidR="005B6116" w:rsidRDefault="005B6116" w:rsidP="00437EEC">
      <w:pPr>
        <w:spacing w:after="0" w:line="360" w:lineRule="auto"/>
        <w:jc w:val="both"/>
        <w:rPr>
          <w:sz w:val="24"/>
          <w:szCs w:val="20"/>
        </w:rPr>
      </w:pPr>
    </w:p>
    <w:p w14:paraId="25C84BA0" w14:textId="77777777" w:rsidR="00437EEC" w:rsidRDefault="00437EEC" w:rsidP="00437EEC">
      <w:pPr>
        <w:spacing w:after="0" w:line="360" w:lineRule="auto"/>
        <w:jc w:val="both"/>
        <w:rPr>
          <w:sz w:val="24"/>
          <w:szCs w:val="20"/>
        </w:rPr>
      </w:pPr>
    </w:p>
    <w:p w14:paraId="1009F692" w14:textId="77777777" w:rsidR="00437EEC" w:rsidRDefault="00437EEC" w:rsidP="00437EEC">
      <w:pPr>
        <w:spacing w:after="0" w:line="360" w:lineRule="auto"/>
        <w:jc w:val="both"/>
        <w:rPr>
          <w:sz w:val="24"/>
          <w:szCs w:val="20"/>
        </w:rPr>
      </w:pPr>
    </w:p>
    <w:p w14:paraId="6944F06A" w14:textId="77777777" w:rsidR="00437EEC" w:rsidRDefault="00437EEC" w:rsidP="00437EEC">
      <w:pPr>
        <w:spacing w:after="0" w:line="360" w:lineRule="auto"/>
        <w:jc w:val="both"/>
        <w:rPr>
          <w:sz w:val="24"/>
          <w:szCs w:val="20"/>
        </w:rPr>
      </w:pPr>
    </w:p>
    <w:p w14:paraId="14C80740" w14:textId="77777777" w:rsidR="00437EEC" w:rsidRDefault="00437EEC" w:rsidP="00437EEC">
      <w:pPr>
        <w:spacing w:after="0" w:line="360" w:lineRule="auto"/>
        <w:jc w:val="both"/>
        <w:rPr>
          <w:sz w:val="24"/>
          <w:szCs w:val="20"/>
        </w:rPr>
      </w:pPr>
    </w:p>
    <w:p w14:paraId="58CAD593" w14:textId="77777777" w:rsidR="00437EEC" w:rsidRPr="00437EEC" w:rsidRDefault="005B6116" w:rsidP="00437EEC">
      <w:pPr>
        <w:spacing w:after="0" w:line="360" w:lineRule="auto"/>
        <w:jc w:val="both"/>
        <w:rPr>
          <w:sz w:val="24"/>
          <w:szCs w:val="20"/>
        </w:rPr>
      </w:pPr>
      <w:r>
        <w:rPr>
          <w:rFonts w:ascii="Times New Roman" w:hAnsi="Times New Roman" w:cs="Times New Roman"/>
          <w:noProof/>
          <w:sz w:val="24"/>
          <w:szCs w:val="24"/>
          <w:lang w:eastAsia="en-IE"/>
        </w:rPr>
        <w:lastRenderedPageBreak/>
        <mc:AlternateContent>
          <mc:Choice Requires="wps">
            <w:drawing>
              <wp:anchor distT="0" distB="0" distL="114300" distR="114300" simplePos="0" relativeHeight="251774976" behindDoc="0" locked="0" layoutInCell="1" allowOverlap="1" wp14:anchorId="6C821CFB" wp14:editId="569EAE56">
                <wp:simplePos x="0" y="0"/>
                <wp:positionH relativeFrom="margin">
                  <wp:align>left</wp:align>
                </wp:positionH>
                <wp:positionV relativeFrom="paragraph">
                  <wp:posOffset>-515620</wp:posOffset>
                </wp:positionV>
                <wp:extent cx="5715000" cy="485775"/>
                <wp:effectExtent l="19050" t="19050" r="19050" b="28575"/>
                <wp:wrapNone/>
                <wp:docPr id="47" name="Text Box 47"/>
                <wp:cNvGraphicFramePr/>
                <a:graphic xmlns:a="http://schemas.openxmlformats.org/drawingml/2006/main">
                  <a:graphicData uri="http://schemas.microsoft.com/office/word/2010/wordprocessingShape">
                    <wps:wsp>
                      <wps:cNvSpPr txBox="1"/>
                      <wps:spPr>
                        <a:xfrm>
                          <a:off x="0" y="0"/>
                          <a:ext cx="5715000" cy="485775"/>
                        </a:xfrm>
                        <a:prstGeom prst="rect">
                          <a:avLst/>
                        </a:prstGeom>
                        <a:noFill/>
                        <a:ln w="38100">
                          <a:solidFill>
                            <a:srgbClr val="0066FF"/>
                          </a:solidFill>
                        </a:ln>
                        <a:effectLst/>
                      </wps:spPr>
                      <wps:style>
                        <a:lnRef idx="0">
                          <a:schemeClr val="accent1"/>
                        </a:lnRef>
                        <a:fillRef idx="0">
                          <a:schemeClr val="accent1"/>
                        </a:fillRef>
                        <a:effectRef idx="0">
                          <a:schemeClr val="accent1"/>
                        </a:effectRef>
                        <a:fontRef idx="minor">
                          <a:schemeClr val="dk1"/>
                        </a:fontRef>
                      </wps:style>
                      <wps:txbx>
                        <w:txbxContent>
                          <w:p w14:paraId="0D22EF7D" w14:textId="77777777" w:rsidR="00517595" w:rsidRPr="002A53F8" w:rsidRDefault="00517595" w:rsidP="002A53F8">
                            <w:pPr>
                              <w:pStyle w:val="Heading1"/>
                              <w:keepNext/>
                              <w:spacing w:after="120"/>
                              <w:jc w:val="center"/>
                              <w:rPr>
                                <w:rFonts w:asciiTheme="minorHAnsi" w:hAnsiTheme="minorHAnsi"/>
                                <w:sz w:val="36"/>
                                <w:szCs w:val="28"/>
                                <w14:ligatures w14:val="none"/>
                              </w:rPr>
                            </w:pPr>
                            <w:r w:rsidRPr="002A53F8">
                              <w:rPr>
                                <w:rFonts w:asciiTheme="minorHAnsi" w:hAnsiTheme="minorHAnsi"/>
                                <w:sz w:val="36"/>
                                <w:szCs w:val="28"/>
                                <w14:ligatures w14:val="none"/>
                              </w:rPr>
                              <w:t>11. Conclusion</w:t>
                            </w:r>
                          </w:p>
                          <w:p w14:paraId="104A46D6" w14:textId="77777777" w:rsidR="00517595" w:rsidRPr="00BA583C" w:rsidRDefault="00517595" w:rsidP="002A53F8">
                            <w:pPr>
                              <w:jc w:val="center"/>
                              <w:rPr>
                                <w:b/>
                                <w:sz w:val="180"/>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988C2" id="Text Box 47" o:spid="_x0000_s1064" type="#_x0000_t202" style="position:absolute;left:0;text-align:left;margin-left:0;margin-top:-40.6pt;width:450pt;height:38.25pt;z-index:251774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" filled="f" strokecolor="#06f" strokeweight="3pt">
                <v:textbox>
                  <w:txbxContent>
                    <w:p w:rsidR="00517595" w:rsidRPr="002A53F8" w:rsidRDefault="00517595" w:rsidP="002A53F8">
                      <w:pPr>
                        <w:pStyle w:val="Heading1"/>
                        <w:keepNext/>
                        <w:spacing w:after="120"/>
                        <w:jc w:val="center"/>
                        <w:rPr>
                          <w:rFonts w:asciiTheme="minorHAnsi" w:hAnsiTheme="minorHAnsi"/>
                          <w:sz w:val="36"/>
                          <w:szCs w:val="28"/>
                          <w14:ligatures w14:val="none"/>
                        </w:rPr>
                      </w:pPr>
                      <w:r w:rsidRPr="002A53F8">
                        <w:rPr>
                          <w:rFonts w:asciiTheme="minorHAnsi" w:hAnsiTheme="minorHAnsi"/>
                          <w:sz w:val="36"/>
                          <w:szCs w:val="28"/>
                          <w14:ligatures w14:val="none"/>
                        </w:rPr>
                        <w:t>11. Conclusion</w:t>
                      </w:r>
                    </w:p>
                    <w:p w:rsidR="00517595" w:rsidRPr="00BA583C" w:rsidRDefault="00517595" w:rsidP="002A53F8">
                      <w:pPr>
                        <w:jc w:val="center"/>
                        <w:rPr>
                          <w:b/>
                          <w:sz w:val="180"/>
                          <w:szCs w:val="36"/>
                        </w:rPr>
                      </w:pPr>
                    </w:p>
                  </w:txbxContent>
                </v:textbox>
                <w10:wrap anchorx="margin"/>
              </v:shape>
            </w:pict>
          </mc:Fallback>
        </mc:AlternateContent>
      </w:r>
    </w:p>
    <w:p w14:paraId="7870527F" w14:textId="77777777" w:rsidR="00C3484A" w:rsidRDefault="002F53B9" w:rsidP="00C3484A">
      <w:pPr>
        <w:pStyle w:val="BodyText2"/>
        <w:spacing w:after="0" w:line="360" w:lineRule="auto"/>
        <w:jc w:val="center"/>
        <w:rPr>
          <w:i/>
          <w:sz w:val="24"/>
          <w:szCs w:val="24"/>
        </w:rPr>
      </w:pPr>
      <w:r>
        <w:rPr>
          <w:i/>
          <w:sz w:val="24"/>
          <w:szCs w:val="24"/>
        </w:rPr>
        <w:t>As parents w</w:t>
      </w:r>
      <w:r w:rsidR="00C3484A" w:rsidRPr="00C3484A">
        <w:rPr>
          <w:i/>
          <w:sz w:val="24"/>
          <w:szCs w:val="24"/>
        </w:rPr>
        <w:t>e may only ever be as happy as our unhappiest child.</w:t>
      </w:r>
    </w:p>
    <w:p w14:paraId="0819DA23" w14:textId="77777777" w:rsidR="00C3484A" w:rsidRPr="00C3484A" w:rsidRDefault="00C3484A" w:rsidP="00C3484A">
      <w:pPr>
        <w:pStyle w:val="BodyText2"/>
        <w:spacing w:after="0" w:line="360" w:lineRule="auto"/>
        <w:jc w:val="center"/>
        <w:rPr>
          <w:i/>
          <w:sz w:val="12"/>
          <w:szCs w:val="24"/>
        </w:rPr>
      </w:pPr>
    </w:p>
    <w:p w14:paraId="62D217E7" w14:textId="77777777" w:rsidR="003C644F" w:rsidRPr="003C644F" w:rsidRDefault="003C644F" w:rsidP="009D0BD0">
      <w:pPr>
        <w:pStyle w:val="BodyText2"/>
        <w:spacing w:after="0" w:line="360" w:lineRule="auto"/>
        <w:jc w:val="both"/>
        <w:rPr>
          <w:sz w:val="24"/>
          <w:szCs w:val="24"/>
        </w:rPr>
      </w:pPr>
      <w:r w:rsidRPr="003C644F">
        <w:rPr>
          <w:sz w:val="24"/>
          <w:szCs w:val="24"/>
        </w:rPr>
        <w:t>Some parents may feel that the suggestions made in this book</w:t>
      </w:r>
      <w:r w:rsidR="000022B2">
        <w:rPr>
          <w:sz w:val="24"/>
          <w:szCs w:val="24"/>
        </w:rPr>
        <w:t>let</w:t>
      </w:r>
      <w:r w:rsidRPr="003C644F">
        <w:rPr>
          <w:sz w:val="24"/>
          <w:szCs w:val="24"/>
        </w:rPr>
        <w:t xml:space="preserve"> are an attempt to preach a certain parenting style. However, this is not the </w:t>
      </w:r>
      <w:proofErr w:type="gramStart"/>
      <w:r w:rsidRPr="003C644F">
        <w:rPr>
          <w:sz w:val="24"/>
          <w:szCs w:val="24"/>
        </w:rPr>
        <w:t>case</w:t>
      </w:r>
      <w:proofErr w:type="gramEnd"/>
      <w:r w:rsidRPr="003C644F">
        <w:rPr>
          <w:sz w:val="24"/>
          <w:szCs w:val="24"/>
        </w:rPr>
        <w:t xml:space="preserve"> and </w:t>
      </w:r>
      <w:r w:rsidR="00B70CBC">
        <w:rPr>
          <w:sz w:val="24"/>
          <w:szCs w:val="24"/>
        </w:rPr>
        <w:t xml:space="preserve">it is suggested </w:t>
      </w:r>
      <w:r w:rsidRPr="003C644F">
        <w:rPr>
          <w:sz w:val="24"/>
          <w:szCs w:val="24"/>
        </w:rPr>
        <w:t xml:space="preserve">that the suggestions made be taken in the spirit in which they are intended; that is, to be helpful and to provide </w:t>
      </w:r>
      <w:r w:rsidR="00B70CBC">
        <w:rPr>
          <w:sz w:val="24"/>
          <w:szCs w:val="24"/>
        </w:rPr>
        <w:t xml:space="preserve">understanding, insights, and skills that may assist you as your child transitions into being and independent adult. </w:t>
      </w:r>
      <w:r w:rsidRPr="003C644F">
        <w:rPr>
          <w:sz w:val="24"/>
          <w:szCs w:val="24"/>
        </w:rPr>
        <w:t xml:space="preserve"> </w:t>
      </w:r>
    </w:p>
    <w:p w14:paraId="30EBD2AF" w14:textId="77777777" w:rsidR="003C644F" w:rsidRPr="00D35F18" w:rsidRDefault="003C644F" w:rsidP="009D0BD0">
      <w:pPr>
        <w:pStyle w:val="BodyText2"/>
        <w:spacing w:after="0" w:line="360" w:lineRule="auto"/>
        <w:rPr>
          <w:szCs w:val="24"/>
        </w:rPr>
      </w:pPr>
      <w:r w:rsidRPr="00D35F18">
        <w:rPr>
          <w:szCs w:val="24"/>
        </w:rPr>
        <w:t> </w:t>
      </w:r>
    </w:p>
    <w:p w14:paraId="61FE4E47" w14:textId="77777777" w:rsidR="00B70CBC" w:rsidRDefault="00F01E06" w:rsidP="009D0BD0">
      <w:pPr>
        <w:widowControl w:val="0"/>
        <w:spacing w:after="0" w:line="360" w:lineRule="auto"/>
        <w:jc w:val="both"/>
        <w:rPr>
          <w:sz w:val="24"/>
          <w:szCs w:val="24"/>
        </w:rPr>
      </w:pPr>
      <w:r>
        <w:rPr>
          <w:sz w:val="24"/>
          <w:szCs w:val="24"/>
        </w:rPr>
        <w:t>This book</w:t>
      </w:r>
      <w:r w:rsidR="000022B2">
        <w:rPr>
          <w:sz w:val="24"/>
          <w:szCs w:val="24"/>
        </w:rPr>
        <w:t>let</w:t>
      </w:r>
      <w:r w:rsidR="00B70CBC">
        <w:rPr>
          <w:sz w:val="24"/>
          <w:szCs w:val="24"/>
        </w:rPr>
        <w:t xml:space="preserve"> does </w:t>
      </w:r>
      <w:r w:rsidR="003C644F" w:rsidRPr="00D35F18">
        <w:rPr>
          <w:sz w:val="24"/>
          <w:szCs w:val="24"/>
        </w:rPr>
        <w:t>not pretend to have all the answers. Indeed, this book</w:t>
      </w:r>
      <w:r w:rsidR="000022B2">
        <w:rPr>
          <w:sz w:val="24"/>
          <w:szCs w:val="24"/>
        </w:rPr>
        <w:t>let</w:t>
      </w:r>
      <w:r w:rsidR="003C644F" w:rsidRPr="00D35F18">
        <w:rPr>
          <w:sz w:val="24"/>
          <w:szCs w:val="24"/>
        </w:rPr>
        <w:t xml:space="preserve"> does not contain the </w:t>
      </w:r>
      <w:r w:rsidR="00B70CBC">
        <w:rPr>
          <w:sz w:val="24"/>
          <w:szCs w:val="24"/>
        </w:rPr>
        <w:t xml:space="preserve">perfect solution to the difficulties associated with adolescence. </w:t>
      </w:r>
      <w:r w:rsidR="003C644F" w:rsidRPr="00D35F18">
        <w:rPr>
          <w:sz w:val="24"/>
          <w:szCs w:val="24"/>
        </w:rPr>
        <w:t xml:space="preserve">There is no perfect answer or simple answer. In fact, </w:t>
      </w:r>
      <w:r w:rsidR="00B70CBC">
        <w:rPr>
          <w:sz w:val="24"/>
          <w:szCs w:val="24"/>
        </w:rPr>
        <w:t xml:space="preserve">it would be easy to </w:t>
      </w:r>
      <w:r w:rsidR="003C644F" w:rsidRPr="00D35F18">
        <w:rPr>
          <w:sz w:val="24"/>
          <w:szCs w:val="24"/>
        </w:rPr>
        <w:t xml:space="preserve">dismiss the suggestions made because they actually </w:t>
      </w:r>
      <w:proofErr w:type="gramStart"/>
      <w:r w:rsidR="003C644F" w:rsidRPr="00D35F18">
        <w:rPr>
          <w:sz w:val="24"/>
          <w:szCs w:val="24"/>
        </w:rPr>
        <w:t>don’t</w:t>
      </w:r>
      <w:proofErr w:type="gramEnd"/>
      <w:r w:rsidR="003C644F" w:rsidRPr="00D35F18">
        <w:rPr>
          <w:sz w:val="24"/>
          <w:szCs w:val="24"/>
        </w:rPr>
        <w:t xml:space="preserve"> provide perfect or easy solution</w:t>
      </w:r>
      <w:r w:rsidR="00B70CBC">
        <w:rPr>
          <w:sz w:val="24"/>
          <w:szCs w:val="24"/>
        </w:rPr>
        <w:t>s</w:t>
      </w:r>
      <w:r w:rsidR="003C644F" w:rsidRPr="00D35F18">
        <w:rPr>
          <w:sz w:val="24"/>
          <w:szCs w:val="24"/>
        </w:rPr>
        <w:t xml:space="preserve">. Human nature dictates that when we encounter a </w:t>
      </w:r>
      <w:proofErr w:type="gramStart"/>
      <w:r w:rsidR="003C644F" w:rsidRPr="00D35F18">
        <w:rPr>
          <w:sz w:val="24"/>
          <w:szCs w:val="24"/>
        </w:rPr>
        <w:t>problem</w:t>
      </w:r>
      <w:proofErr w:type="gramEnd"/>
      <w:r w:rsidR="003C644F" w:rsidRPr="00D35F18">
        <w:rPr>
          <w:sz w:val="24"/>
          <w:szCs w:val="24"/>
        </w:rPr>
        <w:t xml:space="preserve"> we seek out one act or event or set of words that will fix the problem. Because there is none, we should remember that </w:t>
      </w:r>
      <w:r w:rsidR="0063755D">
        <w:rPr>
          <w:sz w:val="24"/>
          <w:szCs w:val="24"/>
        </w:rPr>
        <w:t xml:space="preserve">parenting teenagers </w:t>
      </w:r>
      <w:r w:rsidR="003C644F" w:rsidRPr="00D35F18">
        <w:rPr>
          <w:sz w:val="24"/>
          <w:szCs w:val="24"/>
        </w:rPr>
        <w:t xml:space="preserve">is a </w:t>
      </w:r>
      <w:r w:rsidR="003C644F" w:rsidRPr="00D35F18">
        <w:rPr>
          <w:i/>
          <w:iCs/>
          <w:sz w:val="24"/>
          <w:szCs w:val="24"/>
        </w:rPr>
        <w:t>continuous process</w:t>
      </w:r>
      <w:r w:rsidR="003C644F" w:rsidRPr="00D35F18">
        <w:rPr>
          <w:sz w:val="24"/>
          <w:szCs w:val="24"/>
        </w:rPr>
        <w:t xml:space="preserve"> that lasts over a period of years and that to seek out a quick fix only serves to cause frustration. Consider the issue of losing weight. To lose weight we often seek out a simple quick fix solution that never works long term. However, there is one prove</w:t>
      </w:r>
      <w:r w:rsidR="0063755D">
        <w:rPr>
          <w:sz w:val="24"/>
          <w:szCs w:val="24"/>
        </w:rPr>
        <w:t>n</w:t>
      </w:r>
      <w:r w:rsidR="003C644F" w:rsidRPr="00D35F18">
        <w:rPr>
          <w:sz w:val="24"/>
          <w:szCs w:val="24"/>
        </w:rPr>
        <w:t xml:space="preserve"> sure-fire very simple approach to losing weight, </w:t>
      </w:r>
      <w:proofErr w:type="gramStart"/>
      <w:r w:rsidR="003C644F" w:rsidRPr="00D35F18">
        <w:rPr>
          <w:sz w:val="24"/>
          <w:szCs w:val="24"/>
        </w:rPr>
        <w:t>i.e.</w:t>
      </w:r>
      <w:proofErr w:type="gramEnd"/>
      <w:r w:rsidR="003C644F" w:rsidRPr="00D35F18">
        <w:rPr>
          <w:sz w:val="24"/>
          <w:szCs w:val="24"/>
        </w:rPr>
        <w:t xml:space="preserve"> less food/more healthy food and more exercise. Why do we seek alternative to this – because the best approach is very hard work. Similarly, the enhancing of our relationship with our teenager is hard work, but it should also be seen as the approach that optimises the chances </w:t>
      </w:r>
      <w:r w:rsidR="00B70CBC">
        <w:rPr>
          <w:sz w:val="24"/>
          <w:szCs w:val="24"/>
        </w:rPr>
        <w:t xml:space="preserve">of our teenagers developing into content and resilient independent adults. </w:t>
      </w:r>
      <w:r w:rsidR="003C644F" w:rsidRPr="00D35F18">
        <w:rPr>
          <w:sz w:val="24"/>
          <w:szCs w:val="24"/>
        </w:rPr>
        <w:t xml:space="preserve"> </w:t>
      </w:r>
      <w:r w:rsidR="00B70CBC">
        <w:rPr>
          <w:sz w:val="24"/>
          <w:szCs w:val="24"/>
        </w:rPr>
        <w:t xml:space="preserve">With this in mind, </w:t>
      </w:r>
      <w:proofErr w:type="gramStart"/>
      <w:r w:rsidR="00B70CBC">
        <w:rPr>
          <w:sz w:val="24"/>
          <w:szCs w:val="24"/>
        </w:rPr>
        <w:t>let’s</w:t>
      </w:r>
      <w:proofErr w:type="gramEnd"/>
      <w:r w:rsidR="00B70CBC">
        <w:rPr>
          <w:sz w:val="24"/>
          <w:szCs w:val="24"/>
        </w:rPr>
        <w:t xml:space="preserve"> remember the following. The time that passed from when they were born to the age of six passed very quickly. This is the same amount of time that will pass from the start of the teenage years to them becoming a legal adult at the age of eighteen. That time will pass equally quickly. </w:t>
      </w:r>
    </w:p>
    <w:p w14:paraId="740DD74D" w14:textId="77777777" w:rsidR="00B70CBC" w:rsidRDefault="00B70CBC" w:rsidP="009D0BD0">
      <w:pPr>
        <w:widowControl w:val="0"/>
        <w:spacing w:after="0" w:line="360" w:lineRule="auto"/>
        <w:jc w:val="both"/>
        <w:rPr>
          <w:sz w:val="24"/>
          <w:szCs w:val="24"/>
        </w:rPr>
      </w:pPr>
    </w:p>
    <w:p w14:paraId="52099930" w14:textId="77777777" w:rsidR="005B6116" w:rsidRDefault="005B6116" w:rsidP="009D0BD0">
      <w:pPr>
        <w:widowControl w:val="0"/>
        <w:spacing w:after="0" w:line="360" w:lineRule="auto"/>
        <w:jc w:val="both"/>
        <w:rPr>
          <w:sz w:val="24"/>
          <w:szCs w:val="24"/>
        </w:rPr>
      </w:pPr>
    </w:p>
    <w:p w14:paraId="554695C9" w14:textId="77777777" w:rsidR="00890F3A" w:rsidRDefault="00890F3A" w:rsidP="009D0BD0">
      <w:pPr>
        <w:widowControl w:val="0"/>
        <w:spacing w:after="0" w:line="360" w:lineRule="auto"/>
        <w:jc w:val="both"/>
        <w:rPr>
          <w:sz w:val="24"/>
          <w:szCs w:val="24"/>
        </w:rPr>
      </w:pPr>
    </w:p>
    <w:p w14:paraId="0FED2793" w14:textId="77777777" w:rsidR="00890F3A" w:rsidRDefault="00890F3A" w:rsidP="009D0BD0">
      <w:pPr>
        <w:widowControl w:val="0"/>
        <w:spacing w:after="0" w:line="360" w:lineRule="auto"/>
        <w:jc w:val="both"/>
        <w:rPr>
          <w:sz w:val="24"/>
          <w:szCs w:val="24"/>
        </w:rPr>
      </w:pPr>
    </w:p>
    <w:p w14:paraId="1813E6EE" w14:textId="77777777" w:rsidR="003C644F" w:rsidRDefault="001B5A61" w:rsidP="009D0BD0">
      <w:pPr>
        <w:spacing w:after="0" w:line="360" w:lineRule="auto"/>
        <w:jc w:val="both"/>
        <w:rPr>
          <w:sz w:val="24"/>
          <w:szCs w:val="24"/>
        </w:rPr>
      </w:pPr>
      <w:r w:rsidRPr="001B5A61">
        <w:rPr>
          <w:sz w:val="24"/>
          <w:szCs w:val="24"/>
        </w:rPr>
        <w:lastRenderedPageBreak/>
        <w:t xml:space="preserve">Parenting our children can be the most rewarding thing we do in our lives. But sometimes the price we pay is that as parents, we may only ever be as happy </w:t>
      </w:r>
      <w:r w:rsidR="000022B2">
        <w:rPr>
          <w:sz w:val="24"/>
          <w:szCs w:val="24"/>
        </w:rPr>
        <w:t>as</w:t>
      </w:r>
      <w:r w:rsidRPr="001B5A61">
        <w:rPr>
          <w:sz w:val="24"/>
          <w:szCs w:val="24"/>
        </w:rPr>
        <w:t xml:space="preserve"> our unhappiest child</w:t>
      </w:r>
      <w:r>
        <w:rPr>
          <w:sz w:val="24"/>
          <w:szCs w:val="24"/>
        </w:rPr>
        <w:t>. Therefore, i</w:t>
      </w:r>
      <w:r w:rsidR="003C644F" w:rsidRPr="00D35F18">
        <w:rPr>
          <w:sz w:val="24"/>
          <w:szCs w:val="24"/>
        </w:rPr>
        <w:t xml:space="preserve">t is worth </w:t>
      </w:r>
      <w:r w:rsidR="00B70CBC" w:rsidRPr="00D35F18">
        <w:rPr>
          <w:sz w:val="24"/>
          <w:szCs w:val="24"/>
        </w:rPr>
        <w:t>r</w:t>
      </w:r>
      <w:r w:rsidR="00B70CBC">
        <w:rPr>
          <w:sz w:val="24"/>
          <w:szCs w:val="24"/>
        </w:rPr>
        <w:t xml:space="preserve">eminding </w:t>
      </w:r>
      <w:proofErr w:type="gramStart"/>
      <w:r w:rsidR="00B70CBC">
        <w:rPr>
          <w:sz w:val="24"/>
          <w:szCs w:val="24"/>
        </w:rPr>
        <w:t>ourselves</w:t>
      </w:r>
      <w:proofErr w:type="gramEnd"/>
      <w:r w:rsidR="00B70CBC">
        <w:rPr>
          <w:sz w:val="24"/>
          <w:szCs w:val="24"/>
        </w:rPr>
        <w:t xml:space="preserve"> </w:t>
      </w:r>
      <w:r w:rsidR="003C644F" w:rsidRPr="00D35F18">
        <w:rPr>
          <w:sz w:val="24"/>
          <w:szCs w:val="24"/>
        </w:rPr>
        <w:t xml:space="preserve">that the vast majority of teenagers will develop into fine, healthy, independent adults. As the journey that is adolescence progresses, there will inevitably be bumps along the road. The cautionary notes made in this book are designed to reduce the severity of those bumps, and to minimise the chances of those bumps having a lasting impact on either your child’s ability to live an independent life or on our long term relationship with them. </w:t>
      </w:r>
      <w:r w:rsidR="00060874">
        <w:rPr>
          <w:rFonts w:ascii="Calibri" w:hAnsi="Calibri"/>
          <w:sz w:val="24"/>
          <w:szCs w:val="24"/>
        </w:rPr>
        <w:t xml:space="preserve">When they took their first steps we celebrated. When they learned to feed themselves, use the bathroom, and speak their first words we experience a sense of joy at their </w:t>
      </w:r>
      <w:proofErr w:type="gramStart"/>
      <w:r w:rsidR="00060874">
        <w:rPr>
          <w:rFonts w:ascii="Calibri" w:hAnsi="Calibri"/>
          <w:sz w:val="24"/>
          <w:szCs w:val="24"/>
        </w:rPr>
        <w:t>new found</w:t>
      </w:r>
      <w:proofErr w:type="gramEnd"/>
      <w:r w:rsidR="00060874">
        <w:rPr>
          <w:rFonts w:ascii="Calibri" w:hAnsi="Calibri"/>
          <w:sz w:val="24"/>
          <w:szCs w:val="24"/>
        </w:rPr>
        <w:t xml:space="preserve"> </w:t>
      </w:r>
      <w:r w:rsidR="0063755D">
        <w:rPr>
          <w:rFonts w:ascii="Calibri" w:hAnsi="Calibri"/>
          <w:sz w:val="24"/>
          <w:szCs w:val="24"/>
        </w:rPr>
        <w:t xml:space="preserve">independence </w:t>
      </w:r>
      <w:r w:rsidR="00060874">
        <w:rPr>
          <w:rFonts w:ascii="Calibri" w:hAnsi="Calibri"/>
          <w:sz w:val="24"/>
          <w:szCs w:val="24"/>
        </w:rPr>
        <w:t xml:space="preserve">and their ability to do things for themselves.  In contrast, when they became </w:t>
      </w:r>
      <w:proofErr w:type="gramStart"/>
      <w:r w:rsidR="00060874">
        <w:rPr>
          <w:rFonts w:ascii="Calibri" w:hAnsi="Calibri"/>
          <w:sz w:val="24"/>
          <w:szCs w:val="24"/>
        </w:rPr>
        <w:t>older</w:t>
      </w:r>
      <w:proofErr w:type="gramEnd"/>
      <w:r w:rsidR="00060874">
        <w:rPr>
          <w:rFonts w:ascii="Calibri" w:hAnsi="Calibri"/>
          <w:sz w:val="24"/>
          <w:szCs w:val="24"/>
        </w:rPr>
        <w:t xml:space="preserve"> we tend</w:t>
      </w:r>
      <w:r w:rsidR="000022B2">
        <w:rPr>
          <w:rFonts w:ascii="Calibri" w:hAnsi="Calibri"/>
          <w:sz w:val="24"/>
          <w:szCs w:val="24"/>
        </w:rPr>
        <w:t>ed</w:t>
      </w:r>
      <w:r w:rsidR="00060874">
        <w:rPr>
          <w:rFonts w:ascii="Calibri" w:hAnsi="Calibri"/>
          <w:sz w:val="24"/>
          <w:szCs w:val="24"/>
        </w:rPr>
        <w:t xml:space="preserve"> to worry about where things might go wrong rather than see</w:t>
      </w:r>
      <w:r w:rsidR="000022B2">
        <w:rPr>
          <w:rFonts w:ascii="Calibri" w:hAnsi="Calibri"/>
          <w:sz w:val="24"/>
          <w:szCs w:val="24"/>
        </w:rPr>
        <w:t xml:space="preserve"> where things were</w:t>
      </w:r>
      <w:r w:rsidR="00060874">
        <w:rPr>
          <w:rFonts w:ascii="Calibri" w:hAnsi="Calibri"/>
          <w:sz w:val="24"/>
          <w:szCs w:val="24"/>
        </w:rPr>
        <w:t xml:space="preserve"> going right. It might be worth remembering this as they travel the new journey from being your child to being an adult.  </w:t>
      </w:r>
      <w:r w:rsidR="003C644F" w:rsidRPr="00D35F18">
        <w:rPr>
          <w:sz w:val="24"/>
          <w:szCs w:val="24"/>
        </w:rPr>
        <w:t xml:space="preserve">Finally, remember that nobody can be a perfect parent – but being </w:t>
      </w:r>
      <w:proofErr w:type="gramStart"/>
      <w:r w:rsidR="003C644F" w:rsidRPr="00D35F18">
        <w:rPr>
          <w:sz w:val="24"/>
          <w:szCs w:val="24"/>
        </w:rPr>
        <w:t>the best</w:t>
      </w:r>
      <w:proofErr w:type="gramEnd"/>
      <w:r w:rsidR="003C644F" w:rsidRPr="00D35F18">
        <w:rPr>
          <w:sz w:val="24"/>
          <w:szCs w:val="24"/>
        </w:rPr>
        <w:t xml:space="preserve"> </w:t>
      </w:r>
      <w:r w:rsidR="001027FE">
        <w:rPr>
          <w:sz w:val="24"/>
          <w:szCs w:val="24"/>
        </w:rPr>
        <w:t>we</w:t>
      </w:r>
      <w:r w:rsidR="003C644F" w:rsidRPr="00D35F18">
        <w:rPr>
          <w:sz w:val="24"/>
          <w:szCs w:val="24"/>
        </w:rPr>
        <w:t xml:space="preserve"> can be is usually enough. </w:t>
      </w:r>
    </w:p>
    <w:p w14:paraId="4E8EF899" w14:textId="77777777" w:rsidR="003C644F" w:rsidRDefault="003C644F" w:rsidP="003C644F">
      <w:pPr>
        <w:spacing w:after="0" w:line="360" w:lineRule="auto"/>
        <w:jc w:val="both"/>
        <w:rPr>
          <w:sz w:val="24"/>
          <w:szCs w:val="24"/>
        </w:rPr>
      </w:pPr>
    </w:p>
    <w:p w14:paraId="5DE3F200" w14:textId="77777777" w:rsidR="003C644F" w:rsidRDefault="003C644F" w:rsidP="003C644F">
      <w:pPr>
        <w:spacing w:after="0" w:line="360" w:lineRule="auto"/>
        <w:jc w:val="both"/>
        <w:rPr>
          <w:sz w:val="24"/>
          <w:szCs w:val="24"/>
        </w:rPr>
      </w:pPr>
    </w:p>
    <w:p w14:paraId="0CC7E3D6" w14:textId="77777777" w:rsidR="003C644F" w:rsidRDefault="003C644F" w:rsidP="003C644F">
      <w:pPr>
        <w:pStyle w:val="BodyText"/>
        <w:rPr>
          <w:lang w:val="en-GB"/>
        </w:rPr>
      </w:pPr>
    </w:p>
    <w:p w14:paraId="6B7C498E" w14:textId="77777777" w:rsidR="00060874" w:rsidRDefault="00060874" w:rsidP="003C644F">
      <w:pPr>
        <w:spacing w:after="0"/>
        <w:jc w:val="both"/>
        <w:rPr>
          <w:rFonts w:ascii="Calibri" w:hAnsi="Calibri"/>
          <w:sz w:val="24"/>
          <w:szCs w:val="24"/>
        </w:rPr>
      </w:pPr>
    </w:p>
    <w:p w14:paraId="1A1EAB00" w14:textId="77777777" w:rsidR="003C644F" w:rsidRDefault="003C644F" w:rsidP="003C644F">
      <w:pPr>
        <w:spacing w:after="0" w:line="360" w:lineRule="auto"/>
        <w:jc w:val="both"/>
        <w:rPr>
          <w:sz w:val="24"/>
          <w:szCs w:val="24"/>
        </w:rPr>
      </w:pPr>
    </w:p>
    <w:p w14:paraId="2592CD62" w14:textId="77777777" w:rsidR="003C644F" w:rsidRDefault="003C644F" w:rsidP="003C644F">
      <w:pPr>
        <w:spacing w:after="0" w:line="360" w:lineRule="auto"/>
        <w:jc w:val="both"/>
        <w:rPr>
          <w:sz w:val="24"/>
          <w:szCs w:val="24"/>
        </w:rPr>
      </w:pPr>
    </w:p>
    <w:p w14:paraId="0BDDECCA" w14:textId="77777777" w:rsidR="00FA3966" w:rsidRDefault="00FA3966" w:rsidP="003C644F">
      <w:pPr>
        <w:pStyle w:val="BodyText2"/>
        <w:spacing w:after="0" w:line="360" w:lineRule="auto"/>
        <w:rPr>
          <w:sz w:val="24"/>
          <w:szCs w:val="24"/>
        </w:rPr>
      </w:pPr>
    </w:p>
    <w:p w14:paraId="5BD1C019" w14:textId="77777777" w:rsidR="003C644F" w:rsidRDefault="003C644F" w:rsidP="003C644F">
      <w:pPr>
        <w:pStyle w:val="BodyText2"/>
        <w:spacing w:after="0" w:line="360" w:lineRule="auto"/>
        <w:rPr>
          <w:sz w:val="24"/>
          <w:szCs w:val="24"/>
        </w:rPr>
      </w:pPr>
    </w:p>
    <w:p w14:paraId="18C35A33" w14:textId="77777777" w:rsidR="003C644F" w:rsidRDefault="003C644F" w:rsidP="003C644F">
      <w:pPr>
        <w:pStyle w:val="BodyText2"/>
        <w:spacing w:after="0" w:line="360" w:lineRule="auto"/>
        <w:rPr>
          <w:sz w:val="24"/>
          <w:szCs w:val="24"/>
        </w:rPr>
      </w:pPr>
    </w:p>
    <w:p w14:paraId="19680536" w14:textId="77777777" w:rsidR="003C644F" w:rsidRDefault="003C644F" w:rsidP="003C644F">
      <w:pPr>
        <w:pStyle w:val="BodyText2"/>
        <w:spacing w:after="0" w:line="360" w:lineRule="auto"/>
        <w:rPr>
          <w:sz w:val="24"/>
          <w:szCs w:val="24"/>
        </w:rPr>
      </w:pPr>
    </w:p>
    <w:p w14:paraId="469CA250" w14:textId="77777777" w:rsidR="003C644F" w:rsidRDefault="003C644F" w:rsidP="003C644F">
      <w:pPr>
        <w:pStyle w:val="BodyText2"/>
        <w:spacing w:after="0" w:line="360" w:lineRule="auto"/>
        <w:rPr>
          <w:sz w:val="24"/>
          <w:szCs w:val="24"/>
        </w:rPr>
      </w:pPr>
    </w:p>
    <w:p w14:paraId="020BABA9" w14:textId="77777777" w:rsidR="003C644F" w:rsidRDefault="003C644F" w:rsidP="003C644F">
      <w:pPr>
        <w:pStyle w:val="BodyText2"/>
        <w:spacing w:after="0" w:line="360" w:lineRule="auto"/>
        <w:rPr>
          <w:sz w:val="24"/>
          <w:szCs w:val="24"/>
        </w:rPr>
      </w:pPr>
    </w:p>
    <w:p w14:paraId="14C528A5" w14:textId="77777777" w:rsidR="001027FE" w:rsidRDefault="001027FE" w:rsidP="003C644F">
      <w:pPr>
        <w:pStyle w:val="BodyText2"/>
        <w:spacing w:after="0" w:line="360" w:lineRule="auto"/>
        <w:rPr>
          <w:sz w:val="24"/>
          <w:szCs w:val="24"/>
        </w:rPr>
      </w:pPr>
    </w:p>
    <w:p w14:paraId="6AB508E6" w14:textId="77777777" w:rsidR="005B6116" w:rsidRDefault="005B6116" w:rsidP="003C644F">
      <w:pPr>
        <w:pStyle w:val="BodyText2"/>
        <w:spacing w:after="0" w:line="360" w:lineRule="auto"/>
        <w:rPr>
          <w:sz w:val="24"/>
          <w:szCs w:val="24"/>
        </w:rPr>
      </w:pPr>
    </w:p>
    <w:p w14:paraId="3E2350EC" w14:textId="77777777" w:rsidR="001027FE" w:rsidRDefault="001027FE" w:rsidP="003C644F">
      <w:pPr>
        <w:pStyle w:val="BodyText2"/>
        <w:spacing w:after="0" w:line="360" w:lineRule="auto"/>
        <w:rPr>
          <w:sz w:val="24"/>
          <w:szCs w:val="24"/>
        </w:rPr>
      </w:pPr>
    </w:p>
    <w:p w14:paraId="6BE440C1" w14:textId="77777777" w:rsidR="008530EC" w:rsidRDefault="008530EC" w:rsidP="003C644F">
      <w:pPr>
        <w:pStyle w:val="BodyText2"/>
        <w:spacing w:after="0" w:line="360" w:lineRule="auto"/>
        <w:rPr>
          <w:sz w:val="24"/>
          <w:szCs w:val="24"/>
        </w:rPr>
      </w:pPr>
    </w:p>
    <w:p w14:paraId="2E950FD8" w14:textId="77777777" w:rsidR="00437EEC" w:rsidRPr="00437EEC" w:rsidRDefault="00437EEC" w:rsidP="003C644F">
      <w:pPr>
        <w:pStyle w:val="BodyText2"/>
        <w:spacing w:after="0" w:line="360" w:lineRule="auto"/>
        <w:rPr>
          <w:sz w:val="12"/>
          <w:szCs w:val="24"/>
        </w:rPr>
      </w:pPr>
    </w:p>
    <w:tbl>
      <w:tblPr>
        <w:tblStyle w:val="TableGrid"/>
        <w:tblW w:w="10206" w:type="dxa"/>
        <w:tblInd w:w="-572" w:type="dxa"/>
        <w:tblLook w:val="04A0" w:firstRow="1" w:lastRow="0" w:firstColumn="1" w:lastColumn="0" w:noHBand="0" w:noVBand="1"/>
      </w:tblPr>
      <w:tblGrid>
        <w:gridCol w:w="3261"/>
        <w:gridCol w:w="3118"/>
        <w:gridCol w:w="3827"/>
      </w:tblGrid>
      <w:tr w:rsidR="003C644F" w:rsidRPr="003D304A" w14:paraId="7F98D6E3" w14:textId="77777777" w:rsidTr="00246F06">
        <w:tc>
          <w:tcPr>
            <w:tcW w:w="10206" w:type="dxa"/>
            <w:gridSpan w:val="3"/>
            <w:shd w:val="clear" w:color="auto" w:fill="A6A6A6" w:themeFill="background1" w:themeFillShade="A6"/>
          </w:tcPr>
          <w:p w14:paraId="278DA251" w14:textId="77777777" w:rsidR="003C644F" w:rsidRPr="003D304A" w:rsidRDefault="001027FE" w:rsidP="00692DA4">
            <w:pPr>
              <w:spacing w:after="0" w:line="240" w:lineRule="auto"/>
              <w:jc w:val="center"/>
              <w:rPr>
                <w:b/>
                <w:sz w:val="32"/>
                <w:szCs w:val="32"/>
              </w:rPr>
            </w:pPr>
            <w:r>
              <w:rPr>
                <w:b/>
                <w:sz w:val="32"/>
                <w:szCs w:val="32"/>
              </w:rPr>
              <w:lastRenderedPageBreak/>
              <w:t xml:space="preserve">Appendix: </w:t>
            </w:r>
            <w:r w:rsidR="003C644F">
              <w:rPr>
                <w:b/>
                <w:sz w:val="32"/>
                <w:szCs w:val="32"/>
              </w:rPr>
              <w:t xml:space="preserve">Targeting Emotions </w:t>
            </w:r>
            <w:r w:rsidR="00692DA4">
              <w:rPr>
                <w:b/>
                <w:sz w:val="32"/>
                <w:szCs w:val="32"/>
              </w:rPr>
              <w:t>&amp; Feelings in</w:t>
            </w:r>
            <w:r w:rsidR="003C644F">
              <w:rPr>
                <w:b/>
                <w:sz w:val="32"/>
                <w:szCs w:val="32"/>
              </w:rPr>
              <w:t xml:space="preserve"> Teenagers</w:t>
            </w:r>
          </w:p>
        </w:tc>
      </w:tr>
      <w:tr w:rsidR="003C644F" w:rsidRPr="00631B1B" w14:paraId="7634647B" w14:textId="77777777" w:rsidTr="00246F06">
        <w:tc>
          <w:tcPr>
            <w:tcW w:w="3261" w:type="dxa"/>
          </w:tcPr>
          <w:p w14:paraId="2578BE06" w14:textId="77777777" w:rsidR="003C644F" w:rsidRDefault="003C644F" w:rsidP="008E5848">
            <w:pPr>
              <w:spacing w:after="0" w:line="240" w:lineRule="auto"/>
              <w:jc w:val="center"/>
              <w:rPr>
                <w:b/>
              </w:rPr>
            </w:pPr>
            <w:proofErr w:type="gramStart"/>
            <w:r>
              <w:rPr>
                <w:b/>
              </w:rPr>
              <w:t>Things</w:t>
            </w:r>
            <w:proofErr w:type="gramEnd"/>
            <w:r>
              <w:rPr>
                <w:b/>
              </w:rPr>
              <w:t xml:space="preserve"> t</w:t>
            </w:r>
            <w:r w:rsidRPr="00631B1B">
              <w:rPr>
                <w:b/>
              </w:rPr>
              <w:t xml:space="preserve">eenagers </w:t>
            </w:r>
          </w:p>
          <w:p w14:paraId="241EB3E3" w14:textId="77777777" w:rsidR="003C644F" w:rsidRPr="00631B1B" w:rsidRDefault="003C644F" w:rsidP="008E5848">
            <w:pPr>
              <w:spacing w:after="0" w:line="240" w:lineRule="auto"/>
              <w:jc w:val="center"/>
              <w:rPr>
                <w:b/>
              </w:rPr>
            </w:pPr>
            <w:r>
              <w:rPr>
                <w:b/>
              </w:rPr>
              <w:t>might</w:t>
            </w:r>
            <w:r w:rsidRPr="00631B1B">
              <w:rPr>
                <w:b/>
              </w:rPr>
              <w:t xml:space="preserve"> </w:t>
            </w:r>
            <w:r>
              <w:rPr>
                <w:b/>
              </w:rPr>
              <w:t>s</w:t>
            </w:r>
            <w:r w:rsidRPr="00631B1B">
              <w:rPr>
                <w:b/>
              </w:rPr>
              <w:t>ay</w:t>
            </w:r>
          </w:p>
        </w:tc>
        <w:tc>
          <w:tcPr>
            <w:tcW w:w="3118" w:type="dxa"/>
          </w:tcPr>
          <w:p w14:paraId="48E7DEC9" w14:textId="77777777" w:rsidR="003C644F" w:rsidRDefault="003C644F" w:rsidP="008E5848">
            <w:pPr>
              <w:spacing w:after="0" w:line="240" w:lineRule="auto"/>
              <w:jc w:val="center"/>
              <w:rPr>
                <w:b/>
              </w:rPr>
            </w:pPr>
            <w:r w:rsidRPr="00631B1B">
              <w:rPr>
                <w:b/>
              </w:rPr>
              <w:t xml:space="preserve">Responses </w:t>
            </w:r>
            <w:r>
              <w:rPr>
                <w:b/>
              </w:rPr>
              <w:t>that s</w:t>
            </w:r>
            <w:r w:rsidRPr="00631B1B">
              <w:rPr>
                <w:b/>
              </w:rPr>
              <w:t xml:space="preserve">hould be avoided. </w:t>
            </w:r>
          </w:p>
          <w:p w14:paraId="025A9E43" w14:textId="77777777" w:rsidR="003C644F" w:rsidRPr="00631B1B" w:rsidRDefault="003C644F" w:rsidP="00692DA4">
            <w:pPr>
              <w:spacing w:after="0" w:line="240" w:lineRule="auto"/>
              <w:jc w:val="center"/>
              <w:rPr>
                <w:b/>
              </w:rPr>
            </w:pPr>
            <w:r w:rsidRPr="00631B1B">
              <w:rPr>
                <w:b/>
              </w:rPr>
              <w:t>The</w:t>
            </w:r>
            <w:r w:rsidR="001027FE">
              <w:rPr>
                <w:b/>
              </w:rPr>
              <w:t xml:space="preserve">se responses </w:t>
            </w:r>
            <w:r w:rsidRPr="00631B1B">
              <w:rPr>
                <w:b/>
              </w:rPr>
              <w:t>dismiss how the teenage</w:t>
            </w:r>
            <w:r>
              <w:rPr>
                <w:b/>
              </w:rPr>
              <w:t>r</w:t>
            </w:r>
            <w:r w:rsidRPr="00631B1B">
              <w:rPr>
                <w:b/>
              </w:rPr>
              <w:t xml:space="preserve"> feel</w:t>
            </w:r>
            <w:r w:rsidR="00692DA4">
              <w:rPr>
                <w:b/>
              </w:rPr>
              <w:t>s</w:t>
            </w:r>
            <w:r w:rsidRPr="00631B1B">
              <w:rPr>
                <w:b/>
              </w:rPr>
              <w:t>.</w:t>
            </w:r>
          </w:p>
        </w:tc>
        <w:tc>
          <w:tcPr>
            <w:tcW w:w="3827" w:type="dxa"/>
          </w:tcPr>
          <w:p w14:paraId="697630A0" w14:textId="77777777" w:rsidR="003C644F" w:rsidRPr="00631B1B" w:rsidRDefault="003C644F" w:rsidP="008E5848">
            <w:pPr>
              <w:spacing w:after="0" w:line="240" w:lineRule="auto"/>
              <w:jc w:val="center"/>
              <w:rPr>
                <w:b/>
              </w:rPr>
            </w:pPr>
            <w:r w:rsidRPr="00631B1B">
              <w:rPr>
                <w:b/>
              </w:rPr>
              <w:t xml:space="preserve">Reponses that </w:t>
            </w:r>
            <w:proofErr w:type="gramStart"/>
            <w:r w:rsidRPr="00631B1B">
              <w:rPr>
                <w:b/>
              </w:rPr>
              <w:t>target</w:t>
            </w:r>
            <w:proofErr w:type="gramEnd"/>
            <w:r w:rsidRPr="00631B1B">
              <w:rPr>
                <w:b/>
              </w:rPr>
              <w:t xml:space="preserve"> the emotions.</w:t>
            </w:r>
          </w:p>
        </w:tc>
      </w:tr>
      <w:tr w:rsidR="003C644F" w14:paraId="4A16488D" w14:textId="77777777" w:rsidTr="00246F06">
        <w:tc>
          <w:tcPr>
            <w:tcW w:w="3261" w:type="dxa"/>
          </w:tcPr>
          <w:p w14:paraId="52FFCB47" w14:textId="77777777" w:rsidR="003C644F" w:rsidRPr="00692DA4" w:rsidRDefault="009610B7" w:rsidP="00A91ADB">
            <w:pPr>
              <w:spacing w:after="0" w:line="240" w:lineRule="auto"/>
            </w:pPr>
            <w:r w:rsidRPr="00692DA4">
              <w:t xml:space="preserve">They just keep nagging me with questions. It does my head in. </w:t>
            </w:r>
            <w:r w:rsidR="003C644F" w:rsidRPr="00692DA4">
              <w:t xml:space="preserve">I don’t trust my </w:t>
            </w:r>
            <w:proofErr w:type="gramStart"/>
            <w:r w:rsidR="00A91ADB" w:rsidRPr="00692DA4">
              <w:t>Mum,</w:t>
            </w:r>
            <w:proofErr w:type="gramEnd"/>
            <w:r w:rsidR="00A91ADB" w:rsidRPr="00692DA4">
              <w:t xml:space="preserve"> she</w:t>
            </w:r>
            <w:r w:rsidR="003C644F" w:rsidRPr="00692DA4">
              <w:t xml:space="preserve"> </w:t>
            </w:r>
            <w:r w:rsidR="00A91ADB" w:rsidRPr="00692DA4">
              <w:t xml:space="preserve">lies all the time. </w:t>
            </w:r>
          </w:p>
        </w:tc>
        <w:tc>
          <w:tcPr>
            <w:tcW w:w="3118" w:type="dxa"/>
          </w:tcPr>
          <w:p w14:paraId="3A2641BA" w14:textId="77777777" w:rsidR="003C644F" w:rsidRPr="00692DA4" w:rsidRDefault="003C644F" w:rsidP="00A91ADB">
            <w:pPr>
              <w:spacing w:after="0" w:line="240" w:lineRule="auto"/>
            </w:pPr>
            <w:r w:rsidRPr="00692DA4">
              <w:t>Your</w:t>
            </w:r>
            <w:r w:rsidR="00A91ADB" w:rsidRPr="00692DA4">
              <w:t xml:space="preserve"> Mum is </w:t>
            </w:r>
            <w:r w:rsidRPr="00692DA4">
              <w:t xml:space="preserve">trying to </w:t>
            </w:r>
            <w:r w:rsidR="00A91ADB" w:rsidRPr="00692DA4">
              <w:t>help you.</w:t>
            </w:r>
          </w:p>
        </w:tc>
        <w:tc>
          <w:tcPr>
            <w:tcW w:w="3827" w:type="dxa"/>
          </w:tcPr>
          <w:p w14:paraId="68B45BBA" w14:textId="77777777" w:rsidR="003C644F" w:rsidRPr="00692DA4" w:rsidRDefault="003C644F" w:rsidP="008E5848">
            <w:pPr>
              <w:spacing w:after="0" w:line="240" w:lineRule="auto"/>
            </w:pPr>
            <w:proofErr w:type="gramStart"/>
            <w:r w:rsidRPr="00692DA4">
              <w:t>That</w:t>
            </w:r>
            <w:r w:rsidR="00A91ADB" w:rsidRPr="00692DA4">
              <w:t>’s</w:t>
            </w:r>
            <w:proofErr w:type="gramEnd"/>
            <w:r w:rsidRPr="00692DA4">
              <w:t xml:space="preserve"> </w:t>
            </w:r>
            <w:r w:rsidR="00A91ADB" w:rsidRPr="00692DA4">
              <w:t xml:space="preserve">tough. </w:t>
            </w:r>
            <w:r w:rsidRPr="00692DA4">
              <w:t xml:space="preserve"> </w:t>
            </w:r>
          </w:p>
          <w:p w14:paraId="6A2FE2A2" w14:textId="77777777" w:rsidR="003C644F" w:rsidRPr="00692DA4" w:rsidRDefault="00A91ADB" w:rsidP="00A91ADB">
            <w:pPr>
              <w:spacing w:after="0" w:line="240" w:lineRule="auto"/>
            </w:pPr>
            <w:r w:rsidRPr="00692DA4">
              <w:t xml:space="preserve">Give me some examples of </w:t>
            </w:r>
            <w:r w:rsidR="003C644F" w:rsidRPr="00692DA4">
              <w:t xml:space="preserve">why you </w:t>
            </w:r>
            <w:proofErr w:type="gramStart"/>
            <w:r w:rsidR="003C644F" w:rsidRPr="00692DA4">
              <w:t>don’t</w:t>
            </w:r>
            <w:proofErr w:type="gramEnd"/>
            <w:r w:rsidR="003C644F" w:rsidRPr="00692DA4">
              <w:t xml:space="preserve"> trust </w:t>
            </w:r>
            <w:r w:rsidRPr="00692DA4">
              <w:t xml:space="preserve">her. </w:t>
            </w:r>
            <w:r w:rsidR="003C644F" w:rsidRPr="00692DA4">
              <w:t xml:space="preserve">How </w:t>
            </w:r>
            <w:r w:rsidRPr="00692DA4">
              <w:t>does that make you feel about your Mum?</w:t>
            </w:r>
            <w:r w:rsidR="00752A9D" w:rsidRPr="00692DA4">
              <w:t xml:space="preserve"> Catch the </w:t>
            </w:r>
            <w:r w:rsidR="003179F3" w:rsidRPr="00692DA4">
              <w:t xml:space="preserve">emotions and </w:t>
            </w:r>
            <w:r w:rsidR="00752A9D" w:rsidRPr="00692DA4">
              <w:t>feelings in the responses.</w:t>
            </w:r>
          </w:p>
        </w:tc>
      </w:tr>
      <w:tr w:rsidR="003C644F" w14:paraId="1EF31378" w14:textId="77777777" w:rsidTr="00246F06">
        <w:tc>
          <w:tcPr>
            <w:tcW w:w="3261" w:type="dxa"/>
          </w:tcPr>
          <w:p w14:paraId="53EA320C" w14:textId="77777777" w:rsidR="003C644F" w:rsidRPr="00692DA4" w:rsidRDefault="009610B7" w:rsidP="009610B7">
            <w:pPr>
              <w:spacing w:after="0" w:line="240" w:lineRule="auto"/>
            </w:pPr>
            <w:r w:rsidRPr="00692DA4">
              <w:t xml:space="preserve">I am </w:t>
            </w:r>
            <w:r w:rsidR="003C644F" w:rsidRPr="00692DA4">
              <w:t>stuck in the middle</w:t>
            </w:r>
            <w:r w:rsidRPr="00692DA4">
              <w:t xml:space="preserve">. They say bad things about each other to me. </w:t>
            </w:r>
            <w:proofErr w:type="gramStart"/>
            <w:r w:rsidRPr="00692DA4">
              <w:t>It’s</w:t>
            </w:r>
            <w:proofErr w:type="gramEnd"/>
            <w:r w:rsidRPr="00692DA4">
              <w:t xml:space="preserve"> not fair. Why can’t they talk to each other? </w:t>
            </w:r>
          </w:p>
        </w:tc>
        <w:tc>
          <w:tcPr>
            <w:tcW w:w="3118" w:type="dxa"/>
          </w:tcPr>
          <w:p w14:paraId="5A8ED49E" w14:textId="77777777" w:rsidR="003C644F" w:rsidRPr="00692DA4" w:rsidRDefault="003F16A9" w:rsidP="003F16A9">
            <w:pPr>
              <w:spacing w:after="0" w:line="240" w:lineRule="auto"/>
            </w:pPr>
            <w:r w:rsidRPr="00692DA4">
              <w:t>Why don’t you j</w:t>
            </w:r>
            <w:r w:rsidR="00EF4826" w:rsidRPr="00692DA4">
              <w:t>ust ignore it?</w:t>
            </w:r>
          </w:p>
        </w:tc>
        <w:tc>
          <w:tcPr>
            <w:tcW w:w="3827" w:type="dxa"/>
          </w:tcPr>
          <w:p w14:paraId="347F9E92" w14:textId="77777777" w:rsidR="003C644F" w:rsidRPr="00692DA4" w:rsidRDefault="009610B7" w:rsidP="00FE4D5E">
            <w:pPr>
              <w:spacing w:after="0" w:line="240" w:lineRule="auto"/>
            </w:pPr>
            <w:r w:rsidRPr="00692DA4">
              <w:t xml:space="preserve">That must feel really unfair. </w:t>
            </w:r>
            <w:r w:rsidR="003F16A9" w:rsidRPr="00692DA4">
              <w:t xml:space="preserve">It must be difficult for you. When it’s </w:t>
            </w:r>
            <w:proofErr w:type="gramStart"/>
            <w:r w:rsidR="003F16A9" w:rsidRPr="00692DA4">
              <w:t>happening</w:t>
            </w:r>
            <w:proofErr w:type="gramEnd"/>
            <w:r w:rsidR="003F16A9" w:rsidRPr="00692DA4">
              <w:t xml:space="preserve"> what are you feeling?</w:t>
            </w:r>
          </w:p>
        </w:tc>
      </w:tr>
      <w:tr w:rsidR="003C644F" w14:paraId="393BD628" w14:textId="77777777" w:rsidTr="00246F06">
        <w:tc>
          <w:tcPr>
            <w:tcW w:w="3261" w:type="dxa"/>
          </w:tcPr>
          <w:p w14:paraId="6E3EA08F" w14:textId="77777777" w:rsidR="003C644F" w:rsidRPr="00692DA4" w:rsidRDefault="003C644F" w:rsidP="008E5848">
            <w:pPr>
              <w:spacing w:after="0" w:line="240" w:lineRule="auto"/>
            </w:pPr>
            <w:proofErr w:type="gramStart"/>
            <w:r w:rsidRPr="00692DA4">
              <w:t>I’m</w:t>
            </w:r>
            <w:proofErr w:type="gramEnd"/>
            <w:r w:rsidRPr="00692DA4">
              <w:t xml:space="preserve"> afraid that I’ll start to cry in school.</w:t>
            </w:r>
          </w:p>
        </w:tc>
        <w:tc>
          <w:tcPr>
            <w:tcW w:w="3118" w:type="dxa"/>
          </w:tcPr>
          <w:p w14:paraId="73A2701A" w14:textId="77777777" w:rsidR="003C644F" w:rsidRPr="00692DA4" w:rsidRDefault="003C644F" w:rsidP="008E5848">
            <w:pPr>
              <w:spacing w:after="0" w:line="240" w:lineRule="auto"/>
            </w:pPr>
            <w:r w:rsidRPr="00692DA4">
              <w:t xml:space="preserve">Ah, you will be grand. </w:t>
            </w:r>
            <w:proofErr w:type="gramStart"/>
            <w:r w:rsidRPr="00692DA4">
              <w:t>Sure</w:t>
            </w:r>
            <w:proofErr w:type="gramEnd"/>
            <w:r w:rsidRPr="00692DA4">
              <w:t xml:space="preserve"> we are all like that sometimes. </w:t>
            </w:r>
          </w:p>
        </w:tc>
        <w:tc>
          <w:tcPr>
            <w:tcW w:w="3827" w:type="dxa"/>
          </w:tcPr>
          <w:p w14:paraId="39B393DA" w14:textId="77777777" w:rsidR="003C644F" w:rsidRPr="00692DA4" w:rsidRDefault="003C644F" w:rsidP="008E5848">
            <w:pPr>
              <w:spacing w:after="0" w:line="240" w:lineRule="auto"/>
            </w:pPr>
            <w:r w:rsidRPr="00692DA4">
              <w:t>I can well understand that. Would you be able to describe some of the times that you feel upset in school, what triggers your upset?</w:t>
            </w:r>
          </w:p>
        </w:tc>
      </w:tr>
      <w:tr w:rsidR="003C644F" w14:paraId="4461F94D" w14:textId="77777777" w:rsidTr="00246F06">
        <w:tc>
          <w:tcPr>
            <w:tcW w:w="3261" w:type="dxa"/>
          </w:tcPr>
          <w:p w14:paraId="47938CB4" w14:textId="77777777" w:rsidR="003C644F" w:rsidRPr="00692DA4" w:rsidRDefault="003F16A9" w:rsidP="003F16A9">
            <w:pPr>
              <w:spacing w:after="0" w:line="240" w:lineRule="auto"/>
            </w:pPr>
            <w:r w:rsidRPr="00692DA4">
              <w:t xml:space="preserve">They </w:t>
            </w:r>
            <w:proofErr w:type="gramStart"/>
            <w:r w:rsidRPr="00692DA4">
              <w:t>don’t</w:t>
            </w:r>
            <w:proofErr w:type="gramEnd"/>
            <w:r w:rsidRPr="00692DA4">
              <w:t xml:space="preserve"> talk to each other. </w:t>
            </w:r>
            <w:r w:rsidR="003C644F" w:rsidRPr="00692DA4">
              <w:t xml:space="preserve">I hate </w:t>
            </w:r>
            <w:r w:rsidRPr="00692DA4">
              <w:t xml:space="preserve">the silence in the house. It’s like walking on </w:t>
            </w:r>
            <w:proofErr w:type="gramStart"/>
            <w:r w:rsidRPr="00692DA4">
              <w:t>egg shell</w:t>
            </w:r>
            <w:proofErr w:type="gramEnd"/>
            <w:r w:rsidR="003C644F" w:rsidRPr="00692DA4">
              <w:t xml:space="preserve">. </w:t>
            </w:r>
          </w:p>
        </w:tc>
        <w:tc>
          <w:tcPr>
            <w:tcW w:w="3118" w:type="dxa"/>
          </w:tcPr>
          <w:p w14:paraId="0289BCDF" w14:textId="77777777" w:rsidR="003C644F" w:rsidRPr="00692DA4" w:rsidRDefault="003F16A9" w:rsidP="003F16A9">
            <w:pPr>
              <w:spacing w:after="0" w:line="240" w:lineRule="auto"/>
            </w:pPr>
            <w:r w:rsidRPr="00692DA4">
              <w:t xml:space="preserve">Why don’t you go for a jog to distract you? </w:t>
            </w:r>
            <w:r w:rsidR="003C644F" w:rsidRPr="00692DA4">
              <w:t xml:space="preserve"> </w:t>
            </w:r>
          </w:p>
        </w:tc>
        <w:tc>
          <w:tcPr>
            <w:tcW w:w="3827" w:type="dxa"/>
          </w:tcPr>
          <w:p w14:paraId="791F6491" w14:textId="77777777" w:rsidR="003C644F" w:rsidRPr="00692DA4" w:rsidRDefault="003F16A9" w:rsidP="00E370C5">
            <w:pPr>
              <w:spacing w:after="0" w:line="240" w:lineRule="auto"/>
            </w:pPr>
            <w:r w:rsidRPr="00692DA4">
              <w:t xml:space="preserve">That must be really stressful and </w:t>
            </w:r>
            <w:r w:rsidR="00E370C5" w:rsidRPr="00692DA4">
              <w:t>suffocating</w:t>
            </w:r>
            <w:r w:rsidRPr="00692DA4">
              <w:t xml:space="preserve">. You must feel anxious about that when you are coming home to the house? </w:t>
            </w:r>
            <w:r w:rsidR="003C644F" w:rsidRPr="00692DA4">
              <w:t xml:space="preserve"> </w:t>
            </w:r>
            <w:r w:rsidR="00752A9D" w:rsidRPr="00692DA4">
              <w:t xml:space="preserve">Catch the </w:t>
            </w:r>
            <w:r w:rsidR="003179F3" w:rsidRPr="00692DA4">
              <w:t xml:space="preserve">emotions and </w:t>
            </w:r>
            <w:r w:rsidR="00752A9D" w:rsidRPr="00692DA4">
              <w:t>feelings in the responses.</w:t>
            </w:r>
          </w:p>
        </w:tc>
      </w:tr>
      <w:tr w:rsidR="003C644F" w14:paraId="4C90DF5E" w14:textId="77777777" w:rsidTr="00246F06">
        <w:tc>
          <w:tcPr>
            <w:tcW w:w="3261" w:type="dxa"/>
          </w:tcPr>
          <w:p w14:paraId="7DA5DBA8" w14:textId="77777777" w:rsidR="003C644F" w:rsidRPr="00692DA4" w:rsidRDefault="003F16A9" w:rsidP="003F16A9">
            <w:pPr>
              <w:spacing w:after="0" w:line="240" w:lineRule="auto"/>
            </w:pPr>
            <w:r w:rsidRPr="00692DA4">
              <w:t xml:space="preserve">My Mum has a new baby girl with her boyfriend. </w:t>
            </w:r>
            <w:proofErr w:type="gramStart"/>
            <w:r w:rsidR="003C644F" w:rsidRPr="00692DA4">
              <w:t>It’s</w:t>
            </w:r>
            <w:proofErr w:type="gramEnd"/>
            <w:r w:rsidR="003C644F" w:rsidRPr="00692DA4">
              <w:t xml:space="preserve"> </w:t>
            </w:r>
            <w:r w:rsidRPr="00692DA4">
              <w:t>e</w:t>
            </w:r>
            <w:r w:rsidR="003C644F" w:rsidRPr="00692DA4">
              <w:t>mbarrassing</w:t>
            </w:r>
            <w:r w:rsidRPr="00692DA4">
              <w:t xml:space="preserve">. </w:t>
            </w:r>
          </w:p>
        </w:tc>
        <w:tc>
          <w:tcPr>
            <w:tcW w:w="3118" w:type="dxa"/>
          </w:tcPr>
          <w:p w14:paraId="5EE8B052" w14:textId="77777777" w:rsidR="003C644F" w:rsidRPr="00692DA4" w:rsidRDefault="003F16A9" w:rsidP="008E5848">
            <w:pPr>
              <w:spacing w:after="0" w:line="240" w:lineRule="auto"/>
            </w:pPr>
            <w:r w:rsidRPr="00692DA4">
              <w:t>Great you have a new step-sister.</w:t>
            </w:r>
          </w:p>
        </w:tc>
        <w:tc>
          <w:tcPr>
            <w:tcW w:w="3827" w:type="dxa"/>
          </w:tcPr>
          <w:p w14:paraId="1FC11009" w14:textId="77777777" w:rsidR="003C644F" w:rsidRPr="00692DA4" w:rsidRDefault="003C644F" w:rsidP="00FE4D5E">
            <w:pPr>
              <w:spacing w:after="0" w:line="240" w:lineRule="auto"/>
            </w:pPr>
            <w:r w:rsidRPr="00692DA4">
              <w:t xml:space="preserve">What do you mean by embarrassing? </w:t>
            </w:r>
            <w:r w:rsidR="003F16A9" w:rsidRPr="00692DA4">
              <w:t xml:space="preserve">How else do you feel about your step-sister? </w:t>
            </w:r>
            <w:r w:rsidRPr="00692DA4">
              <w:t xml:space="preserve">Are there other things you </w:t>
            </w:r>
            <w:r w:rsidR="00FE4D5E">
              <w:t>feel about having a step-sister?</w:t>
            </w:r>
            <w:r w:rsidRPr="00692DA4">
              <w:t xml:space="preserve"> </w:t>
            </w:r>
            <w:r w:rsidR="003F16A9" w:rsidRPr="00692DA4">
              <w:t xml:space="preserve">How do you now feel about your Mum? </w:t>
            </w:r>
            <w:r w:rsidR="00752A9D" w:rsidRPr="00692DA4">
              <w:t xml:space="preserve">Catch the </w:t>
            </w:r>
            <w:r w:rsidR="003179F3" w:rsidRPr="00692DA4">
              <w:t xml:space="preserve">emotions and </w:t>
            </w:r>
            <w:r w:rsidR="00752A9D" w:rsidRPr="00692DA4">
              <w:t>feelings in the responses.</w:t>
            </w:r>
          </w:p>
        </w:tc>
      </w:tr>
      <w:tr w:rsidR="003C644F" w14:paraId="32C6D18C" w14:textId="77777777" w:rsidTr="00246F06">
        <w:tc>
          <w:tcPr>
            <w:tcW w:w="3261" w:type="dxa"/>
          </w:tcPr>
          <w:p w14:paraId="6CD5F888" w14:textId="77777777" w:rsidR="003C644F" w:rsidRPr="00692DA4" w:rsidRDefault="003C644F" w:rsidP="00FE4D5E">
            <w:pPr>
              <w:spacing w:after="0" w:line="240" w:lineRule="auto"/>
            </w:pPr>
            <w:r w:rsidRPr="00692DA4">
              <w:t xml:space="preserve">I hate my Mam’s </w:t>
            </w:r>
            <w:r w:rsidR="00E370C5" w:rsidRPr="00692DA4">
              <w:t xml:space="preserve">boyfriend. He thinks he is now my </w:t>
            </w:r>
            <w:r w:rsidR="00FE4D5E">
              <w:t>D</w:t>
            </w:r>
            <w:r w:rsidR="00E370C5" w:rsidRPr="00692DA4">
              <w:t xml:space="preserve">ad and can tell me what to do. </w:t>
            </w:r>
          </w:p>
        </w:tc>
        <w:tc>
          <w:tcPr>
            <w:tcW w:w="3118" w:type="dxa"/>
          </w:tcPr>
          <w:p w14:paraId="67AC5C03" w14:textId="77777777" w:rsidR="003C644F" w:rsidRPr="00692DA4" w:rsidRDefault="00E370C5" w:rsidP="008E5848">
            <w:pPr>
              <w:spacing w:after="0" w:line="240" w:lineRule="auto"/>
            </w:pPr>
            <w:r w:rsidRPr="00692DA4">
              <w:t>Why don’t you try and get on with him?</w:t>
            </w:r>
          </w:p>
        </w:tc>
        <w:tc>
          <w:tcPr>
            <w:tcW w:w="3827" w:type="dxa"/>
          </w:tcPr>
          <w:p w14:paraId="5A52BA6D" w14:textId="77777777" w:rsidR="003C644F" w:rsidRPr="00692DA4" w:rsidRDefault="00246F06" w:rsidP="00246F06">
            <w:pPr>
              <w:spacing w:after="0" w:line="240" w:lineRule="auto"/>
            </w:pPr>
            <w:proofErr w:type="gramStart"/>
            <w:r>
              <w:t>I’d</w:t>
            </w:r>
            <w:proofErr w:type="gramEnd"/>
            <w:r>
              <w:t xml:space="preserve"> say that messes with your head and makes you angry</w:t>
            </w:r>
            <w:r w:rsidR="00E370C5" w:rsidRPr="00692DA4">
              <w:t xml:space="preserve">. How do you feel when he tells you what to do? </w:t>
            </w:r>
            <w:r w:rsidR="003C644F" w:rsidRPr="00692DA4">
              <w:t xml:space="preserve"> </w:t>
            </w:r>
            <w:r w:rsidR="00752A9D" w:rsidRPr="00692DA4">
              <w:t xml:space="preserve">Catch the </w:t>
            </w:r>
            <w:r w:rsidR="003179F3" w:rsidRPr="00692DA4">
              <w:t>emotions</w:t>
            </w:r>
            <w:r>
              <w:t>/</w:t>
            </w:r>
            <w:r w:rsidR="00752A9D" w:rsidRPr="00692DA4">
              <w:t>feelings in the responses.</w:t>
            </w:r>
          </w:p>
        </w:tc>
      </w:tr>
      <w:tr w:rsidR="003C644F" w14:paraId="03812B79" w14:textId="77777777" w:rsidTr="00246F06">
        <w:tc>
          <w:tcPr>
            <w:tcW w:w="3261" w:type="dxa"/>
          </w:tcPr>
          <w:p w14:paraId="1061BB8F" w14:textId="77777777" w:rsidR="003C644F" w:rsidRPr="00692DA4" w:rsidRDefault="00E370C5" w:rsidP="00246F06">
            <w:pPr>
              <w:spacing w:after="0" w:line="240" w:lineRule="auto"/>
            </w:pPr>
            <w:r w:rsidRPr="00692DA4">
              <w:t xml:space="preserve">Christ, I keep having to go forward and back to my Mum’s house and Dad’s house. I hate it. They keep giving out to me because I forget my stuff. </w:t>
            </w:r>
            <w:r w:rsidR="003C644F" w:rsidRPr="00692DA4">
              <w:t xml:space="preserve">I hate </w:t>
            </w:r>
            <w:r w:rsidR="00246F06">
              <w:t xml:space="preserve">the changing. </w:t>
            </w:r>
          </w:p>
        </w:tc>
        <w:tc>
          <w:tcPr>
            <w:tcW w:w="3118" w:type="dxa"/>
          </w:tcPr>
          <w:p w14:paraId="10650C4F" w14:textId="77777777" w:rsidR="003C644F" w:rsidRPr="00692DA4" w:rsidRDefault="00E370C5" w:rsidP="008E5848">
            <w:pPr>
              <w:spacing w:after="0" w:line="240" w:lineRule="auto"/>
            </w:pPr>
            <w:r w:rsidRPr="00692DA4">
              <w:t>Get more organised and plan ahead.</w:t>
            </w:r>
          </w:p>
        </w:tc>
        <w:tc>
          <w:tcPr>
            <w:tcW w:w="3827" w:type="dxa"/>
          </w:tcPr>
          <w:p w14:paraId="0F95DE63" w14:textId="77777777" w:rsidR="003C644F" w:rsidRPr="00692DA4" w:rsidRDefault="00E370C5" w:rsidP="00E370C5">
            <w:pPr>
              <w:spacing w:after="0" w:line="240" w:lineRule="auto"/>
            </w:pPr>
            <w:proofErr w:type="gramStart"/>
            <w:r w:rsidRPr="00692DA4">
              <w:t>I’d</w:t>
            </w:r>
            <w:proofErr w:type="gramEnd"/>
            <w:r w:rsidRPr="00692DA4">
              <w:t xml:space="preserve"> say you miss the routine and stability? What do you miss? How do you feel about what you miss?</w:t>
            </w:r>
            <w:r w:rsidR="00752A9D" w:rsidRPr="00692DA4">
              <w:t xml:space="preserve"> Catch the </w:t>
            </w:r>
            <w:r w:rsidR="003179F3" w:rsidRPr="00692DA4">
              <w:t xml:space="preserve">emotions and </w:t>
            </w:r>
            <w:r w:rsidR="00752A9D" w:rsidRPr="00692DA4">
              <w:t>feelings in the responses.</w:t>
            </w:r>
          </w:p>
        </w:tc>
      </w:tr>
      <w:tr w:rsidR="003C644F" w14:paraId="5635EA65" w14:textId="77777777" w:rsidTr="00246F06">
        <w:tc>
          <w:tcPr>
            <w:tcW w:w="3261" w:type="dxa"/>
          </w:tcPr>
          <w:p w14:paraId="0D6D7A95" w14:textId="77777777" w:rsidR="003C644F" w:rsidRPr="00692DA4" w:rsidRDefault="003C644F" w:rsidP="008E5848">
            <w:pPr>
              <w:spacing w:after="0" w:line="240" w:lineRule="auto"/>
            </w:pPr>
            <w:r w:rsidRPr="00692DA4">
              <w:t xml:space="preserve">Why can’t </w:t>
            </w:r>
            <w:r w:rsidR="003179F3" w:rsidRPr="00692DA4">
              <w:t>people mind their own business?</w:t>
            </w:r>
            <w:r w:rsidRPr="00692DA4">
              <w:t xml:space="preserve"> I </w:t>
            </w:r>
            <w:proofErr w:type="gramStart"/>
            <w:r w:rsidRPr="00692DA4">
              <w:t>don’t</w:t>
            </w:r>
            <w:proofErr w:type="gramEnd"/>
            <w:r w:rsidRPr="00692DA4">
              <w:t xml:space="preserve"> ask them about their parents. </w:t>
            </w:r>
          </w:p>
        </w:tc>
        <w:tc>
          <w:tcPr>
            <w:tcW w:w="3118" w:type="dxa"/>
          </w:tcPr>
          <w:p w14:paraId="3C044D64" w14:textId="77777777" w:rsidR="003C644F" w:rsidRPr="00692DA4" w:rsidRDefault="003C644F" w:rsidP="008E5848">
            <w:pPr>
              <w:spacing w:after="0" w:line="240" w:lineRule="auto"/>
            </w:pPr>
            <w:r w:rsidRPr="00692DA4">
              <w:t>People can be very nosy and hurtful.</w:t>
            </w:r>
          </w:p>
        </w:tc>
        <w:tc>
          <w:tcPr>
            <w:tcW w:w="3827" w:type="dxa"/>
          </w:tcPr>
          <w:p w14:paraId="0C19D610" w14:textId="77777777" w:rsidR="003C644F" w:rsidRPr="00692DA4" w:rsidRDefault="003C644F" w:rsidP="00FE4D5E">
            <w:pPr>
              <w:spacing w:after="0" w:line="240" w:lineRule="auto"/>
            </w:pPr>
            <w:r w:rsidRPr="00692DA4">
              <w:t xml:space="preserve">It can make us angry when people </w:t>
            </w:r>
            <w:proofErr w:type="gramStart"/>
            <w:r w:rsidRPr="00692DA4">
              <w:t>asks</w:t>
            </w:r>
            <w:proofErr w:type="gramEnd"/>
            <w:r w:rsidRPr="00692DA4">
              <w:t xml:space="preserve"> questions which have answers that can hurt us to talk about. What would it be like if you told them? Catch the feelings about why it is difficult to talk. </w:t>
            </w:r>
          </w:p>
        </w:tc>
      </w:tr>
      <w:tr w:rsidR="003C644F" w14:paraId="445E5F35" w14:textId="77777777" w:rsidTr="00246F06">
        <w:tc>
          <w:tcPr>
            <w:tcW w:w="3261" w:type="dxa"/>
          </w:tcPr>
          <w:p w14:paraId="6D6E0293" w14:textId="77777777" w:rsidR="003C644F" w:rsidRPr="00692DA4" w:rsidRDefault="003C644F" w:rsidP="008E5848">
            <w:pPr>
              <w:spacing w:after="0" w:line="240" w:lineRule="auto"/>
            </w:pPr>
            <w:r w:rsidRPr="00692DA4">
              <w:t xml:space="preserve">I hate my Dad. He </w:t>
            </w:r>
            <w:proofErr w:type="gramStart"/>
            <w:r w:rsidRPr="00692DA4">
              <w:t>can’t</w:t>
            </w:r>
            <w:proofErr w:type="gramEnd"/>
            <w:r w:rsidRPr="00692DA4">
              <w:t xml:space="preserve"> be bothered with us. He has a new girlfriend now.</w:t>
            </w:r>
          </w:p>
        </w:tc>
        <w:tc>
          <w:tcPr>
            <w:tcW w:w="3118" w:type="dxa"/>
          </w:tcPr>
          <w:p w14:paraId="3065B219" w14:textId="77777777" w:rsidR="003C644F" w:rsidRPr="00692DA4" w:rsidRDefault="003C644F" w:rsidP="008E5848">
            <w:pPr>
              <w:spacing w:after="0" w:line="240" w:lineRule="auto"/>
            </w:pPr>
            <w:proofErr w:type="gramStart"/>
            <w:r w:rsidRPr="00692DA4">
              <w:t>Don’t</w:t>
            </w:r>
            <w:proofErr w:type="gramEnd"/>
            <w:r w:rsidRPr="00692DA4">
              <w:t xml:space="preserve"> say that about your Dad.</w:t>
            </w:r>
          </w:p>
        </w:tc>
        <w:tc>
          <w:tcPr>
            <w:tcW w:w="3827" w:type="dxa"/>
          </w:tcPr>
          <w:p w14:paraId="486E23C0" w14:textId="77777777" w:rsidR="003C644F" w:rsidRPr="00692DA4" w:rsidRDefault="003C644F" w:rsidP="00FE4D5E">
            <w:pPr>
              <w:spacing w:after="0" w:line="240" w:lineRule="auto"/>
            </w:pPr>
            <w:r w:rsidRPr="00692DA4">
              <w:t>He has a new girlfriend. How has that changed things for you? How has that changed how you interact with your Dad? Catch the feelings from how things have change</w:t>
            </w:r>
            <w:r w:rsidR="00FE4D5E">
              <w:t>d</w:t>
            </w:r>
            <w:r w:rsidRPr="00692DA4">
              <w:t xml:space="preserve">, </w:t>
            </w:r>
            <w:proofErr w:type="gramStart"/>
            <w:r w:rsidRPr="00692DA4">
              <w:t>e.g.</w:t>
            </w:r>
            <w:proofErr w:type="gramEnd"/>
            <w:r w:rsidRPr="00692DA4">
              <w:t xml:space="preserve"> rejection.</w:t>
            </w:r>
          </w:p>
        </w:tc>
      </w:tr>
      <w:tr w:rsidR="003C644F" w14:paraId="26D08069" w14:textId="77777777" w:rsidTr="00246F06">
        <w:tc>
          <w:tcPr>
            <w:tcW w:w="3261" w:type="dxa"/>
          </w:tcPr>
          <w:p w14:paraId="737741A7" w14:textId="77777777" w:rsidR="003C644F" w:rsidRPr="00692DA4" w:rsidRDefault="00E370C5" w:rsidP="00E370C5">
            <w:pPr>
              <w:spacing w:after="0" w:line="240" w:lineRule="auto"/>
            </w:pPr>
            <w:r w:rsidRPr="00692DA4">
              <w:lastRenderedPageBreak/>
              <w:t xml:space="preserve">Everything goes wrong for </w:t>
            </w:r>
            <w:proofErr w:type="gramStart"/>
            <w:r w:rsidRPr="00692DA4">
              <w:t>me,</w:t>
            </w:r>
            <w:proofErr w:type="gramEnd"/>
            <w:r w:rsidRPr="00692DA4">
              <w:t xml:space="preserve"> I can get nothing right.</w:t>
            </w:r>
          </w:p>
        </w:tc>
        <w:tc>
          <w:tcPr>
            <w:tcW w:w="3118" w:type="dxa"/>
          </w:tcPr>
          <w:p w14:paraId="411E95DC" w14:textId="77777777" w:rsidR="003C644F" w:rsidRPr="00692DA4" w:rsidRDefault="003C644F" w:rsidP="00752A9D">
            <w:pPr>
              <w:spacing w:after="0" w:line="240" w:lineRule="auto"/>
            </w:pPr>
            <w:proofErr w:type="gramStart"/>
            <w:r w:rsidRPr="00692DA4">
              <w:t>Don’t</w:t>
            </w:r>
            <w:proofErr w:type="gramEnd"/>
            <w:r w:rsidRPr="00692DA4">
              <w:t xml:space="preserve"> be silly</w:t>
            </w:r>
            <w:r w:rsidR="00752A9D" w:rsidRPr="00692DA4">
              <w:t xml:space="preserve">, it’s not true. </w:t>
            </w:r>
          </w:p>
        </w:tc>
        <w:tc>
          <w:tcPr>
            <w:tcW w:w="3827" w:type="dxa"/>
          </w:tcPr>
          <w:p w14:paraId="4D67EBDE" w14:textId="77777777" w:rsidR="003C644F" w:rsidRPr="00692DA4" w:rsidRDefault="00752A9D" w:rsidP="00752A9D">
            <w:pPr>
              <w:spacing w:after="0" w:line="240" w:lineRule="auto"/>
            </w:pPr>
            <w:proofErr w:type="gramStart"/>
            <w:r w:rsidRPr="00692DA4">
              <w:t>I’d</w:t>
            </w:r>
            <w:proofErr w:type="gramEnd"/>
            <w:r w:rsidRPr="00692DA4">
              <w:t xml:space="preserve"> say that doesn’t feel good. Tell me some examples. Catch the </w:t>
            </w:r>
            <w:r w:rsidR="003179F3" w:rsidRPr="00692DA4">
              <w:t xml:space="preserve">emotions and </w:t>
            </w:r>
            <w:r w:rsidRPr="00692DA4">
              <w:t>feelings in the responses.</w:t>
            </w:r>
          </w:p>
        </w:tc>
      </w:tr>
      <w:tr w:rsidR="003C644F" w14:paraId="5BA8DC23" w14:textId="77777777" w:rsidTr="00246F06">
        <w:tc>
          <w:tcPr>
            <w:tcW w:w="3261" w:type="dxa"/>
          </w:tcPr>
          <w:p w14:paraId="27DB110A" w14:textId="77777777" w:rsidR="003C644F" w:rsidRPr="00692DA4" w:rsidRDefault="003C644F" w:rsidP="00752A9D">
            <w:pPr>
              <w:spacing w:after="0" w:line="240" w:lineRule="auto"/>
            </w:pPr>
            <w:r w:rsidRPr="00692DA4">
              <w:t>I</w:t>
            </w:r>
            <w:r w:rsidR="00752A9D" w:rsidRPr="00692DA4">
              <w:t xml:space="preserve"> get very</w:t>
            </w:r>
            <w:r w:rsidRPr="00692DA4">
              <w:t xml:space="preserve"> angry</w:t>
            </w:r>
            <w:r w:rsidR="00752A9D" w:rsidRPr="00692DA4">
              <w:t xml:space="preserve"> at</w:t>
            </w:r>
            <w:r w:rsidRPr="00692DA4">
              <w:t xml:space="preserve"> everything.</w:t>
            </w:r>
          </w:p>
        </w:tc>
        <w:tc>
          <w:tcPr>
            <w:tcW w:w="3118" w:type="dxa"/>
          </w:tcPr>
          <w:p w14:paraId="1A297EC2" w14:textId="77777777" w:rsidR="003C644F" w:rsidRPr="00692DA4" w:rsidRDefault="00752A9D" w:rsidP="00752A9D">
            <w:pPr>
              <w:spacing w:after="0" w:line="240" w:lineRule="auto"/>
            </w:pPr>
            <w:proofErr w:type="gramStart"/>
            <w:r w:rsidRPr="00692DA4">
              <w:t>Don’t</w:t>
            </w:r>
            <w:proofErr w:type="gramEnd"/>
            <w:r w:rsidRPr="00692DA4">
              <w:t xml:space="preserve"> get angry. Learn to control it. Take a deep breath. </w:t>
            </w:r>
          </w:p>
        </w:tc>
        <w:tc>
          <w:tcPr>
            <w:tcW w:w="3827" w:type="dxa"/>
          </w:tcPr>
          <w:p w14:paraId="44F08EF3" w14:textId="77777777" w:rsidR="003C644F" w:rsidRPr="00692DA4" w:rsidRDefault="00752A9D" w:rsidP="00752A9D">
            <w:pPr>
              <w:spacing w:after="0" w:line="240" w:lineRule="auto"/>
            </w:pPr>
            <w:r w:rsidRPr="00692DA4">
              <w:t xml:space="preserve">Can you tell me about some examples? Pick a few examples and delve deeper for the emotions behind them. Keep your ear </w:t>
            </w:r>
            <w:r w:rsidR="00FE4D5E">
              <w:t>att</w:t>
            </w:r>
            <w:r w:rsidR="00FE4D5E" w:rsidRPr="00692DA4">
              <w:t>uned</w:t>
            </w:r>
            <w:r w:rsidRPr="00692DA4">
              <w:t xml:space="preserve"> for secondary anger or displaced anger. </w:t>
            </w:r>
          </w:p>
        </w:tc>
      </w:tr>
      <w:tr w:rsidR="003C644F" w14:paraId="3AA72A27" w14:textId="77777777" w:rsidTr="00246F06">
        <w:tc>
          <w:tcPr>
            <w:tcW w:w="3261" w:type="dxa"/>
          </w:tcPr>
          <w:p w14:paraId="78121F13" w14:textId="77777777" w:rsidR="003C644F" w:rsidRPr="00692DA4" w:rsidRDefault="00246F06" w:rsidP="00246F06">
            <w:pPr>
              <w:spacing w:after="0" w:line="240" w:lineRule="auto"/>
            </w:pPr>
            <w:r>
              <w:t xml:space="preserve">You (to a parent) are </w:t>
            </w:r>
            <w:r w:rsidR="003C644F" w:rsidRPr="00692DA4">
              <w:t xml:space="preserve">just selfish and only think of </w:t>
            </w:r>
            <w:r>
              <w:t>yourself</w:t>
            </w:r>
            <w:r w:rsidR="003C644F" w:rsidRPr="00692DA4">
              <w:t xml:space="preserve">. </w:t>
            </w:r>
          </w:p>
        </w:tc>
        <w:tc>
          <w:tcPr>
            <w:tcW w:w="3118" w:type="dxa"/>
          </w:tcPr>
          <w:p w14:paraId="6A3F1F79" w14:textId="77777777" w:rsidR="003C644F" w:rsidRPr="00692DA4" w:rsidRDefault="003C644F" w:rsidP="00437EEC">
            <w:pPr>
              <w:spacing w:after="0" w:line="240" w:lineRule="auto"/>
            </w:pPr>
            <w:r w:rsidRPr="00692DA4">
              <w:t>T</w:t>
            </w:r>
            <w:r w:rsidR="00752A9D" w:rsidRPr="00692DA4">
              <w:t xml:space="preserve">hat </w:t>
            </w:r>
            <w:proofErr w:type="gramStart"/>
            <w:r w:rsidR="00752A9D" w:rsidRPr="00692DA4">
              <w:t>can’t</w:t>
            </w:r>
            <w:proofErr w:type="gramEnd"/>
            <w:r w:rsidR="00752A9D" w:rsidRPr="00692DA4">
              <w:t xml:space="preserve"> be true. I</w:t>
            </w:r>
            <w:r w:rsidR="00246F06">
              <w:t xml:space="preserve"> </w:t>
            </w:r>
            <w:r w:rsidR="00752A9D" w:rsidRPr="00692DA4">
              <w:t xml:space="preserve">love </w:t>
            </w:r>
            <w:r w:rsidRPr="00692DA4">
              <w:t>you.</w:t>
            </w:r>
            <w:r w:rsidR="00246F06">
              <w:t xml:space="preserve"> Look at all I have done for</w:t>
            </w:r>
            <w:r w:rsidR="00437EEC">
              <w:t xml:space="preserve"> </w:t>
            </w:r>
            <w:r w:rsidR="00246F06">
              <w:t>you.</w:t>
            </w:r>
          </w:p>
        </w:tc>
        <w:tc>
          <w:tcPr>
            <w:tcW w:w="3827" w:type="dxa"/>
          </w:tcPr>
          <w:p w14:paraId="12A763AA" w14:textId="77777777" w:rsidR="003C644F" w:rsidRPr="00692DA4" w:rsidRDefault="003C644F" w:rsidP="00752A9D">
            <w:pPr>
              <w:spacing w:after="0" w:line="240" w:lineRule="auto"/>
            </w:pPr>
            <w:r w:rsidRPr="00692DA4">
              <w:t xml:space="preserve">What makes you feel that way? </w:t>
            </w:r>
            <w:r w:rsidR="00752A9D" w:rsidRPr="00692DA4">
              <w:t xml:space="preserve">Watch for rejection and loneliness. </w:t>
            </w:r>
            <w:r w:rsidRPr="00692DA4">
              <w:t xml:space="preserve"> </w:t>
            </w:r>
          </w:p>
        </w:tc>
      </w:tr>
      <w:tr w:rsidR="00246F06" w14:paraId="137F7DD6" w14:textId="77777777" w:rsidTr="00246F06">
        <w:tc>
          <w:tcPr>
            <w:tcW w:w="3261" w:type="dxa"/>
          </w:tcPr>
          <w:p w14:paraId="3A08F941" w14:textId="77777777" w:rsidR="00246F06" w:rsidRDefault="00246F06" w:rsidP="00246F06">
            <w:pPr>
              <w:spacing w:after="0" w:line="240" w:lineRule="auto"/>
            </w:pPr>
            <w:r>
              <w:t xml:space="preserve">You (to a parent) just love Jack (the older brother). </w:t>
            </w:r>
            <w:proofErr w:type="gramStart"/>
            <w:r>
              <w:t>He’s</w:t>
            </w:r>
            <w:proofErr w:type="gramEnd"/>
            <w:r>
              <w:t xml:space="preserve"> the golden boy.</w:t>
            </w:r>
          </w:p>
        </w:tc>
        <w:tc>
          <w:tcPr>
            <w:tcW w:w="3118" w:type="dxa"/>
          </w:tcPr>
          <w:p w14:paraId="054EF959" w14:textId="77777777" w:rsidR="00246F06" w:rsidRPr="00692DA4" w:rsidRDefault="00246F06" w:rsidP="00246F06">
            <w:pPr>
              <w:spacing w:after="0" w:line="240" w:lineRule="auto"/>
            </w:pPr>
            <w:r>
              <w:t xml:space="preserve">How dare you, </w:t>
            </w:r>
            <w:proofErr w:type="gramStart"/>
            <w:r>
              <w:t>that’s</w:t>
            </w:r>
            <w:proofErr w:type="gramEnd"/>
            <w:r>
              <w:t xml:space="preserve"> not true.</w:t>
            </w:r>
          </w:p>
        </w:tc>
        <w:tc>
          <w:tcPr>
            <w:tcW w:w="3827" w:type="dxa"/>
          </w:tcPr>
          <w:p w14:paraId="41C090CA" w14:textId="77777777" w:rsidR="00246F06" w:rsidRPr="00692DA4" w:rsidRDefault="00246F06" w:rsidP="00246F06">
            <w:pPr>
              <w:spacing w:after="0" w:line="240" w:lineRule="auto"/>
            </w:pPr>
            <w:proofErr w:type="gramStart"/>
            <w:r>
              <w:t>I’m</w:t>
            </w:r>
            <w:proofErr w:type="gramEnd"/>
            <w:r>
              <w:t xml:space="preserve"> sorry what have I said or done to make you think that? Help me understand.</w:t>
            </w:r>
          </w:p>
        </w:tc>
      </w:tr>
      <w:tr w:rsidR="003C644F" w14:paraId="39421830" w14:textId="77777777" w:rsidTr="00246F06">
        <w:tc>
          <w:tcPr>
            <w:tcW w:w="3261" w:type="dxa"/>
          </w:tcPr>
          <w:p w14:paraId="1D0B362A" w14:textId="77777777" w:rsidR="003C644F" w:rsidRPr="00692DA4" w:rsidRDefault="00752A9D" w:rsidP="008E5848">
            <w:pPr>
              <w:spacing w:after="0" w:line="240" w:lineRule="auto"/>
            </w:pPr>
            <w:r w:rsidRPr="00692DA4">
              <w:t>They but some much pressure on me to do well in school because they want me to go to college.</w:t>
            </w:r>
          </w:p>
        </w:tc>
        <w:tc>
          <w:tcPr>
            <w:tcW w:w="3118" w:type="dxa"/>
          </w:tcPr>
          <w:p w14:paraId="52299E4E" w14:textId="77777777" w:rsidR="003C644F" w:rsidRPr="00692DA4" w:rsidRDefault="00752A9D" w:rsidP="008E5848">
            <w:pPr>
              <w:spacing w:after="0" w:line="240" w:lineRule="auto"/>
            </w:pPr>
            <w:r w:rsidRPr="00692DA4">
              <w:t xml:space="preserve">It is important to do well in school to have a good future. </w:t>
            </w:r>
          </w:p>
        </w:tc>
        <w:tc>
          <w:tcPr>
            <w:tcW w:w="3827" w:type="dxa"/>
          </w:tcPr>
          <w:p w14:paraId="21AB0741" w14:textId="77777777" w:rsidR="003C644F" w:rsidRPr="00692DA4" w:rsidRDefault="00752A9D" w:rsidP="00752A9D">
            <w:pPr>
              <w:spacing w:after="0" w:line="240" w:lineRule="auto"/>
            </w:pPr>
            <w:r w:rsidRPr="00692DA4">
              <w:t xml:space="preserve">How do you feel about school? How are you performing? How does their nagging make you feel about yourself? </w:t>
            </w:r>
          </w:p>
        </w:tc>
      </w:tr>
      <w:tr w:rsidR="003C644F" w14:paraId="579BD9D9" w14:textId="77777777" w:rsidTr="00246F06">
        <w:tc>
          <w:tcPr>
            <w:tcW w:w="3261" w:type="dxa"/>
          </w:tcPr>
          <w:p w14:paraId="37A6BF88" w14:textId="77777777" w:rsidR="003C644F" w:rsidRPr="00692DA4" w:rsidRDefault="003C644F" w:rsidP="008E5848">
            <w:pPr>
              <w:spacing w:after="0" w:line="240" w:lineRule="auto"/>
            </w:pPr>
            <w:r w:rsidRPr="00692DA4">
              <w:t xml:space="preserve">I </w:t>
            </w:r>
            <w:proofErr w:type="gramStart"/>
            <w:r w:rsidRPr="00692DA4">
              <w:t>can’t</w:t>
            </w:r>
            <w:proofErr w:type="gramEnd"/>
            <w:r w:rsidRPr="00692DA4">
              <w:t xml:space="preserve"> see why my parents can’t just get on and get back together, like it used to be. </w:t>
            </w:r>
          </w:p>
        </w:tc>
        <w:tc>
          <w:tcPr>
            <w:tcW w:w="3118" w:type="dxa"/>
          </w:tcPr>
          <w:p w14:paraId="130E92EF" w14:textId="77777777" w:rsidR="003C644F" w:rsidRPr="00692DA4" w:rsidRDefault="003C644F" w:rsidP="008E5848">
            <w:pPr>
              <w:spacing w:after="0" w:line="240" w:lineRule="auto"/>
            </w:pPr>
            <w:r w:rsidRPr="00692DA4">
              <w:t>You will have to get use</w:t>
            </w:r>
            <w:r w:rsidR="000022B2" w:rsidRPr="00692DA4">
              <w:t>d</w:t>
            </w:r>
            <w:r w:rsidRPr="00692DA4">
              <w:t xml:space="preserve"> to them being separated.</w:t>
            </w:r>
          </w:p>
        </w:tc>
        <w:tc>
          <w:tcPr>
            <w:tcW w:w="3827" w:type="dxa"/>
          </w:tcPr>
          <w:p w14:paraId="31279C17" w14:textId="77777777" w:rsidR="003C644F" w:rsidRPr="00692DA4" w:rsidRDefault="003C644F" w:rsidP="008E5848">
            <w:pPr>
              <w:spacing w:after="0" w:line="240" w:lineRule="auto"/>
            </w:pPr>
            <w:r w:rsidRPr="00692DA4">
              <w:t xml:space="preserve">What do you miss about the times when they were together? Catch the feelings from this. Gives clues to the current/opposite feelings. </w:t>
            </w:r>
          </w:p>
        </w:tc>
      </w:tr>
      <w:tr w:rsidR="00752A9D" w14:paraId="3A515527" w14:textId="77777777" w:rsidTr="00246F06">
        <w:tc>
          <w:tcPr>
            <w:tcW w:w="3261" w:type="dxa"/>
          </w:tcPr>
          <w:p w14:paraId="11013C37" w14:textId="77777777" w:rsidR="00752A9D" w:rsidRPr="00692DA4" w:rsidRDefault="00752A9D" w:rsidP="008E5848">
            <w:pPr>
              <w:spacing w:after="0" w:line="240" w:lineRule="auto"/>
            </w:pPr>
            <w:r w:rsidRPr="00692DA4">
              <w:t>I feel I am all on my own. I have no friends.</w:t>
            </w:r>
          </w:p>
        </w:tc>
        <w:tc>
          <w:tcPr>
            <w:tcW w:w="3118" w:type="dxa"/>
          </w:tcPr>
          <w:p w14:paraId="776FD069" w14:textId="77777777" w:rsidR="00752A9D" w:rsidRPr="00692DA4" w:rsidRDefault="00752A9D" w:rsidP="008E5848">
            <w:pPr>
              <w:spacing w:after="0" w:line="240" w:lineRule="auto"/>
            </w:pPr>
            <w:r w:rsidRPr="00692DA4">
              <w:t xml:space="preserve">Why don’t you go and make </w:t>
            </w:r>
            <w:proofErr w:type="gramStart"/>
            <w:r w:rsidRPr="00692DA4">
              <w:t>friends.</w:t>
            </w:r>
            <w:proofErr w:type="gramEnd"/>
          </w:p>
        </w:tc>
        <w:tc>
          <w:tcPr>
            <w:tcW w:w="3827" w:type="dxa"/>
          </w:tcPr>
          <w:p w14:paraId="179B4276" w14:textId="77777777" w:rsidR="00752A9D" w:rsidRPr="00692DA4" w:rsidRDefault="00752A9D" w:rsidP="00752A9D">
            <w:pPr>
              <w:spacing w:after="0" w:line="240" w:lineRule="auto"/>
            </w:pPr>
            <w:r w:rsidRPr="00692DA4">
              <w:t xml:space="preserve">How does that make you feel? Why do you think you have no friends? How do you feel when you are around your peers in school? Catch the view they have of themselves. </w:t>
            </w:r>
          </w:p>
        </w:tc>
      </w:tr>
      <w:tr w:rsidR="003179F3" w14:paraId="7397571D" w14:textId="77777777" w:rsidTr="00246F06">
        <w:tc>
          <w:tcPr>
            <w:tcW w:w="3261" w:type="dxa"/>
          </w:tcPr>
          <w:p w14:paraId="5D3C7A0E" w14:textId="77777777" w:rsidR="003179F3" w:rsidRPr="00692DA4" w:rsidRDefault="003179F3" w:rsidP="003179F3">
            <w:pPr>
              <w:spacing w:after="0" w:line="240" w:lineRule="auto"/>
            </w:pPr>
            <w:r w:rsidRPr="00692DA4">
              <w:t xml:space="preserve">I am under so much pressure. I have to get all </w:t>
            </w:r>
            <w:proofErr w:type="gramStart"/>
            <w:r w:rsidRPr="00692DA4">
              <w:t>As</w:t>
            </w:r>
            <w:proofErr w:type="gramEnd"/>
            <w:r w:rsidRPr="00692DA4">
              <w:t xml:space="preserve"> in my exams and I have to get on the first team in school. My parents </w:t>
            </w:r>
            <w:proofErr w:type="gramStart"/>
            <w:r w:rsidRPr="00692DA4">
              <w:t>don’t</w:t>
            </w:r>
            <w:proofErr w:type="gramEnd"/>
            <w:r w:rsidRPr="00692DA4">
              <w:t xml:space="preserve"> help by telling me to relax about it. </w:t>
            </w:r>
          </w:p>
        </w:tc>
        <w:tc>
          <w:tcPr>
            <w:tcW w:w="3118" w:type="dxa"/>
          </w:tcPr>
          <w:p w14:paraId="74235076" w14:textId="77777777" w:rsidR="003179F3" w:rsidRPr="00692DA4" w:rsidRDefault="003179F3" w:rsidP="003179F3">
            <w:pPr>
              <w:spacing w:after="0" w:line="240" w:lineRule="auto"/>
            </w:pPr>
            <w:r w:rsidRPr="00692DA4">
              <w:t xml:space="preserve">Can you study more or harder to get the As. </w:t>
            </w:r>
          </w:p>
        </w:tc>
        <w:tc>
          <w:tcPr>
            <w:tcW w:w="3827" w:type="dxa"/>
          </w:tcPr>
          <w:p w14:paraId="09D2B5DB" w14:textId="77777777" w:rsidR="003179F3" w:rsidRPr="00692DA4" w:rsidRDefault="003179F3" w:rsidP="00246F06">
            <w:pPr>
              <w:spacing w:after="0" w:line="240" w:lineRule="auto"/>
            </w:pPr>
            <w:r w:rsidRPr="00692DA4">
              <w:t xml:space="preserve">How do you feel when you do get </w:t>
            </w:r>
            <w:proofErr w:type="gramStart"/>
            <w:r w:rsidRPr="00692DA4">
              <w:t>As</w:t>
            </w:r>
            <w:proofErr w:type="gramEnd"/>
            <w:r w:rsidRPr="00692DA4">
              <w:t xml:space="preserve">? How do you feel when you </w:t>
            </w:r>
            <w:proofErr w:type="gramStart"/>
            <w:r w:rsidRPr="00692DA4">
              <w:t>don’t</w:t>
            </w:r>
            <w:proofErr w:type="gramEnd"/>
            <w:r w:rsidRPr="00692DA4">
              <w:t xml:space="preserve"> do as well as you want to? How would you feel if you </w:t>
            </w:r>
            <w:proofErr w:type="gramStart"/>
            <w:r w:rsidRPr="00692DA4">
              <w:t>don’t</w:t>
            </w:r>
            <w:proofErr w:type="gramEnd"/>
            <w:r w:rsidRPr="00692DA4">
              <w:t xml:space="preserve"> get on the top team? Keep your ear attuned to how they feel about themselves and any </w:t>
            </w:r>
            <w:r w:rsidR="00246F06">
              <w:t xml:space="preserve">causes. </w:t>
            </w:r>
            <w:r w:rsidRPr="00692DA4">
              <w:t xml:space="preserve"> </w:t>
            </w:r>
          </w:p>
        </w:tc>
      </w:tr>
      <w:tr w:rsidR="003179F3" w14:paraId="3D6EBEF5" w14:textId="77777777" w:rsidTr="00246F06">
        <w:tc>
          <w:tcPr>
            <w:tcW w:w="3261" w:type="dxa"/>
          </w:tcPr>
          <w:p w14:paraId="0FF5FB75" w14:textId="77777777" w:rsidR="003179F3" w:rsidRPr="00692DA4" w:rsidRDefault="003179F3" w:rsidP="003179F3">
            <w:pPr>
              <w:spacing w:after="0" w:line="240" w:lineRule="auto"/>
            </w:pPr>
            <w:r w:rsidRPr="00692DA4">
              <w:t xml:space="preserve">My teachers hate me. They keep giving out to me for messy. </w:t>
            </w:r>
            <w:proofErr w:type="gramStart"/>
            <w:r w:rsidRPr="00692DA4">
              <w:t>I’m</w:t>
            </w:r>
            <w:proofErr w:type="gramEnd"/>
            <w:r w:rsidRPr="00692DA4">
              <w:t xml:space="preserve"> only having the craic with the lads.</w:t>
            </w:r>
          </w:p>
        </w:tc>
        <w:tc>
          <w:tcPr>
            <w:tcW w:w="3118" w:type="dxa"/>
          </w:tcPr>
          <w:p w14:paraId="6ABC7E29" w14:textId="77777777" w:rsidR="003179F3" w:rsidRPr="00692DA4" w:rsidRDefault="003179F3" w:rsidP="003179F3">
            <w:pPr>
              <w:spacing w:after="0" w:line="240" w:lineRule="auto"/>
            </w:pPr>
            <w:r w:rsidRPr="00692DA4">
              <w:t>Why don’t you just behave in class?</w:t>
            </w:r>
          </w:p>
        </w:tc>
        <w:tc>
          <w:tcPr>
            <w:tcW w:w="3827" w:type="dxa"/>
          </w:tcPr>
          <w:p w14:paraId="5C40CFBF" w14:textId="77777777" w:rsidR="003179F3" w:rsidRPr="00692DA4" w:rsidRDefault="003179F3" w:rsidP="003179F3">
            <w:pPr>
              <w:spacing w:after="0" w:line="240" w:lineRule="auto"/>
            </w:pPr>
            <w:r w:rsidRPr="00692DA4">
              <w:t xml:space="preserve">Give me some examples of the messing. How do your mates react? How does their reaction make you feel? If you </w:t>
            </w:r>
            <w:proofErr w:type="gramStart"/>
            <w:r w:rsidRPr="00692DA4">
              <w:t>didn’t</w:t>
            </w:r>
            <w:proofErr w:type="gramEnd"/>
            <w:r w:rsidRPr="00692DA4">
              <w:t xml:space="preserve"> mess, what would you miss?</w:t>
            </w:r>
          </w:p>
        </w:tc>
      </w:tr>
      <w:tr w:rsidR="003179F3" w14:paraId="5C4C924C" w14:textId="77777777" w:rsidTr="00246F06">
        <w:tc>
          <w:tcPr>
            <w:tcW w:w="3261" w:type="dxa"/>
          </w:tcPr>
          <w:p w14:paraId="5CA09E69" w14:textId="77777777" w:rsidR="003179F3" w:rsidRPr="00692DA4" w:rsidRDefault="003179F3" w:rsidP="003179F3">
            <w:pPr>
              <w:spacing w:after="0" w:line="240" w:lineRule="auto"/>
            </w:pPr>
            <w:proofErr w:type="gramStart"/>
            <w:r w:rsidRPr="00692DA4">
              <w:t>It’s</w:t>
            </w:r>
            <w:proofErr w:type="gramEnd"/>
            <w:r w:rsidRPr="00692DA4">
              <w:t xml:space="preserve"> only a few drinks and some cannabis. I </w:t>
            </w:r>
            <w:proofErr w:type="gramStart"/>
            <w:r w:rsidRPr="00692DA4">
              <w:t>can’t</w:t>
            </w:r>
            <w:proofErr w:type="gramEnd"/>
            <w:r w:rsidRPr="00692DA4">
              <w:t xml:space="preserve"> see what the problem</w:t>
            </w:r>
            <w:r w:rsidR="00FE4D5E">
              <w:t xml:space="preserve"> is</w:t>
            </w:r>
            <w:r w:rsidRPr="00692DA4">
              <w:t xml:space="preserve">. Everyone does it. </w:t>
            </w:r>
          </w:p>
        </w:tc>
        <w:tc>
          <w:tcPr>
            <w:tcW w:w="3118" w:type="dxa"/>
          </w:tcPr>
          <w:p w14:paraId="18EA0115" w14:textId="77777777" w:rsidR="003179F3" w:rsidRPr="00692DA4" w:rsidRDefault="003179F3" w:rsidP="003179F3">
            <w:pPr>
              <w:spacing w:after="0" w:line="240" w:lineRule="auto"/>
            </w:pPr>
            <w:r w:rsidRPr="00692DA4">
              <w:t>You are too young to drink. The cannabis is dangerous. Do you not know the damage you might be doing?</w:t>
            </w:r>
          </w:p>
        </w:tc>
        <w:tc>
          <w:tcPr>
            <w:tcW w:w="3827" w:type="dxa"/>
          </w:tcPr>
          <w:p w14:paraId="64383B6C" w14:textId="77777777" w:rsidR="003179F3" w:rsidRPr="00692DA4" w:rsidRDefault="003179F3" w:rsidP="00FE4D5E">
            <w:pPr>
              <w:spacing w:after="0" w:line="240" w:lineRule="auto"/>
            </w:pPr>
            <w:r w:rsidRPr="00692DA4">
              <w:t xml:space="preserve">Why do you enjoy drinking and smoking cannabis? What do you get out of it? </w:t>
            </w:r>
            <w:r w:rsidR="00EF4826" w:rsidRPr="00692DA4">
              <w:t xml:space="preserve">How are things with you mates? </w:t>
            </w:r>
            <w:r w:rsidRPr="00692DA4">
              <w:t>How are things at home? Catch the emotions and feelings in the responses.</w:t>
            </w:r>
          </w:p>
        </w:tc>
      </w:tr>
      <w:tr w:rsidR="00EF4826" w14:paraId="3F7912F1" w14:textId="77777777" w:rsidTr="00246F06">
        <w:tc>
          <w:tcPr>
            <w:tcW w:w="10206" w:type="dxa"/>
            <w:gridSpan w:val="3"/>
          </w:tcPr>
          <w:p w14:paraId="00955550" w14:textId="77777777" w:rsidR="00EF4826" w:rsidRDefault="00EF4826" w:rsidP="00105FED">
            <w:pPr>
              <w:spacing w:after="0" w:line="240" w:lineRule="auto"/>
            </w:pPr>
            <w:r w:rsidRPr="00692DA4">
              <w:t>If we keep asking teenagers about how they ‘</w:t>
            </w:r>
            <w:r w:rsidRPr="00692DA4">
              <w:rPr>
                <w:i/>
              </w:rPr>
              <w:t>feel</w:t>
            </w:r>
            <w:r w:rsidRPr="00692DA4">
              <w:t>’, they may eventually respond by saying ‘</w:t>
            </w:r>
            <w:r w:rsidRPr="00692DA4">
              <w:rPr>
                <w:i/>
              </w:rPr>
              <w:t>stop asking me</w:t>
            </w:r>
            <w:r w:rsidRPr="00692DA4">
              <w:t xml:space="preserve"> </w:t>
            </w:r>
            <w:r w:rsidRPr="00692DA4">
              <w:rPr>
                <w:i/>
              </w:rPr>
              <w:t>how I feel, it’s annoying’</w:t>
            </w:r>
            <w:r w:rsidRPr="00692DA4">
              <w:t>. Maybe replace ‘</w:t>
            </w:r>
            <w:r w:rsidRPr="00692DA4">
              <w:rPr>
                <w:i/>
              </w:rPr>
              <w:t>how do you feel about…?’</w:t>
            </w:r>
            <w:r w:rsidRPr="00692DA4">
              <w:t xml:space="preserve"> with ‘</w:t>
            </w:r>
            <w:r w:rsidRPr="00692DA4">
              <w:rPr>
                <w:i/>
              </w:rPr>
              <w:t>what do you think about…?’</w:t>
            </w:r>
            <w:r w:rsidRPr="00692DA4">
              <w:t xml:space="preserve">. </w:t>
            </w:r>
            <w:r w:rsidR="00246F06">
              <w:t xml:space="preserve"> </w:t>
            </w:r>
            <w:r w:rsidRPr="00692DA4">
              <w:t xml:space="preserve">This removes the mention </w:t>
            </w:r>
            <w:r w:rsidR="00105FED">
              <w:t xml:space="preserve">of </w:t>
            </w:r>
            <w:r w:rsidRPr="00692DA4">
              <w:t>feelings, but when answering about what they ‘</w:t>
            </w:r>
            <w:r w:rsidRPr="00692DA4">
              <w:rPr>
                <w:i/>
              </w:rPr>
              <w:t>think</w:t>
            </w:r>
            <w:r w:rsidRPr="00692DA4">
              <w:t>’</w:t>
            </w:r>
            <w:r w:rsidR="00105FED">
              <w:t xml:space="preserve">, </w:t>
            </w:r>
            <w:r w:rsidRPr="00692DA4">
              <w:t>they usually end up talking about how they ‘</w:t>
            </w:r>
            <w:r w:rsidRPr="00692DA4">
              <w:rPr>
                <w:i/>
              </w:rPr>
              <w:t>feel</w:t>
            </w:r>
            <w:r w:rsidRPr="00692DA4">
              <w:t>’.</w:t>
            </w:r>
          </w:p>
          <w:p w14:paraId="7BF6A085" w14:textId="77777777" w:rsidR="005D7622" w:rsidRPr="00692DA4" w:rsidRDefault="005D7622" w:rsidP="002F53B9">
            <w:pPr>
              <w:spacing w:after="0" w:line="240" w:lineRule="auto"/>
            </w:pPr>
            <w:r>
              <w:t xml:space="preserve">Sometimes when reflecting back feelings we say </w:t>
            </w:r>
            <w:proofErr w:type="gramStart"/>
            <w:r>
              <w:t>e.g.</w:t>
            </w:r>
            <w:proofErr w:type="gramEnd"/>
            <w:r>
              <w:t xml:space="preserve"> ‘</w:t>
            </w:r>
            <w:r w:rsidRPr="005D7622">
              <w:rPr>
                <w:i/>
              </w:rPr>
              <w:t xml:space="preserve">you are angry because </w:t>
            </w:r>
            <w:r>
              <w:rPr>
                <w:i/>
              </w:rPr>
              <w:t xml:space="preserve">what he said </w:t>
            </w:r>
            <w:r w:rsidRPr="005D7622">
              <w:rPr>
                <w:i/>
              </w:rPr>
              <w:t>hurt you</w:t>
            </w:r>
            <w:r>
              <w:t>’. Sometimes it is productive to say back, ‘</w:t>
            </w:r>
            <w:r w:rsidRPr="005D7622">
              <w:rPr>
                <w:i/>
              </w:rPr>
              <w:t>when we are hurt, it makes us angry</w:t>
            </w:r>
            <w:r>
              <w:t>’.  The use of the words ‘</w:t>
            </w:r>
            <w:r w:rsidRPr="005D7622">
              <w:rPr>
                <w:i/>
              </w:rPr>
              <w:t>we</w:t>
            </w:r>
            <w:r>
              <w:t>’ and ‘</w:t>
            </w:r>
            <w:r w:rsidRPr="005D7622">
              <w:rPr>
                <w:i/>
              </w:rPr>
              <w:t>us</w:t>
            </w:r>
            <w:r>
              <w:t>’ (as in humans) instead of the word ‘</w:t>
            </w:r>
            <w:r w:rsidRPr="005D7622">
              <w:rPr>
                <w:i/>
              </w:rPr>
              <w:t>you</w:t>
            </w:r>
            <w:r>
              <w:t xml:space="preserve">’ can help them understand that anyone in that situation would have those feelings. This can have the effect of making it Okay to feel that way because it </w:t>
            </w:r>
            <w:proofErr w:type="gramStart"/>
            <w:r>
              <w:t>normalising</w:t>
            </w:r>
            <w:proofErr w:type="gramEnd"/>
            <w:r>
              <w:t xml:space="preserve"> the feelings.  Sometimes the word ‘</w:t>
            </w:r>
            <w:r w:rsidRPr="005D7622">
              <w:rPr>
                <w:i/>
              </w:rPr>
              <w:t>you</w:t>
            </w:r>
            <w:r>
              <w:t xml:space="preserve">’ can be heard </w:t>
            </w:r>
            <w:r w:rsidR="002F53B9">
              <w:t xml:space="preserve">in an </w:t>
            </w:r>
            <w:r>
              <w:t>accusatory</w:t>
            </w:r>
            <w:r w:rsidR="002F53B9">
              <w:t xml:space="preserve"> manner</w:t>
            </w:r>
            <w:r>
              <w:t xml:space="preserve">. </w:t>
            </w:r>
          </w:p>
        </w:tc>
      </w:tr>
    </w:tbl>
    <w:p w14:paraId="22D879E6" w14:textId="77777777" w:rsidR="008E5848" w:rsidRDefault="005B6116" w:rsidP="003C644F">
      <w:pPr>
        <w:pStyle w:val="BodyText2"/>
        <w:spacing w:after="0" w:line="360" w:lineRule="auto"/>
        <w:rPr>
          <w:sz w:val="24"/>
          <w:szCs w:val="24"/>
        </w:rPr>
      </w:pPr>
      <w:r>
        <w:rPr>
          <w:rFonts w:ascii="Times New Roman" w:hAnsi="Times New Roman" w:cs="Times New Roman"/>
          <w:noProof/>
          <w:sz w:val="24"/>
          <w:szCs w:val="24"/>
          <w:lang w:eastAsia="en-IE"/>
        </w:rPr>
        <w:lastRenderedPageBreak/>
        <mc:AlternateContent>
          <mc:Choice Requires="wps">
            <w:drawing>
              <wp:anchor distT="0" distB="0" distL="114300" distR="114300" simplePos="0" relativeHeight="251777024" behindDoc="0" locked="0" layoutInCell="1" allowOverlap="1" wp14:anchorId="2092FB7A" wp14:editId="41C62FD1">
                <wp:simplePos x="0" y="0"/>
                <wp:positionH relativeFrom="margin">
                  <wp:align>left</wp:align>
                </wp:positionH>
                <wp:positionV relativeFrom="paragraph">
                  <wp:posOffset>-359410</wp:posOffset>
                </wp:positionV>
                <wp:extent cx="5715000" cy="485775"/>
                <wp:effectExtent l="19050" t="19050" r="19050" b="28575"/>
                <wp:wrapNone/>
                <wp:docPr id="49" name="Text Box 49"/>
                <wp:cNvGraphicFramePr/>
                <a:graphic xmlns:a="http://schemas.openxmlformats.org/drawingml/2006/main">
                  <a:graphicData uri="http://schemas.microsoft.com/office/word/2010/wordprocessingShape">
                    <wps:wsp>
                      <wps:cNvSpPr txBox="1"/>
                      <wps:spPr>
                        <a:xfrm>
                          <a:off x="0" y="0"/>
                          <a:ext cx="5715000" cy="485775"/>
                        </a:xfrm>
                        <a:prstGeom prst="rect">
                          <a:avLst/>
                        </a:prstGeom>
                        <a:noFill/>
                        <a:ln w="38100">
                          <a:solidFill>
                            <a:srgbClr val="0066FF"/>
                          </a:solidFill>
                        </a:ln>
                        <a:effectLst/>
                      </wps:spPr>
                      <wps:style>
                        <a:lnRef idx="0">
                          <a:schemeClr val="accent1"/>
                        </a:lnRef>
                        <a:fillRef idx="0">
                          <a:schemeClr val="accent1"/>
                        </a:fillRef>
                        <a:effectRef idx="0">
                          <a:schemeClr val="accent1"/>
                        </a:effectRef>
                        <a:fontRef idx="minor">
                          <a:schemeClr val="dk1"/>
                        </a:fontRef>
                      </wps:style>
                      <wps:txbx>
                        <w:txbxContent>
                          <w:p w14:paraId="784B2BE3" w14:textId="77777777" w:rsidR="00517595" w:rsidRPr="00517595" w:rsidRDefault="00517595" w:rsidP="002A53F8">
                            <w:pPr>
                              <w:pStyle w:val="BodyText2"/>
                              <w:spacing w:after="0" w:line="360" w:lineRule="auto"/>
                              <w:jc w:val="center"/>
                              <w:rPr>
                                <w:sz w:val="36"/>
                                <w:szCs w:val="28"/>
                              </w:rPr>
                            </w:pPr>
                            <w:r w:rsidRPr="00517595">
                              <w:rPr>
                                <w:rStyle w:val="Strong"/>
                                <w:rFonts w:cs="Arial"/>
                                <w:bCs w:val="0"/>
                                <w:sz w:val="36"/>
                                <w:szCs w:val="28"/>
                                <w:shd w:val="clear" w:color="auto" w:fill="FFFFFF"/>
                              </w:rPr>
                              <w:t>Children Learn What They Live</w:t>
                            </w:r>
                          </w:p>
                          <w:p w14:paraId="76DF8A6A" w14:textId="77777777" w:rsidR="00517595" w:rsidRPr="00BA583C" w:rsidRDefault="00517595" w:rsidP="002A53F8">
                            <w:pPr>
                              <w:jc w:val="center"/>
                              <w:rPr>
                                <w:b/>
                                <w:sz w:val="180"/>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E7835" id="Text Box 49" o:spid="_x0000_s1065" type="#_x0000_t202" style="position:absolute;margin-left:0;margin-top:-28.3pt;width:450pt;height:38.25pt;z-index:251777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" filled="f" strokecolor="#06f" strokeweight="3pt">
                <v:textbox>
                  <w:txbxContent>
                    <w:p w:rsidR="00517595" w:rsidRPr="00517595" w:rsidRDefault="00517595" w:rsidP="002A53F8">
                      <w:pPr>
                        <w:pStyle w:val="BodyText2"/>
                        <w:spacing w:after="0" w:line="360" w:lineRule="auto"/>
                        <w:jc w:val="center"/>
                        <w:rPr>
                          <w:sz w:val="36"/>
                          <w:szCs w:val="28"/>
                        </w:rPr>
                      </w:pPr>
                      <w:r w:rsidRPr="00517595">
                        <w:rPr>
                          <w:rStyle w:val="Strong"/>
                          <w:rFonts w:cs="Arial"/>
                          <w:bCs w:val="0"/>
                          <w:sz w:val="36"/>
                          <w:szCs w:val="28"/>
                          <w:shd w:val="clear" w:color="auto" w:fill="FFFFFF"/>
                        </w:rPr>
                        <w:t>Children Learn What They Live</w:t>
                      </w:r>
                    </w:p>
                    <w:p w:rsidR="00517595" w:rsidRPr="00BA583C" w:rsidRDefault="00517595" w:rsidP="002A53F8">
                      <w:pPr>
                        <w:jc w:val="center"/>
                        <w:rPr>
                          <w:b/>
                          <w:sz w:val="180"/>
                          <w:szCs w:val="36"/>
                        </w:rPr>
                      </w:pPr>
                    </w:p>
                  </w:txbxContent>
                </v:textbox>
                <w10:wrap anchorx="margin"/>
              </v:shape>
            </w:pict>
          </mc:Fallback>
        </mc:AlternateContent>
      </w:r>
    </w:p>
    <w:p w14:paraId="65C937EE" w14:textId="77777777" w:rsidR="008E5848" w:rsidRPr="008E5848" w:rsidRDefault="008E5848" w:rsidP="003C644F">
      <w:pPr>
        <w:pStyle w:val="BodyText2"/>
        <w:spacing w:after="0" w:line="360" w:lineRule="auto"/>
        <w:rPr>
          <w:rFonts w:cs="Arial"/>
          <w:b/>
          <w:i/>
          <w:sz w:val="24"/>
          <w:szCs w:val="24"/>
          <w:shd w:val="clear" w:color="auto" w:fill="FFFFFF"/>
        </w:rPr>
      </w:pPr>
      <w:r w:rsidRPr="008E5848">
        <w:rPr>
          <w:rFonts w:cs="Arial"/>
          <w:b/>
          <w:i/>
          <w:sz w:val="24"/>
          <w:szCs w:val="24"/>
          <w:shd w:val="clear" w:color="auto" w:fill="FFFFFF"/>
        </w:rPr>
        <w:t>If children live with criticism, they learn to condemn.</w:t>
      </w:r>
      <w:r w:rsidRPr="008E5848">
        <w:rPr>
          <w:rFonts w:cs="Arial"/>
          <w:b/>
          <w:i/>
          <w:sz w:val="24"/>
          <w:szCs w:val="24"/>
        </w:rPr>
        <w:br/>
      </w:r>
      <w:r w:rsidRPr="008E5848">
        <w:rPr>
          <w:rFonts w:cs="Arial"/>
          <w:b/>
          <w:i/>
          <w:sz w:val="24"/>
          <w:szCs w:val="24"/>
          <w:shd w:val="clear" w:color="auto" w:fill="FFFFFF"/>
        </w:rPr>
        <w:t>If children live with hostility, they learn to fight.</w:t>
      </w:r>
      <w:r w:rsidRPr="008E5848">
        <w:rPr>
          <w:rFonts w:cs="Arial"/>
          <w:b/>
          <w:i/>
          <w:sz w:val="24"/>
          <w:szCs w:val="24"/>
        </w:rPr>
        <w:br/>
      </w:r>
      <w:r w:rsidRPr="008E5848">
        <w:rPr>
          <w:rFonts w:cs="Arial"/>
          <w:b/>
          <w:i/>
          <w:sz w:val="24"/>
          <w:szCs w:val="24"/>
          <w:shd w:val="clear" w:color="auto" w:fill="FFFFFF"/>
        </w:rPr>
        <w:t>If children live with </w:t>
      </w:r>
      <w:hyperlink r:id="rId42" w:tooltip="Psychology Today looks at fear" w:history="1">
        <w:r w:rsidRPr="008E5848">
          <w:rPr>
            <w:rStyle w:val="Hyperlink"/>
            <w:rFonts w:cs="Arial"/>
            <w:b/>
            <w:i/>
            <w:color w:val="auto"/>
            <w:sz w:val="24"/>
            <w:szCs w:val="24"/>
            <w:u w:val="none"/>
            <w:shd w:val="clear" w:color="auto" w:fill="FFFFFF"/>
          </w:rPr>
          <w:t>fear</w:t>
        </w:r>
      </w:hyperlink>
      <w:r w:rsidRPr="008E5848">
        <w:rPr>
          <w:rFonts w:cs="Arial"/>
          <w:b/>
          <w:i/>
          <w:sz w:val="24"/>
          <w:szCs w:val="24"/>
          <w:shd w:val="clear" w:color="auto" w:fill="FFFFFF"/>
        </w:rPr>
        <w:t>, they learn to be apprehensive.</w:t>
      </w:r>
      <w:r w:rsidRPr="008E5848">
        <w:rPr>
          <w:rFonts w:cs="Arial"/>
          <w:b/>
          <w:i/>
          <w:sz w:val="24"/>
          <w:szCs w:val="24"/>
        </w:rPr>
        <w:br/>
      </w:r>
      <w:r w:rsidRPr="008E5848">
        <w:rPr>
          <w:rFonts w:cs="Arial"/>
          <w:b/>
          <w:i/>
          <w:sz w:val="24"/>
          <w:szCs w:val="24"/>
          <w:shd w:val="clear" w:color="auto" w:fill="FFFFFF"/>
        </w:rPr>
        <w:t>If children live with pity, they learn to feel sorry for themselves.</w:t>
      </w:r>
      <w:r w:rsidRPr="008E5848">
        <w:rPr>
          <w:rFonts w:cs="Arial"/>
          <w:b/>
          <w:i/>
          <w:sz w:val="24"/>
          <w:szCs w:val="24"/>
        </w:rPr>
        <w:br/>
      </w:r>
      <w:r w:rsidRPr="008E5848">
        <w:rPr>
          <w:rFonts w:cs="Arial"/>
          <w:b/>
          <w:i/>
          <w:sz w:val="24"/>
          <w:szCs w:val="24"/>
          <w:shd w:val="clear" w:color="auto" w:fill="FFFFFF"/>
        </w:rPr>
        <w:t>If children live with ridicule, they learn to feel </w:t>
      </w:r>
      <w:hyperlink r:id="rId43" w:tooltip="Psychology Today looks at shy" w:history="1">
        <w:r w:rsidRPr="008E5848">
          <w:rPr>
            <w:rStyle w:val="Hyperlink"/>
            <w:rFonts w:cs="Arial"/>
            <w:b/>
            <w:i/>
            <w:color w:val="auto"/>
            <w:sz w:val="24"/>
            <w:szCs w:val="24"/>
            <w:u w:val="none"/>
            <w:shd w:val="clear" w:color="auto" w:fill="FFFFFF"/>
          </w:rPr>
          <w:t>shy</w:t>
        </w:r>
      </w:hyperlink>
      <w:r w:rsidRPr="008E5848">
        <w:rPr>
          <w:rFonts w:cs="Arial"/>
          <w:b/>
          <w:i/>
          <w:sz w:val="24"/>
          <w:szCs w:val="24"/>
          <w:shd w:val="clear" w:color="auto" w:fill="FFFFFF"/>
        </w:rPr>
        <w:t>.</w:t>
      </w:r>
      <w:r w:rsidRPr="008E5848">
        <w:rPr>
          <w:rFonts w:cs="Arial"/>
          <w:b/>
          <w:i/>
          <w:sz w:val="24"/>
          <w:szCs w:val="24"/>
        </w:rPr>
        <w:br/>
      </w:r>
      <w:r w:rsidRPr="008E5848">
        <w:rPr>
          <w:rFonts w:cs="Arial"/>
          <w:b/>
          <w:i/>
          <w:sz w:val="24"/>
          <w:szCs w:val="24"/>
          <w:shd w:val="clear" w:color="auto" w:fill="FFFFFF"/>
        </w:rPr>
        <w:t>If children live with </w:t>
      </w:r>
      <w:hyperlink r:id="rId44" w:tooltip="Psychology Today looks at jealousy" w:history="1">
        <w:r w:rsidRPr="008E5848">
          <w:rPr>
            <w:rStyle w:val="Hyperlink"/>
            <w:rFonts w:cs="Arial"/>
            <w:b/>
            <w:i/>
            <w:color w:val="auto"/>
            <w:sz w:val="24"/>
            <w:szCs w:val="24"/>
            <w:u w:val="none"/>
            <w:shd w:val="clear" w:color="auto" w:fill="FFFFFF"/>
          </w:rPr>
          <w:t>jealousy</w:t>
        </w:r>
      </w:hyperlink>
      <w:r w:rsidRPr="008E5848">
        <w:rPr>
          <w:rFonts w:cs="Arial"/>
          <w:b/>
          <w:i/>
          <w:sz w:val="24"/>
          <w:szCs w:val="24"/>
          <w:shd w:val="clear" w:color="auto" w:fill="FFFFFF"/>
        </w:rPr>
        <w:t>, they learn to feel envy.</w:t>
      </w:r>
      <w:r w:rsidRPr="008E5848">
        <w:rPr>
          <w:rFonts w:cs="Arial"/>
          <w:b/>
          <w:i/>
          <w:sz w:val="24"/>
          <w:szCs w:val="24"/>
        </w:rPr>
        <w:br/>
      </w:r>
      <w:r w:rsidRPr="008E5848">
        <w:rPr>
          <w:rFonts w:cs="Arial"/>
          <w:b/>
          <w:i/>
          <w:sz w:val="24"/>
          <w:szCs w:val="24"/>
          <w:shd w:val="clear" w:color="auto" w:fill="FFFFFF"/>
        </w:rPr>
        <w:t>If children live with </w:t>
      </w:r>
      <w:hyperlink r:id="rId45" w:tooltip="Psychology Today looks at shame" w:history="1">
        <w:r w:rsidRPr="008E5848">
          <w:rPr>
            <w:rStyle w:val="Hyperlink"/>
            <w:rFonts w:cs="Arial"/>
            <w:b/>
            <w:i/>
            <w:color w:val="auto"/>
            <w:sz w:val="24"/>
            <w:szCs w:val="24"/>
            <w:u w:val="none"/>
            <w:shd w:val="clear" w:color="auto" w:fill="FFFFFF"/>
          </w:rPr>
          <w:t>shame</w:t>
        </w:r>
      </w:hyperlink>
      <w:r w:rsidRPr="008E5848">
        <w:rPr>
          <w:rFonts w:cs="Arial"/>
          <w:b/>
          <w:i/>
          <w:sz w:val="24"/>
          <w:szCs w:val="24"/>
          <w:shd w:val="clear" w:color="auto" w:fill="FFFFFF"/>
        </w:rPr>
        <w:t>, they learn to feel guilty.</w:t>
      </w:r>
      <w:r w:rsidRPr="008E5848">
        <w:rPr>
          <w:rFonts w:cs="Arial"/>
          <w:b/>
          <w:i/>
          <w:sz w:val="24"/>
          <w:szCs w:val="24"/>
        </w:rPr>
        <w:br/>
      </w:r>
      <w:r w:rsidRPr="008E5848">
        <w:rPr>
          <w:rFonts w:cs="Arial"/>
          <w:b/>
          <w:i/>
          <w:sz w:val="24"/>
          <w:szCs w:val="24"/>
          <w:shd w:val="clear" w:color="auto" w:fill="FFFFFF"/>
        </w:rPr>
        <w:t>If children live with encouragement, they learn </w:t>
      </w:r>
      <w:hyperlink r:id="rId46" w:tooltip="Psychology Today looks at confidence" w:history="1">
        <w:r w:rsidRPr="008E5848">
          <w:rPr>
            <w:rStyle w:val="Hyperlink"/>
            <w:rFonts w:cs="Arial"/>
            <w:b/>
            <w:i/>
            <w:color w:val="auto"/>
            <w:sz w:val="24"/>
            <w:szCs w:val="24"/>
            <w:u w:val="none"/>
            <w:shd w:val="clear" w:color="auto" w:fill="FFFFFF"/>
          </w:rPr>
          <w:t>confidence</w:t>
        </w:r>
      </w:hyperlink>
      <w:r w:rsidRPr="008E5848">
        <w:rPr>
          <w:rFonts w:cs="Arial"/>
          <w:b/>
          <w:i/>
          <w:sz w:val="24"/>
          <w:szCs w:val="24"/>
          <w:shd w:val="clear" w:color="auto" w:fill="FFFFFF"/>
        </w:rPr>
        <w:t>.</w:t>
      </w:r>
      <w:r w:rsidRPr="008E5848">
        <w:rPr>
          <w:rFonts w:cs="Arial"/>
          <w:b/>
          <w:i/>
          <w:sz w:val="24"/>
          <w:szCs w:val="24"/>
        </w:rPr>
        <w:br/>
      </w:r>
      <w:r w:rsidRPr="008E5848">
        <w:rPr>
          <w:rFonts w:cs="Arial"/>
          <w:b/>
          <w:i/>
          <w:sz w:val="24"/>
          <w:szCs w:val="24"/>
          <w:shd w:val="clear" w:color="auto" w:fill="FFFFFF"/>
        </w:rPr>
        <w:t>If children live with tolerance, they learn patience.</w:t>
      </w:r>
      <w:r w:rsidRPr="008E5848">
        <w:rPr>
          <w:rFonts w:cs="Arial"/>
          <w:b/>
          <w:i/>
          <w:sz w:val="24"/>
          <w:szCs w:val="24"/>
        </w:rPr>
        <w:br/>
      </w:r>
      <w:r w:rsidRPr="008E5848">
        <w:rPr>
          <w:rFonts w:cs="Arial"/>
          <w:b/>
          <w:i/>
          <w:sz w:val="24"/>
          <w:szCs w:val="24"/>
          <w:shd w:val="clear" w:color="auto" w:fill="FFFFFF"/>
        </w:rPr>
        <w:t>If children live with praise, they learn appreciation.</w:t>
      </w:r>
      <w:r w:rsidRPr="008E5848">
        <w:rPr>
          <w:rFonts w:cs="Arial"/>
          <w:b/>
          <w:i/>
          <w:sz w:val="24"/>
          <w:szCs w:val="24"/>
        </w:rPr>
        <w:br/>
      </w:r>
      <w:r w:rsidRPr="008E5848">
        <w:rPr>
          <w:rFonts w:cs="Arial"/>
          <w:b/>
          <w:i/>
          <w:sz w:val="24"/>
          <w:szCs w:val="24"/>
          <w:shd w:val="clear" w:color="auto" w:fill="FFFFFF"/>
        </w:rPr>
        <w:t>If children live with acceptance, they learn to love.</w:t>
      </w:r>
      <w:r w:rsidRPr="008E5848">
        <w:rPr>
          <w:rFonts w:cs="Arial"/>
          <w:b/>
          <w:i/>
          <w:sz w:val="24"/>
          <w:szCs w:val="24"/>
        </w:rPr>
        <w:br/>
      </w:r>
      <w:r w:rsidRPr="008E5848">
        <w:rPr>
          <w:rFonts w:cs="Arial"/>
          <w:b/>
          <w:i/>
          <w:sz w:val="24"/>
          <w:szCs w:val="24"/>
          <w:shd w:val="clear" w:color="auto" w:fill="FFFFFF"/>
        </w:rPr>
        <w:t>If children live with approval, they learn to like themselves.</w:t>
      </w:r>
      <w:r w:rsidRPr="008E5848">
        <w:rPr>
          <w:rFonts w:cs="Arial"/>
          <w:b/>
          <w:i/>
          <w:sz w:val="24"/>
          <w:szCs w:val="24"/>
        </w:rPr>
        <w:br/>
      </w:r>
      <w:r w:rsidRPr="008E5848">
        <w:rPr>
          <w:rFonts w:cs="Arial"/>
          <w:b/>
          <w:i/>
          <w:sz w:val="24"/>
          <w:szCs w:val="24"/>
          <w:shd w:val="clear" w:color="auto" w:fill="FFFFFF"/>
        </w:rPr>
        <w:t>If children live with recognition, they learn it is good to have a goal.</w:t>
      </w:r>
      <w:r w:rsidRPr="008E5848">
        <w:rPr>
          <w:rFonts w:cs="Arial"/>
          <w:b/>
          <w:i/>
          <w:sz w:val="24"/>
          <w:szCs w:val="24"/>
        </w:rPr>
        <w:br/>
      </w:r>
      <w:r w:rsidRPr="008E5848">
        <w:rPr>
          <w:rFonts w:cs="Arial"/>
          <w:b/>
          <w:i/>
          <w:sz w:val="24"/>
          <w:szCs w:val="24"/>
          <w:shd w:val="clear" w:color="auto" w:fill="FFFFFF"/>
        </w:rPr>
        <w:t>If children live with sharing, they learn </w:t>
      </w:r>
      <w:hyperlink r:id="rId47" w:tooltip="Psychology Today looks at generosity" w:history="1">
        <w:r w:rsidRPr="008E5848">
          <w:rPr>
            <w:rStyle w:val="Hyperlink"/>
            <w:rFonts w:cs="Arial"/>
            <w:b/>
            <w:i/>
            <w:color w:val="auto"/>
            <w:sz w:val="24"/>
            <w:szCs w:val="24"/>
            <w:u w:val="none"/>
            <w:shd w:val="clear" w:color="auto" w:fill="FFFFFF"/>
          </w:rPr>
          <w:t>generosity</w:t>
        </w:r>
      </w:hyperlink>
      <w:r w:rsidRPr="008E5848">
        <w:rPr>
          <w:rFonts w:cs="Arial"/>
          <w:b/>
          <w:i/>
          <w:sz w:val="24"/>
          <w:szCs w:val="24"/>
          <w:shd w:val="clear" w:color="auto" w:fill="FFFFFF"/>
        </w:rPr>
        <w:t>.</w:t>
      </w:r>
      <w:r w:rsidRPr="008E5848">
        <w:rPr>
          <w:rFonts w:cs="Arial"/>
          <w:b/>
          <w:i/>
          <w:sz w:val="24"/>
          <w:szCs w:val="24"/>
        </w:rPr>
        <w:br/>
      </w:r>
      <w:r w:rsidRPr="008E5848">
        <w:rPr>
          <w:rFonts w:cs="Arial"/>
          <w:b/>
          <w:i/>
          <w:sz w:val="24"/>
          <w:szCs w:val="24"/>
          <w:shd w:val="clear" w:color="auto" w:fill="FFFFFF"/>
        </w:rPr>
        <w:t>If children live with honesty, they learn truthfulness.</w:t>
      </w:r>
      <w:r w:rsidRPr="008E5848">
        <w:rPr>
          <w:rFonts w:cs="Arial"/>
          <w:b/>
          <w:i/>
          <w:sz w:val="24"/>
          <w:szCs w:val="24"/>
        </w:rPr>
        <w:br/>
      </w:r>
      <w:r w:rsidRPr="008E5848">
        <w:rPr>
          <w:rFonts w:cs="Arial"/>
          <w:b/>
          <w:i/>
          <w:sz w:val="24"/>
          <w:szCs w:val="24"/>
          <w:shd w:val="clear" w:color="auto" w:fill="FFFFFF"/>
        </w:rPr>
        <w:t>If children live with fairness, they learn justice.</w:t>
      </w:r>
      <w:r w:rsidRPr="008E5848">
        <w:rPr>
          <w:rFonts w:cs="Arial"/>
          <w:b/>
          <w:i/>
          <w:sz w:val="24"/>
          <w:szCs w:val="24"/>
        </w:rPr>
        <w:br/>
      </w:r>
      <w:r w:rsidRPr="008E5848">
        <w:rPr>
          <w:rFonts w:cs="Arial"/>
          <w:b/>
          <w:i/>
          <w:sz w:val="24"/>
          <w:szCs w:val="24"/>
          <w:shd w:val="clear" w:color="auto" w:fill="FFFFFF"/>
        </w:rPr>
        <w:t>If children live with kindness and consideration, they learn respect.</w:t>
      </w:r>
      <w:r w:rsidRPr="008E5848">
        <w:rPr>
          <w:rFonts w:cs="Arial"/>
          <w:b/>
          <w:i/>
          <w:sz w:val="24"/>
          <w:szCs w:val="24"/>
        </w:rPr>
        <w:br/>
      </w:r>
      <w:r w:rsidRPr="008E5848">
        <w:rPr>
          <w:rFonts w:cs="Arial"/>
          <w:b/>
          <w:i/>
          <w:sz w:val="24"/>
          <w:szCs w:val="24"/>
          <w:shd w:val="clear" w:color="auto" w:fill="FFFFFF"/>
        </w:rPr>
        <w:t>If children live with security, they learn to have faith in themselves and in those about them.</w:t>
      </w:r>
      <w:r w:rsidRPr="008E5848">
        <w:rPr>
          <w:rFonts w:cs="Arial"/>
          <w:b/>
          <w:i/>
          <w:sz w:val="24"/>
          <w:szCs w:val="24"/>
        </w:rPr>
        <w:br/>
      </w:r>
      <w:r w:rsidRPr="008E5848">
        <w:rPr>
          <w:rFonts w:cs="Arial"/>
          <w:b/>
          <w:i/>
          <w:sz w:val="24"/>
          <w:szCs w:val="24"/>
          <w:shd w:val="clear" w:color="auto" w:fill="FFFFFF"/>
        </w:rPr>
        <w:t>If children live with friendliness, they learn the world is a nice place in which to live.</w:t>
      </w:r>
    </w:p>
    <w:p w14:paraId="73739B52" w14:textId="77777777" w:rsidR="008E5848" w:rsidRPr="008E5848" w:rsidRDefault="008E5848" w:rsidP="003C644F">
      <w:pPr>
        <w:pStyle w:val="BodyText2"/>
        <w:spacing w:after="0" w:line="360" w:lineRule="auto"/>
        <w:rPr>
          <w:rFonts w:cs="Arial"/>
          <w:b/>
          <w:i/>
          <w:sz w:val="24"/>
          <w:szCs w:val="24"/>
          <w:shd w:val="clear" w:color="auto" w:fill="FFFFFF"/>
        </w:rPr>
      </w:pPr>
    </w:p>
    <w:p w14:paraId="351A8E47" w14:textId="77777777" w:rsidR="008E5848" w:rsidRDefault="008E5848" w:rsidP="008E5848">
      <w:pPr>
        <w:pStyle w:val="BodyText2"/>
        <w:spacing w:after="0" w:line="360" w:lineRule="auto"/>
        <w:jc w:val="right"/>
        <w:rPr>
          <w:rFonts w:cs="Arial"/>
          <w:color w:val="2C2D30"/>
          <w:sz w:val="24"/>
          <w:szCs w:val="24"/>
          <w:shd w:val="clear" w:color="auto" w:fill="FFFFFF"/>
        </w:rPr>
      </w:pPr>
      <w:r w:rsidRPr="008E5848">
        <w:rPr>
          <w:rFonts w:cs="Arial"/>
          <w:color w:val="2C2D30"/>
          <w:sz w:val="24"/>
          <w:szCs w:val="24"/>
          <w:shd w:val="clear" w:color="auto" w:fill="FFFFFF"/>
        </w:rPr>
        <w:t>by Dorothy Law Nolte, Ph.D.</w:t>
      </w:r>
    </w:p>
    <w:p w14:paraId="56D10C70" w14:textId="77777777" w:rsidR="00FD0877" w:rsidRDefault="00FD0877" w:rsidP="008E5848">
      <w:pPr>
        <w:pStyle w:val="BodyText2"/>
        <w:spacing w:after="0" w:line="360" w:lineRule="auto"/>
        <w:jc w:val="right"/>
        <w:rPr>
          <w:rFonts w:cs="Arial"/>
          <w:color w:val="2C2D30"/>
          <w:sz w:val="24"/>
          <w:szCs w:val="24"/>
          <w:shd w:val="clear" w:color="auto" w:fill="FFFFFF"/>
        </w:rPr>
      </w:pPr>
    </w:p>
    <w:p w14:paraId="2CD70BF1" w14:textId="77777777" w:rsidR="00FD0877" w:rsidRDefault="00FD0877" w:rsidP="008E5848">
      <w:pPr>
        <w:pStyle w:val="BodyText2"/>
        <w:spacing w:after="0" w:line="360" w:lineRule="auto"/>
        <w:jc w:val="right"/>
        <w:rPr>
          <w:rFonts w:cs="Arial"/>
          <w:color w:val="2C2D30"/>
          <w:sz w:val="24"/>
          <w:szCs w:val="24"/>
          <w:shd w:val="clear" w:color="auto" w:fill="FFFFFF"/>
        </w:rPr>
      </w:pPr>
    </w:p>
    <w:p w14:paraId="50F1DB91" w14:textId="77777777" w:rsidR="00FD0877" w:rsidRDefault="00FD0877" w:rsidP="008E5848">
      <w:pPr>
        <w:pStyle w:val="BodyText2"/>
        <w:spacing w:after="0" w:line="360" w:lineRule="auto"/>
        <w:jc w:val="right"/>
        <w:rPr>
          <w:rFonts w:cs="Arial"/>
          <w:color w:val="2C2D30"/>
          <w:sz w:val="24"/>
          <w:szCs w:val="24"/>
          <w:shd w:val="clear" w:color="auto" w:fill="FFFFFF"/>
        </w:rPr>
      </w:pPr>
    </w:p>
    <w:p w14:paraId="69811A4C" w14:textId="77777777" w:rsidR="005B6116" w:rsidRDefault="005B6116" w:rsidP="008E5848">
      <w:pPr>
        <w:pStyle w:val="BodyText2"/>
        <w:spacing w:after="0" w:line="360" w:lineRule="auto"/>
        <w:jc w:val="right"/>
        <w:rPr>
          <w:rFonts w:cs="Arial"/>
          <w:color w:val="2C2D30"/>
          <w:sz w:val="24"/>
          <w:szCs w:val="24"/>
          <w:shd w:val="clear" w:color="auto" w:fill="FFFFFF"/>
        </w:rPr>
      </w:pPr>
    </w:p>
    <w:p w14:paraId="18DAC089" w14:textId="77777777" w:rsidR="00FD0877" w:rsidRDefault="00FD0877" w:rsidP="008E5848">
      <w:pPr>
        <w:pStyle w:val="BodyText2"/>
        <w:spacing w:after="0" w:line="360" w:lineRule="auto"/>
        <w:jc w:val="right"/>
        <w:rPr>
          <w:rFonts w:cs="Arial"/>
          <w:color w:val="2C2D30"/>
          <w:sz w:val="24"/>
          <w:szCs w:val="24"/>
          <w:shd w:val="clear" w:color="auto" w:fill="FFFFFF"/>
        </w:rPr>
      </w:pPr>
    </w:p>
    <w:p w14:paraId="1B1902F7" w14:textId="77777777" w:rsidR="00FD0877" w:rsidRDefault="00FD0877" w:rsidP="008E5848">
      <w:pPr>
        <w:pStyle w:val="BodyText2"/>
        <w:spacing w:after="0" w:line="360" w:lineRule="auto"/>
        <w:jc w:val="right"/>
        <w:rPr>
          <w:rFonts w:cs="Arial"/>
          <w:color w:val="2C2D30"/>
          <w:sz w:val="24"/>
          <w:szCs w:val="24"/>
          <w:shd w:val="clear" w:color="auto" w:fill="FFFFFF"/>
        </w:rPr>
      </w:pPr>
    </w:p>
    <w:p w14:paraId="2993843D" w14:textId="77777777" w:rsidR="002A53F8" w:rsidRDefault="002A53F8" w:rsidP="008E5848">
      <w:pPr>
        <w:pStyle w:val="BodyText2"/>
        <w:spacing w:after="0" w:line="360" w:lineRule="auto"/>
        <w:jc w:val="right"/>
        <w:rPr>
          <w:rFonts w:cs="Arial"/>
          <w:color w:val="2C2D30"/>
          <w:sz w:val="24"/>
          <w:szCs w:val="24"/>
          <w:shd w:val="clear" w:color="auto" w:fill="FFFFFF"/>
        </w:rPr>
      </w:pPr>
    </w:p>
    <w:p w14:paraId="1B44EF14" w14:textId="77777777" w:rsidR="00FD0877" w:rsidRPr="00EF4826" w:rsidRDefault="00FD0877" w:rsidP="00FD0877">
      <w:pPr>
        <w:pStyle w:val="BodyText2"/>
        <w:spacing w:after="0" w:line="360" w:lineRule="auto"/>
        <w:jc w:val="center"/>
        <w:rPr>
          <w:rFonts w:cs="Arial"/>
          <w:b/>
          <w:color w:val="2C2D30"/>
          <w:sz w:val="32"/>
          <w:szCs w:val="24"/>
          <w:shd w:val="clear" w:color="auto" w:fill="FFFFFF"/>
        </w:rPr>
      </w:pPr>
      <w:r w:rsidRPr="00EF4826">
        <w:rPr>
          <w:rFonts w:cs="Arial"/>
          <w:b/>
          <w:color w:val="2C2D30"/>
          <w:sz w:val="32"/>
          <w:szCs w:val="24"/>
          <w:shd w:val="clear" w:color="auto" w:fill="FFFFFF"/>
        </w:rPr>
        <w:lastRenderedPageBreak/>
        <w:t>References</w:t>
      </w:r>
    </w:p>
    <w:p w14:paraId="3E94A0B7" w14:textId="77777777" w:rsidR="00517595" w:rsidRDefault="003D2677" w:rsidP="00517595">
      <w:pPr>
        <w:pStyle w:val="Bibliography"/>
      </w:pPr>
      <w:r w:rsidRPr="003D2677">
        <w:rPr>
          <w:b/>
        </w:rPr>
        <w:fldChar w:fldCharType="begin"/>
      </w:r>
      <w:r w:rsidRPr="003D2677">
        <w:rPr>
          <w:b/>
        </w:rPr>
        <w:instrText xml:space="preserve"> ADDIN ZOTERO_BIBL {"uncited":[],"omitted":[],"custom":[]} CSL_BIBLIOGRAPHY </w:instrText>
      </w:r>
      <w:r w:rsidRPr="003D2677">
        <w:rPr>
          <w:b/>
        </w:rPr>
        <w:fldChar w:fldCharType="separate"/>
      </w:r>
      <w:r w:rsidR="00517595">
        <w:t>[1]</w:t>
      </w:r>
      <w:r w:rsidR="00517595">
        <w:tab/>
        <w:t xml:space="preserve">C. Berger and S. C. S. Caravita, “Why do early adolescents bully? Exploring the influence of prestige norms on social and psychological motives to bully,” </w:t>
      </w:r>
      <w:r w:rsidR="00517595">
        <w:rPr>
          <w:i/>
          <w:iCs/>
        </w:rPr>
        <w:t>Journal of Adolescence</w:t>
      </w:r>
      <w:r w:rsidR="00517595">
        <w:t>, vol. 46, pp. 45–56, Jan. 2016, doi: 10.1016/j.adolescence.2015.10.020.</w:t>
      </w:r>
    </w:p>
    <w:p w14:paraId="66E66D23" w14:textId="77777777" w:rsidR="00517595" w:rsidRDefault="00517595" w:rsidP="00517595">
      <w:pPr>
        <w:pStyle w:val="Bibliography"/>
      </w:pPr>
      <w:r>
        <w:t>[2]</w:t>
      </w:r>
      <w:r>
        <w:tab/>
        <w:t xml:space="preserve">R. D. Schroeder and T. J. Mowen, “Parenting Style Transitions and Delinquency,” </w:t>
      </w:r>
      <w:r>
        <w:rPr>
          <w:i/>
          <w:iCs/>
        </w:rPr>
        <w:t>Youth &amp; Society</w:t>
      </w:r>
      <w:r>
        <w:t>, vol. 46, no. 2, pp. 228–254, Mar. 2014, doi: 10.1177/0044118X12469041.</w:t>
      </w:r>
    </w:p>
    <w:p w14:paraId="30F5BDB2" w14:textId="77777777" w:rsidR="00517595" w:rsidRDefault="00517595" w:rsidP="00517595">
      <w:pPr>
        <w:pStyle w:val="Bibliography"/>
      </w:pPr>
      <w:r>
        <w:t>[3]</w:t>
      </w:r>
      <w:r>
        <w:tab/>
        <w:t xml:space="preserve">K. Aunola and J.-E. Nurmi, “The Role of Parenting Styles in Children’s Problem Behavior,” </w:t>
      </w:r>
      <w:r>
        <w:rPr>
          <w:i/>
          <w:iCs/>
        </w:rPr>
        <w:t>Child Development</w:t>
      </w:r>
      <w:r>
        <w:t>, vol. 76, no. 6, pp. 1144–1159, 2005.</w:t>
      </w:r>
    </w:p>
    <w:p w14:paraId="5E7B114E" w14:textId="77777777" w:rsidR="00517595" w:rsidRDefault="00517595" w:rsidP="00517595">
      <w:pPr>
        <w:pStyle w:val="Bibliography"/>
      </w:pPr>
      <w:r>
        <w:t>[4]</w:t>
      </w:r>
      <w:r>
        <w:tab/>
        <w:t xml:space="preserve">D. Ruiz-Aranda, R. Castillo, J. M. Salguero, R. Cabello, P. Fernández-Berrocal, and N. Balluerka, “Short- and Midterm Effects of Emotional Intelligence Training on Adolescent Mental Health,” </w:t>
      </w:r>
      <w:r>
        <w:rPr>
          <w:i/>
          <w:iCs/>
        </w:rPr>
        <w:t>Journal of Adolescent Health</w:t>
      </w:r>
      <w:r>
        <w:t>, vol. 51, no. 5, pp. 462–467, Nov. 2012, doi: 10.1016/j.jadohealth.2012.02.003.</w:t>
      </w:r>
    </w:p>
    <w:p w14:paraId="3253CDA8" w14:textId="77777777" w:rsidR="00517595" w:rsidRDefault="00517595" w:rsidP="00517595">
      <w:pPr>
        <w:pStyle w:val="Bibliography"/>
      </w:pPr>
      <w:r>
        <w:t>[5]</w:t>
      </w:r>
      <w:r>
        <w:tab/>
        <w:t>“Whatever!: A down-to-earth guide to parenting teenagers: Amazon.co.uk: Gill Hines, Alison Baverstock: 9780749927233: Books.” https://www.amazon.co.uk/Whatever-down-earth-parenting-teenagers/dp/0749927232 (accessed Jul. 24, 2019).</w:t>
      </w:r>
    </w:p>
    <w:p w14:paraId="54056439" w14:textId="77777777" w:rsidR="00517595" w:rsidRDefault="00517595" w:rsidP="00517595">
      <w:pPr>
        <w:pStyle w:val="Bibliography"/>
      </w:pPr>
      <w:r>
        <w:t>[6]</w:t>
      </w:r>
      <w:r>
        <w:tab/>
        <w:t xml:space="preserve">K. E. Williams, J. Ciarrochi, and P. C. L. Heaven, “Inflexible Parents, Inflexible Kids: A 6-Year Longitudinal Study of Parenting Style and the Development of Psychological Flexibility in Adolescents,” </w:t>
      </w:r>
      <w:r>
        <w:rPr>
          <w:i/>
          <w:iCs/>
        </w:rPr>
        <w:t>J Youth Adolescence</w:t>
      </w:r>
      <w:r>
        <w:t>, vol. 41, no. 8, pp. 1053–1066, Aug. 2012, doi: 10.1007/s10964-012-9744-0.</w:t>
      </w:r>
    </w:p>
    <w:p w14:paraId="6DE2AF67" w14:textId="77777777" w:rsidR="00517595" w:rsidRDefault="00517595" w:rsidP="00517595">
      <w:pPr>
        <w:pStyle w:val="Bibliography"/>
      </w:pPr>
      <w:r>
        <w:t>[7]</w:t>
      </w:r>
      <w:r>
        <w:tab/>
        <w:t xml:space="preserve">B. F. Piko and M. Á. Balázs, “Authoritative parenting style and adolescent smoking and drinking,” </w:t>
      </w:r>
      <w:r>
        <w:rPr>
          <w:i/>
          <w:iCs/>
        </w:rPr>
        <w:t>Addictive Behaviors</w:t>
      </w:r>
      <w:r>
        <w:t>, vol. 37, no. 3, pp. 353–356, Mar. 2012, doi: 10.1016/j.addbeh.2011.11.022.</w:t>
      </w:r>
    </w:p>
    <w:p w14:paraId="2C6FF44F" w14:textId="77777777" w:rsidR="00517595" w:rsidRDefault="00517595" w:rsidP="00517595">
      <w:pPr>
        <w:pStyle w:val="Bibliography"/>
      </w:pPr>
      <w:r>
        <w:t>[8]</w:t>
      </w:r>
      <w:r>
        <w:tab/>
        <w:t xml:space="preserve">C. Spera, “A Review of the Relationship Among Parenting Practices, Parenting Styles, and Adolescent School Achievement,” </w:t>
      </w:r>
      <w:r>
        <w:rPr>
          <w:i/>
          <w:iCs/>
        </w:rPr>
        <w:t>Educational Psychology Review</w:t>
      </w:r>
      <w:r>
        <w:t>, vol. 17, no. 2, pp. 125–146, 2005.</w:t>
      </w:r>
    </w:p>
    <w:p w14:paraId="5DFC5822" w14:textId="77777777" w:rsidR="00517595" w:rsidRDefault="00517595" w:rsidP="00517595">
      <w:pPr>
        <w:pStyle w:val="Bibliography"/>
      </w:pPr>
      <w:r>
        <w:t>[9]</w:t>
      </w:r>
      <w:r>
        <w:tab/>
        <w:t xml:space="preserve">L. Keijsers </w:t>
      </w:r>
      <w:r>
        <w:rPr>
          <w:i/>
          <w:iCs/>
        </w:rPr>
        <w:t>et al.</w:t>
      </w:r>
      <w:r>
        <w:t xml:space="preserve">, “Forbidden Friends as Forbidden Fruit: Parental Supervision of Friendships, Contact With Deviant Peers, and Adolescent Delinquency,” </w:t>
      </w:r>
      <w:r>
        <w:rPr>
          <w:i/>
          <w:iCs/>
        </w:rPr>
        <w:t>Child Development</w:t>
      </w:r>
      <w:r>
        <w:t>, vol. 83, no. 2, pp. 651–666, 2012.</w:t>
      </w:r>
    </w:p>
    <w:p w14:paraId="34CDFD99" w14:textId="77777777" w:rsidR="00517595" w:rsidRDefault="00517595" w:rsidP="00517595">
      <w:pPr>
        <w:pStyle w:val="Bibliography"/>
      </w:pPr>
      <w:r>
        <w:t>[10]</w:t>
      </w:r>
      <w:r>
        <w:tab/>
        <w:t xml:space="preserve">T. J. Dishion, S. E. Nelson, and B. M. Bullock, “Premature adolescent autonomy: parent disengagement and deviant peer process in the amplification of problem behaviour,” </w:t>
      </w:r>
      <w:r>
        <w:rPr>
          <w:i/>
          <w:iCs/>
        </w:rPr>
        <w:t>Journal of Adolescence</w:t>
      </w:r>
      <w:r>
        <w:t>, vol. 27, no. 5, pp. 515–530, Oct. 2004, doi: 10.1016/j.adolescence.2004.06.005.</w:t>
      </w:r>
    </w:p>
    <w:p w14:paraId="5D86A9FA" w14:textId="77777777" w:rsidR="00517595" w:rsidRDefault="00517595" w:rsidP="00517595">
      <w:pPr>
        <w:pStyle w:val="Bibliography"/>
      </w:pPr>
      <w:r>
        <w:t>[11]</w:t>
      </w:r>
      <w:r>
        <w:tab/>
        <w:t xml:space="preserve">Q. Wang, E. M. Pomerantz, and H. Chen, “The Role of Parents’ Control in Early Adolescents’ Psychological Functioning: A Longitudinal Investigation in the United States and China,” </w:t>
      </w:r>
      <w:r>
        <w:rPr>
          <w:i/>
          <w:iCs/>
        </w:rPr>
        <w:t>Child Development</w:t>
      </w:r>
      <w:r>
        <w:t>, vol. 78, no. 5, pp. 1592–1610, 2007.</w:t>
      </w:r>
    </w:p>
    <w:p w14:paraId="1233BC08" w14:textId="77777777" w:rsidR="00517595" w:rsidRDefault="00517595" w:rsidP="00517595">
      <w:pPr>
        <w:pStyle w:val="Bibliography"/>
      </w:pPr>
      <w:r>
        <w:t>[12]</w:t>
      </w:r>
      <w:r>
        <w:tab/>
        <w:t xml:space="preserve">I. Katz, D. Lemish, R. Cohen, and A. Arden, “When parents are inconsistent: Parenting style and adolescents’ involvement in cyberbullying,” </w:t>
      </w:r>
      <w:r>
        <w:rPr>
          <w:i/>
          <w:iCs/>
        </w:rPr>
        <w:t>Journal of Adolescence</w:t>
      </w:r>
      <w:r>
        <w:t>, vol. 74, pp. 1–12, Jul. 2019, doi: 10.1016/j.adolescence.2019.04.006.</w:t>
      </w:r>
    </w:p>
    <w:p w14:paraId="65C13B12" w14:textId="77777777" w:rsidR="00517595" w:rsidRDefault="00517595" w:rsidP="00517595">
      <w:pPr>
        <w:pStyle w:val="Bibliography"/>
      </w:pPr>
      <w:r>
        <w:t>[13]</w:t>
      </w:r>
      <w:r>
        <w:tab/>
        <w:t xml:space="preserve">H. Masud, R. Thurasamy, and M. S. Ahmad, “Parenting styles and academic achievement of young adolescents: A systematic literature review,” </w:t>
      </w:r>
      <w:r>
        <w:rPr>
          <w:i/>
          <w:iCs/>
        </w:rPr>
        <w:t>Quality and Quantity; Dordrecht</w:t>
      </w:r>
      <w:r>
        <w:t>, vol. 49, no. 6, pp. 2411–2433, Nov. 2015, doi: http://dx.doi.org.ucd.idm.oclc.org/10.1007/s11135-014-0120-x.</w:t>
      </w:r>
    </w:p>
    <w:p w14:paraId="41041C46" w14:textId="77777777" w:rsidR="00517595" w:rsidRDefault="00517595" w:rsidP="00517595">
      <w:pPr>
        <w:pStyle w:val="Bibliography"/>
      </w:pPr>
      <w:r>
        <w:t>[14]</w:t>
      </w:r>
      <w:r>
        <w:tab/>
        <w:t xml:space="preserve">J. W. Santrock, </w:t>
      </w:r>
      <w:r>
        <w:rPr>
          <w:i/>
          <w:iCs/>
        </w:rPr>
        <w:t>Adolescence</w:t>
      </w:r>
      <w:r>
        <w:t>. McGraw-Hill, 2003.</w:t>
      </w:r>
    </w:p>
    <w:p w14:paraId="55BD7123" w14:textId="77777777" w:rsidR="00517595" w:rsidRDefault="00517595" w:rsidP="00517595">
      <w:pPr>
        <w:pStyle w:val="Bibliography"/>
      </w:pPr>
      <w:r>
        <w:t>[15]</w:t>
      </w:r>
      <w:r>
        <w:tab/>
        <w:t xml:space="preserve">A. Llorca-Mestre, P. Samper-García, E. Malonda-Vidal, and M. T. Cortés-Tomás, “Parenting Style and Peer Attachment as Predictors of Emotional Instability in Children,” </w:t>
      </w:r>
      <w:r>
        <w:rPr>
          <w:i/>
          <w:iCs/>
        </w:rPr>
        <w:t>Social Behavior and Personality; Palmerston North</w:t>
      </w:r>
      <w:r>
        <w:t>, vol. 45, no. 4, pp. 677–694, 2017, doi: http://dx.doi.org.ucd.idm.oclc.org/10.2224/sbp.5363.</w:t>
      </w:r>
    </w:p>
    <w:p w14:paraId="5FAA1F09" w14:textId="77777777" w:rsidR="00517595" w:rsidRDefault="00517595" w:rsidP="00517595">
      <w:pPr>
        <w:pStyle w:val="Bibliography"/>
      </w:pPr>
      <w:r>
        <w:lastRenderedPageBreak/>
        <w:t>[16]</w:t>
      </w:r>
      <w:r>
        <w:tab/>
        <w:t xml:space="preserve">Z. Raboteg-Saric and M. Sakic, “Relations of Parenting Styles and Friendship Quality to Self-Esteem, Life Satisfaction and Happiness in Adolescents,” </w:t>
      </w:r>
      <w:r>
        <w:rPr>
          <w:i/>
          <w:iCs/>
        </w:rPr>
        <w:t>Applied Research Quality Life</w:t>
      </w:r>
      <w:r>
        <w:t>, vol. 9, no. 3, pp. 749–765, Sep. 2014, doi: 10.1007/s11482-013-9268-0.</w:t>
      </w:r>
    </w:p>
    <w:p w14:paraId="1C757583" w14:textId="77777777" w:rsidR="00517595" w:rsidRDefault="00517595" w:rsidP="00517595">
      <w:pPr>
        <w:pStyle w:val="Bibliography"/>
      </w:pPr>
      <w:r>
        <w:t>[17]</w:t>
      </w:r>
      <w:r>
        <w:tab/>
        <w:t xml:space="preserve">S. M. Lee, M. H. Daniels, and D. B. Kissinger, “Parental Influences on Adolescent Adjustment: Parenting Styles Versus Parenting Practices,” </w:t>
      </w:r>
      <w:r>
        <w:rPr>
          <w:i/>
          <w:iCs/>
        </w:rPr>
        <w:t>The Family Journal</w:t>
      </w:r>
      <w:r>
        <w:t>, vol. 14, no. 3, pp. 253–259, Jul. 2006, doi: 10.1177/1066480706287654.</w:t>
      </w:r>
    </w:p>
    <w:p w14:paraId="6129E2E0" w14:textId="77777777" w:rsidR="00517595" w:rsidRDefault="00517595" w:rsidP="00517595">
      <w:pPr>
        <w:pStyle w:val="Bibliography"/>
      </w:pPr>
      <w:r>
        <w:t>[18]</w:t>
      </w:r>
      <w:r>
        <w:tab/>
        <w:t xml:space="preserve">D. Álvarez-García, T. García, A. Barreiro-Collazo, A. Dobarro, and Á. Antúnez, “Parenting Style Dimensions As Predictors of Adolescent Antisocial Behavior,” </w:t>
      </w:r>
      <w:r>
        <w:rPr>
          <w:i/>
          <w:iCs/>
        </w:rPr>
        <w:t>Front. Psychol.</w:t>
      </w:r>
      <w:r>
        <w:t>, vol. 7, 2016, doi: 10.3389/fpsyg.2016.01383.</w:t>
      </w:r>
    </w:p>
    <w:p w14:paraId="1EF1A5BC" w14:textId="77777777" w:rsidR="00517595" w:rsidRDefault="00517595" w:rsidP="00517595">
      <w:pPr>
        <w:pStyle w:val="Bibliography"/>
      </w:pPr>
      <w:r>
        <w:t>[19]</w:t>
      </w:r>
      <w:r>
        <w:tab/>
        <w:t xml:space="preserve">J. Y. Valente, H. Cogo-Moreira, and Z. M. Sanchez, “Gradient of association between parenting styles and patterns of drug use in adolescence: A latent class analysis,” </w:t>
      </w:r>
      <w:r>
        <w:rPr>
          <w:i/>
          <w:iCs/>
        </w:rPr>
        <w:t>Drug and Alcohol Dependence</w:t>
      </w:r>
      <w:r>
        <w:t>, vol. 180, pp. 272–278, Nov. 2017, doi: 10.1016/j.drugalcdep.2017.08.015.</w:t>
      </w:r>
    </w:p>
    <w:p w14:paraId="376FE887" w14:textId="77777777" w:rsidR="00517595" w:rsidRDefault="00517595" w:rsidP="00517595">
      <w:pPr>
        <w:pStyle w:val="Bibliography"/>
      </w:pPr>
      <w:r>
        <w:t>[20]</w:t>
      </w:r>
      <w:r>
        <w:tab/>
        <w:t xml:space="preserve">W. Glasser, </w:t>
      </w:r>
      <w:r>
        <w:rPr>
          <w:i/>
          <w:iCs/>
        </w:rPr>
        <w:t>For Parents &amp; Teenagers- Dissolving the Barrier Between You and Your Teen</w:t>
      </w:r>
      <w:r>
        <w:t>. New York: Harper Collins, 2002.</w:t>
      </w:r>
    </w:p>
    <w:p w14:paraId="5B38449B" w14:textId="77777777" w:rsidR="00517595" w:rsidRDefault="00517595" w:rsidP="00517595">
      <w:pPr>
        <w:pStyle w:val="Bibliography"/>
      </w:pPr>
      <w:r>
        <w:t>[21]</w:t>
      </w:r>
      <w:r>
        <w:tab/>
        <w:t xml:space="preserve">P. Gilligan, </w:t>
      </w:r>
      <w:r>
        <w:rPr>
          <w:i/>
          <w:iCs/>
        </w:rPr>
        <w:t>Raising Emotionally Healthy Children</w:t>
      </w:r>
      <w:r>
        <w:t>. Dublin: Veritas, 2015.</w:t>
      </w:r>
    </w:p>
    <w:p w14:paraId="18ACC5AD" w14:textId="77777777" w:rsidR="00517595" w:rsidRDefault="00517595" w:rsidP="00517595">
      <w:pPr>
        <w:pStyle w:val="Bibliography"/>
      </w:pPr>
      <w:r>
        <w:t>[22]</w:t>
      </w:r>
      <w:r>
        <w:tab/>
        <w:t xml:space="preserve">E. McNamara, </w:t>
      </w:r>
      <w:r>
        <w:rPr>
          <w:i/>
          <w:iCs/>
        </w:rPr>
        <w:t>Motivational Interviewing: Positive Behaviour Management</w:t>
      </w:r>
      <w:r>
        <w:t>. Liverpool, 2009.</w:t>
      </w:r>
    </w:p>
    <w:p w14:paraId="37284FBF" w14:textId="77777777" w:rsidR="00517595" w:rsidRDefault="00517595" w:rsidP="00517595">
      <w:pPr>
        <w:pStyle w:val="Bibliography"/>
      </w:pPr>
      <w:r>
        <w:t>[23]</w:t>
      </w:r>
      <w:r>
        <w:tab/>
        <w:t xml:space="preserve">C. Rogers, </w:t>
      </w:r>
      <w:r>
        <w:rPr>
          <w:i/>
          <w:iCs/>
        </w:rPr>
        <w:t>Client Centred Therapy</w:t>
      </w:r>
      <w:r>
        <w:t>. London: Constable, 1999.</w:t>
      </w:r>
    </w:p>
    <w:p w14:paraId="20881A52" w14:textId="77777777" w:rsidR="00517595" w:rsidRDefault="00517595" w:rsidP="00517595">
      <w:pPr>
        <w:pStyle w:val="Bibliography"/>
      </w:pPr>
      <w:r>
        <w:t>[24]</w:t>
      </w:r>
      <w:r>
        <w:tab/>
        <w:t xml:space="preserve">H. Barry and E. Murphy, </w:t>
      </w:r>
      <w:r>
        <w:rPr>
          <w:i/>
          <w:iCs/>
        </w:rPr>
        <w:t>Flagging The Screenager</w:t>
      </w:r>
      <w:r>
        <w:t>. Dublin: Liberties Press, 2014.</w:t>
      </w:r>
    </w:p>
    <w:p w14:paraId="20667DA7" w14:textId="77777777" w:rsidR="00517595" w:rsidRDefault="00517595" w:rsidP="00517595">
      <w:pPr>
        <w:pStyle w:val="Bibliography"/>
      </w:pPr>
      <w:r>
        <w:t>[25]</w:t>
      </w:r>
      <w:r>
        <w:tab/>
        <w:t xml:space="preserve">R. Miller and S. Rollnick, </w:t>
      </w:r>
      <w:r>
        <w:rPr>
          <w:i/>
          <w:iCs/>
        </w:rPr>
        <w:t>Motivational Interviewing</w:t>
      </w:r>
      <w:r>
        <w:t>, 2nd ed. London: The Guilford Press, 2002.</w:t>
      </w:r>
    </w:p>
    <w:p w14:paraId="16EF3C8C" w14:textId="77777777" w:rsidR="00517595" w:rsidRDefault="00517595" w:rsidP="00517595">
      <w:pPr>
        <w:pStyle w:val="Bibliography"/>
      </w:pPr>
      <w:r>
        <w:t>[26]</w:t>
      </w:r>
      <w:r>
        <w:tab/>
        <w:t xml:space="preserve">P. Ryan, </w:t>
      </w:r>
      <w:r>
        <w:rPr>
          <w:i/>
          <w:iCs/>
        </w:rPr>
        <w:t>You Can’t Make Me! How To Get The Best Out Of Teenagers</w:t>
      </w:r>
      <w:r>
        <w:t>. Dublin: Gill &amp; MacMillan, 2010.</w:t>
      </w:r>
    </w:p>
    <w:p w14:paraId="72F28845" w14:textId="77777777" w:rsidR="00517595" w:rsidRDefault="00517595" w:rsidP="00517595">
      <w:pPr>
        <w:pStyle w:val="Bibliography"/>
      </w:pPr>
      <w:r>
        <w:t>[27]</w:t>
      </w:r>
      <w:r>
        <w:tab/>
        <w:t xml:space="preserve">S. M. Ryan and et al., “Parents Factors Associated with Reduced Adolescent Alcohol Use,” </w:t>
      </w:r>
      <w:r>
        <w:rPr>
          <w:i/>
          <w:iCs/>
        </w:rPr>
        <w:t>Australian &amp; New Zealand Journal of Psychiatry</w:t>
      </w:r>
      <w:r>
        <w:t>, 2010.</w:t>
      </w:r>
    </w:p>
    <w:p w14:paraId="5D62AEDC" w14:textId="77777777" w:rsidR="00517595" w:rsidRDefault="00517595" w:rsidP="00517595">
      <w:pPr>
        <w:pStyle w:val="Bibliography"/>
      </w:pPr>
      <w:r>
        <w:t>[28]</w:t>
      </w:r>
      <w:r>
        <w:tab/>
      </w:r>
      <w:r>
        <w:rPr>
          <w:i/>
          <w:iCs/>
        </w:rPr>
        <w:t>Alchol and Drugs: A Parent’s Guide</w:t>
      </w:r>
      <w:r>
        <w:t>. Dublin: H.S.E., 2017.</w:t>
      </w:r>
    </w:p>
    <w:p w14:paraId="2DDB0810" w14:textId="77777777" w:rsidR="00517595" w:rsidRDefault="00517595" w:rsidP="00517595">
      <w:pPr>
        <w:pStyle w:val="Bibliography"/>
      </w:pPr>
      <w:r>
        <w:t>[29]</w:t>
      </w:r>
      <w:r>
        <w:tab/>
        <w:t>“Marion Rackard, Project Manager, Alcohol Initiative, H.S.E.”</w:t>
      </w:r>
    </w:p>
    <w:p w14:paraId="46D114FF" w14:textId="77777777" w:rsidR="00517595" w:rsidRDefault="00517595" w:rsidP="00517595">
      <w:pPr>
        <w:pStyle w:val="Bibliography"/>
      </w:pPr>
      <w:r>
        <w:t>[30]</w:t>
      </w:r>
      <w:r>
        <w:tab/>
        <w:t xml:space="preserve">D. Goleman, </w:t>
      </w:r>
      <w:r>
        <w:rPr>
          <w:i/>
          <w:iCs/>
        </w:rPr>
        <w:t>Working with emotional intelligence</w:t>
      </w:r>
      <w:r>
        <w:t>. Bloomsbury, 1999.</w:t>
      </w:r>
    </w:p>
    <w:p w14:paraId="5E1F438A" w14:textId="77777777" w:rsidR="00517595" w:rsidRDefault="00517595" w:rsidP="00517595">
      <w:pPr>
        <w:pStyle w:val="Bibliography"/>
      </w:pPr>
      <w:r>
        <w:t>[31]</w:t>
      </w:r>
      <w:r>
        <w:tab/>
        <w:t xml:space="preserve">J. E. Stets and P. J. Burke, “Self-Esteem and Identities,” </w:t>
      </w:r>
      <w:r>
        <w:rPr>
          <w:i/>
          <w:iCs/>
        </w:rPr>
        <w:t>Sociological Perspectives</w:t>
      </w:r>
      <w:r>
        <w:t>, vol. 57, no. 4, pp. 409–433, 2014.</w:t>
      </w:r>
    </w:p>
    <w:p w14:paraId="706EFB38" w14:textId="77777777" w:rsidR="00517595" w:rsidRDefault="00517595" w:rsidP="00517595">
      <w:pPr>
        <w:pStyle w:val="Bibliography"/>
      </w:pPr>
      <w:r>
        <w:t>[32]</w:t>
      </w:r>
      <w:r>
        <w:tab/>
        <w:t xml:space="preserve">I. Tsaousis, “The relationship of self-esteem to bullying perpetration and peer victimization among schoolchildren and adolescents: A meta-analytic review,” </w:t>
      </w:r>
      <w:r>
        <w:rPr>
          <w:i/>
          <w:iCs/>
        </w:rPr>
        <w:t>Aggression and Violent Behavior</w:t>
      </w:r>
      <w:r>
        <w:t>, vol. 31, pp. 186–199, Nov. 2016, doi: 10.1016/j.avb.2016.09.005.</w:t>
      </w:r>
    </w:p>
    <w:p w14:paraId="6CA8775F" w14:textId="77777777" w:rsidR="00517595" w:rsidRDefault="00517595" w:rsidP="00517595">
      <w:pPr>
        <w:pStyle w:val="Bibliography"/>
      </w:pPr>
      <w:r>
        <w:t>[33]</w:t>
      </w:r>
      <w:r>
        <w:tab/>
        <w:t xml:space="preserve">A. J. S. Morin, C. Maïano, H. W. Marsh, B. Nagengast, and M. Janosz, “School Life and Adolescents’ Self-Esteem Trajectories,” </w:t>
      </w:r>
      <w:r>
        <w:rPr>
          <w:i/>
          <w:iCs/>
        </w:rPr>
        <w:t>Child Development</w:t>
      </w:r>
      <w:r>
        <w:t>, vol. 84, no. 6, pp. 1967–1988, Dec. 2013, doi: 10.1111/cdev.12089.</w:t>
      </w:r>
    </w:p>
    <w:p w14:paraId="15F8643C" w14:textId="77777777" w:rsidR="00517595" w:rsidRDefault="00517595" w:rsidP="00517595">
      <w:pPr>
        <w:pStyle w:val="Bibliography"/>
      </w:pPr>
      <w:r>
        <w:t>[34]</w:t>
      </w:r>
      <w:r>
        <w:tab/>
        <w:t xml:space="preserve">C. Travis and E. Aronson, </w:t>
      </w:r>
      <w:r>
        <w:rPr>
          <w:i/>
          <w:iCs/>
        </w:rPr>
        <w:t>Mistakes Were Made- But Not By Me</w:t>
      </w:r>
      <w:r>
        <w:t>. London: Pinter &amp; Martin Ltd., 2008.</w:t>
      </w:r>
    </w:p>
    <w:p w14:paraId="752A1AD9" w14:textId="77777777" w:rsidR="00517595" w:rsidRDefault="00517595" w:rsidP="00517595">
      <w:pPr>
        <w:pStyle w:val="Bibliography"/>
      </w:pPr>
      <w:r>
        <w:t>[35]</w:t>
      </w:r>
      <w:r>
        <w:tab/>
        <w:t xml:space="preserve">Y. L. Hindes, K. J. Thorne, V. L. Schwean, and A. M. McKeough, “Promoting Intrapersonal Qualities in Adolescents: Evaluation of Rapport’s Teen Leadership Breakthrough Program,” </w:t>
      </w:r>
      <w:r>
        <w:rPr>
          <w:i/>
          <w:iCs/>
        </w:rPr>
        <w:t>Canadian Journal of School Psychology</w:t>
      </w:r>
      <w:r>
        <w:t>, vol. 23, no. 2, pp. 206–222, Dec. 2008, doi: 10.1177/0829573508327307.</w:t>
      </w:r>
    </w:p>
    <w:p w14:paraId="6B54FADA" w14:textId="77777777" w:rsidR="00517595" w:rsidRDefault="00517595" w:rsidP="00517595">
      <w:pPr>
        <w:pStyle w:val="Bibliography"/>
      </w:pPr>
      <w:r>
        <w:t>[36]</w:t>
      </w:r>
      <w:r>
        <w:tab/>
        <w:t xml:space="preserve">A. K. Liau, A. W. L. Liau, G. B. S. Teoh, and M. T. L. Liau, “The Case for Emotional Literacy: The influence of emotional intelligence on problem behaviours in Malaysian secondary school students,” </w:t>
      </w:r>
      <w:r>
        <w:rPr>
          <w:i/>
          <w:iCs/>
        </w:rPr>
        <w:t>Journal of Moral Education</w:t>
      </w:r>
      <w:r>
        <w:t>, vol. 32, no. 1, pp. 51–66, Mar. 2003, doi: 10.1080/0305724022000073338.</w:t>
      </w:r>
    </w:p>
    <w:p w14:paraId="36287F7F" w14:textId="77777777" w:rsidR="00517595" w:rsidRDefault="00517595" w:rsidP="00517595">
      <w:pPr>
        <w:pStyle w:val="Bibliography"/>
      </w:pPr>
      <w:r>
        <w:t>[37]</w:t>
      </w:r>
      <w:r>
        <w:tab/>
        <w:t xml:space="preserve">J. C. Kimiecik and T. S. Horn, “The big motivational picture: Examining the relationship between positive intrapersonal processes and adolescent health-promoting behaviors,” </w:t>
      </w:r>
      <w:r>
        <w:rPr>
          <w:i/>
          <w:iCs/>
        </w:rPr>
        <w:t>Applied Developmental Science</w:t>
      </w:r>
      <w:r>
        <w:t>, vol. 21, no. 1, pp. 42–57, Jan. 2017, doi: 10.1080/10888691.2016.1158651.</w:t>
      </w:r>
    </w:p>
    <w:p w14:paraId="4AB0002E" w14:textId="77777777" w:rsidR="00517595" w:rsidRDefault="00517595" w:rsidP="00517595">
      <w:pPr>
        <w:pStyle w:val="Bibliography"/>
      </w:pPr>
      <w:r>
        <w:lastRenderedPageBreak/>
        <w:t>[38]</w:t>
      </w:r>
      <w:r>
        <w:tab/>
        <w:t xml:space="preserve">L. Rey, N. Extremera, and M. Pena, “Perceived Emotional Intelligence, Self-Esteem and Life Satisfaction in Adolescents,” </w:t>
      </w:r>
      <w:r>
        <w:rPr>
          <w:i/>
          <w:iCs/>
        </w:rPr>
        <w:t>Psychosocial Intervention</w:t>
      </w:r>
      <w:r>
        <w:t>, vol. 20, no. 2, pp. 227–234, Aug. 2011, doi: 10.5093/in2011v20n2a10.</w:t>
      </w:r>
    </w:p>
    <w:p w14:paraId="5D03C4C4" w14:textId="77777777" w:rsidR="00517595" w:rsidRDefault="00517595" w:rsidP="00517595">
      <w:pPr>
        <w:pStyle w:val="Bibliography"/>
      </w:pPr>
      <w:r>
        <w:t>[39]</w:t>
      </w:r>
      <w:r>
        <w:tab/>
        <w:t xml:space="preserve">B. Moore and S. Woodcock, “Resilience, Bullying, and Mental Health: Factors Associated with Improved Outcomes,” </w:t>
      </w:r>
      <w:r>
        <w:rPr>
          <w:i/>
          <w:iCs/>
        </w:rPr>
        <w:t>Psychology in the Schools</w:t>
      </w:r>
      <w:r>
        <w:t>, vol. 54, no. 7, pp. 689–702, Aug. 2017, doi: 10.1002/pits.22028.</w:t>
      </w:r>
    </w:p>
    <w:p w14:paraId="74A08E28" w14:textId="77777777" w:rsidR="00517595" w:rsidRDefault="00517595" w:rsidP="00517595">
      <w:pPr>
        <w:pStyle w:val="Bibliography"/>
      </w:pPr>
      <w:r>
        <w:t>[40]</w:t>
      </w:r>
      <w:r>
        <w:tab/>
        <w:t xml:space="preserve">T. Donnon, “Understanding How Resiliency Development Influences Adolescent Bullying and Victimization,” </w:t>
      </w:r>
      <w:r>
        <w:rPr>
          <w:i/>
          <w:iCs/>
        </w:rPr>
        <w:t>Canadian Journal of School Psychology</w:t>
      </w:r>
      <w:r>
        <w:t>, vol. 25, no. 1, pp. 101–113, Mar. 2010, doi: 10.1177/0829573509345481.</w:t>
      </w:r>
    </w:p>
    <w:p w14:paraId="4E7A9781" w14:textId="77777777" w:rsidR="00517595" w:rsidRDefault="00517595" w:rsidP="00517595">
      <w:pPr>
        <w:pStyle w:val="Bibliography"/>
      </w:pPr>
      <w:r>
        <w:t>[41]</w:t>
      </w:r>
      <w:r>
        <w:tab/>
        <w:t>D.E.S., N.E.P.S., H.S.E., “Well-Being in Post-Primary School. Guidelines for Mental Health Promotion and Suicide Prevention.” D.E.S., N.E.P.S., H.S.E., 2013.</w:t>
      </w:r>
    </w:p>
    <w:p w14:paraId="50131D2F" w14:textId="77777777" w:rsidR="00517595" w:rsidRDefault="00517595" w:rsidP="00517595">
      <w:pPr>
        <w:pStyle w:val="Bibliography"/>
      </w:pPr>
      <w:r>
        <w:t>[42]</w:t>
      </w:r>
      <w:r>
        <w:tab/>
        <w:t xml:space="preserve">R. J. Bovine and D. K. Crawford, </w:t>
      </w:r>
      <w:r>
        <w:rPr>
          <w:i/>
          <w:iCs/>
        </w:rPr>
        <w:t>Developing Emotional Intelligence, A Guide to Behaviour Managment and Conflict Resolution in Schools</w:t>
      </w:r>
      <w:r>
        <w:t>. Illinois: Research Press, 1999.</w:t>
      </w:r>
    </w:p>
    <w:p w14:paraId="08536E71" w14:textId="77777777" w:rsidR="00517595" w:rsidRDefault="00517595" w:rsidP="00517595">
      <w:pPr>
        <w:pStyle w:val="Bibliography"/>
      </w:pPr>
      <w:r>
        <w:t>[43]</w:t>
      </w:r>
      <w:r>
        <w:tab/>
        <w:t xml:space="preserve">D. Goleman, </w:t>
      </w:r>
      <w:r>
        <w:rPr>
          <w:i/>
          <w:iCs/>
        </w:rPr>
        <w:t>Emotional intelligence</w:t>
      </w:r>
      <w:r>
        <w:t>, 10th anniversary ed. New York: Bantam Books, 2005.</w:t>
      </w:r>
    </w:p>
    <w:p w14:paraId="03C09AC7" w14:textId="77777777" w:rsidR="00517595" w:rsidRDefault="00517595" w:rsidP="00517595">
      <w:pPr>
        <w:pStyle w:val="Bibliography"/>
      </w:pPr>
      <w:r>
        <w:t>[44]</w:t>
      </w:r>
      <w:r>
        <w:tab/>
        <w:t xml:space="preserve">A. T. Beck, </w:t>
      </w:r>
      <w:r>
        <w:rPr>
          <w:i/>
          <w:iCs/>
        </w:rPr>
        <w:t>Cognitive Therapy and the Emotional Disorders</w:t>
      </w:r>
      <w:r>
        <w:t>. London: Penguin Books, 1991.</w:t>
      </w:r>
    </w:p>
    <w:p w14:paraId="0EFE80D7" w14:textId="77777777" w:rsidR="00517595" w:rsidRDefault="00517595" w:rsidP="00517595">
      <w:pPr>
        <w:pStyle w:val="Bibliography"/>
      </w:pPr>
      <w:r>
        <w:t>[45]</w:t>
      </w:r>
      <w:r>
        <w:tab/>
        <w:t xml:space="preserve">L. Massari, “Teaching Emotional Intelligence,” </w:t>
      </w:r>
      <w:r>
        <w:rPr>
          <w:i/>
          <w:iCs/>
        </w:rPr>
        <w:t>Leadership; Sacramento</w:t>
      </w:r>
      <w:r>
        <w:t>, vol. 40, no. 5, pp. 8–12, Jun. 2011.</w:t>
      </w:r>
    </w:p>
    <w:p w14:paraId="54A16297" w14:textId="77777777" w:rsidR="00517595" w:rsidRDefault="00517595" w:rsidP="00517595">
      <w:pPr>
        <w:pStyle w:val="Bibliography"/>
      </w:pPr>
      <w:r>
        <w:t>[46]</w:t>
      </w:r>
      <w:r>
        <w:tab/>
        <w:t xml:space="preserve">B. Mayer, “The Dynamics of Conflict Resolution. San Francisco, CA. Jossey‐Bass, 2000, 263 pages,” </w:t>
      </w:r>
      <w:r>
        <w:rPr>
          <w:i/>
          <w:iCs/>
        </w:rPr>
        <w:t>Human Resource Management</w:t>
      </w:r>
      <w:r>
        <w:t>, vol. 42, no. 1, pp. 103–105, Jan. 2003, doi: 10.1002/hrm.10069.</w:t>
      </w:r>
    </w:p>
    <w:p w14:paraId="4E501452" w14:textId="77777777" w:rsidR="00517595" w:rsidRDefault="00517595" w:rsidP="00517595">
      <w:pPr>
        <w:pStyle w:val="Bibliography"/>
      </w:pPr>
      <w:r>
        <w:t>[47]</w:t>
      </w:r>
      <w:r>
        <w:tab/>
        <w:t xml:space="preserve">T. Stapleford, </w:t>
      </w:r>
      <w:r>
        <w:rPr>
          <w:i/>
          <w:iCs/>
        </w:rPr>
        <w:t>In Dispute, Conflict Resolution for School Leaders</w:t>
      </w:r>
      <w:r>
        <w:t>. Indiana: Author House, 2007.</w:t>
      </w:r>
    </w:p>
    <w:p w14:paraId="712862FB" w14:textId="77777777" w:rsidR="00517595" w:rsidRDefault="00517595" w:rsidP="00517595">
      <w:pPr>
        <w:pStyle w:val="Bibliography"/>
      </w:pPr>
      <w:r>
        <w:t>[48]</w:t>
      </w:r>
      <w:r>
        <w:tab/>
        <w:t xml:space="preserve">S. K. Davis and N. Humphrey, “The influence of emotional intelligence (EI) on coping and mental health in adolescence: Divergent roles for trait and ability EI,” </w:t>
      </w:r>
      <w:r>
        <w:rPr>
          <w:i/>
          <w:iCs/>
        </w:rPr>
        <w:t>Journal of Adolescence</w:t>
      </w:r>
      <w:r>
        <w:t>, vol. 35, no. 5, pp. 1369–1379, Oct. 2012, doi: 10.1016/j.adolescence.2012.05.007.</w:t>
      </w:r>
    </w:p>
    <w:p w14:paraId="356A252E" w14:textId="77777777" w:rsidR="00517595" w:rsidRDefault="00517595" w:rsidP="00517595">
      <w:pPr>
        <w:pStyle w:val="Bibliography"/>
      </w:pPr>
      <w:r>
        <w:t>[49]</w:t>
      </w:r>
      <w:r>
        <w:tab/>
        <w:t>P. N. Lopes, M. A. Brackett, J. B. Nezlek, A. Schütz, I. Sellin, and P. Salovey, “Emotional Intelligence and Social Interaction,” 2004. https://journals-sagepub-com.ucd.idm.oclc.org/doi/abs/10.1177/0146167204264762 (accessed Jul. 23, 2019).</w:t>
      </w:r>
    </w:p>
    <w:p w14:paraId="44212210" w14:textId="77777777" w:rsidR="00517595" w:rsidRDefault="00517595" w:rsidP="00517595">
      <w:pPr>
        <w:pStyle w:val="Bibliography"/>
      </w:pPr>
      <w:r>
        <w:t>[50]</w:t>
      </w:r>
      <w:r>
        <w:tab/>
        <w:t xml:space="preserve">E. T. Hessel, E. L. Loeb, D. E. Szwedo, and J. P. Allen, “Predictions From Early Adolescent Emotional Repair Abilities to Functioning in Future Relationships,” </w:t>
      </w:r>
      <w:r>
        <w:rPr>
          <w:i/>
          <w:iCs/>
        </w:rPr>
        <w:t>Journal of Research on Adolescence</w:t>
      </w:r>
      <w:r>
        <w:t>, vol. 26, no. 4, pp. 776–789, 2016, doi: 10.1111/jora.12229.</w:t>
      </w:r>
    </w:p>
    <w:p w14:paraId="46249D2C" w14:textId="77777777" w:rsidR="00517595" w:rsidRDefault="00517595" w:rsidP="00517595">
      <w:pPr>
        <w:pStyle w:val="Bibliography"/>
      </w:pPr>
      <w:r>
        <w:t>[51]</w:t>
      </w:r>
      <w:r>
        <w:tab/>
        <w:t>D.E.S., “Wellbeing Policy Statement and Framework for Practice.” Department of Education &amp; Skills, 2018.</w:t>
      </w:r>
    </w:p>
    <w:p w14:paraId="05AE8744" w14:textId="77777777" w:rsidR="00517595" w:rsidRDefault="00517595" w:rsidP="00517595">
      <w:pPr>
        <w:pStyle w:val="Bibliography"/>
      </w:pPr>
      <w:r>
        <w:t>[52]</w:t>
      </w:r>
      <w:r>
        <w:tab/>
        <w:t xml:space="preserve">P. Trower, A. Casey, and W. Dryden, </w:t>
      </w:r>
      <w:r>
        <w:rPr>
          <w:i/>
          <w:iCs/>
        </w:rPr>
        <w:t>Cognitive Behavioural Counselling in Action</w:t>
      </w:r>
      <w:r>
        <w:t>. London: SAGE Publications, 2004.</w:t>
      </w:r>
    </w:p>
    <w:p w14:paraId="1387ECDC" w14:textId="77777777" w:rsidR="00517595" w:rsidRDefault="00517595" w:rsidP="00517595">
      <w:pPr>
        <w:pStyle w:val="Bibliography"/>
      </w:pPr>
      <w:r>
        <w:t>[53]</w:t>
      </w:r>
      <w:r>
        <w:tab/>
        <w:t xml:space="preserve">R. Willson and R. Branch, </w:t>
      </w:r>
      <w:r>
        <w:rPr>
          <w:i/>
          <w:iCs/>
        </w:rPr>
        <w:t>Cognitive Behavioural Therapy for Dummies</w:t>
      </w:r>
      <w:r>
        <w:t>. England: John Wiley &amp; Sons Ltd, 2006.</w:t>
      </w:r>
    </w:p>
    <w:p w14:paraId="60966D64" w14:textId="77777777" w:rsidR="00517595" w:rsidRDefault="00517595" w:rsidP="00517595">
      <w:pPr>
        <w:pStyle w:val="Bibliography"/>
      </w:pPr>
      <w:r>
        <w:t>[54]</w:t>
      </w:r>
      <w:r>
        <w:tab/>
        <w:t xml:space="preserve">A. E. Barsky, </w:t>
      </w:r>
      <w:r>
        <w:rPr>
          <w:i/>
          <w:iCs/>
        </w:rPr>
        <w:t>Conflict resolution for the helping professions</w:t>
      </w:r>
      <w:r>
        <w:t>, 2nd ed. California: Thomson Brooks/Cole, 2000.</w:t>
      </w:r>
    </w:p>
    <w:p w14:paraId="05EF7B62" w14:textId="77777777" w:rsidR="00517595" w:rsidRDefault="00517595" w:rsidP="00517595">
      <w:pPr>
        <w:pStyle w:val="Bibliography"/>
      </w:pPr>
      <w:r>
        <w:t>[55]</w:t>
      </w:r>
      <w:r>
        <w:tab/>
        <w:t xml:space="preserve">D. Westbook, H. Kennerley, and J. Kirk, </w:t>
      </w:r>
      <w:r>
        <w:rPr>
          <w:i/>
          <w:iCs/>
        </w:rPr>
        <w:t>An Introduction to Cognitive Behaviour Therapy</w:t>
      </w:r>
      <w:r>
        <w:t>, 2nd ed. London, 2011.</w:t>
      </w:r>
    </w:p>
    <w:p w14:paraId="4F5D2136" w14:textId="77777777" w:rsidR="00517595" w:rsidRDefault="00517595" w:rsidP="00517595">
      <w:pPr>
        <w:pStyle w:val="Bibliography"/>
      </w:pPr>
      <w:r>
        <w:t>[56]</w:t>
      </w:r>
      <w:r>
        <w:tab/>
        <w:t xml:space="preserve">W. W. Wilmot and J. L. Hocker, </w:t>
      </w:r>
      <w:r>
        <w:rPr>
          <w:i/>
          <w:iCs/>
        </w:rPr>
        <w:t>Interpersonal Conflict</w:t>
      </w:r>
      <w:r>
        <w:t>, 6th ed. New York: McGraw-Hill, 2001.</w:t>
      </w:r>
    </w:p>
    <w:p w14:paraId="42D000D0" w14:textId="77777777" w:rsidR="00517595" w:rsidRDefault="00517595" w:rsidP="00517595">
      <w:pPr>
        <w:pStyle w:val="Bibliography"/>
      </w:pPr>
      <w:r>
        <w:t>[57]</w:t>
      </w:r>
      <w:r>
        <w:tab/>
        <w:t xml:space="preserve">A. E. Barskey, </w:t>
      </w:r>
      <w:r>
        <w:rPr>
          <w:i/>
          <w:iCs/>
        </w:rPr>
        <w:t>Conflict Resolution for the Helping Professions</w:t>
      </w:r>
      <w:r>
        <w:t>, 2nd ed. California: Thomson Brooks/Cole, 2000.</w:t>
      </w:r>
    </w:p>
    <w:p w14:paraId="40BC107E" w14:textId="77777777" w:rsidR="003D2677" w:rsidRDefault="003D2677" w:rsidP="003D2677">
      <w:pPr>
        <w:pStyle w:val="BodyText2"/>
        <w:spacing w:after="0" w:line="360" w:lineRule="auto"/>
        <w:jc w:val="both"/>
        <w:rPr>
          <w:b/>
        </w:rPr>
      </w:pPr>
      <w:r w:rsidRPr="003D2677">
        <w:rPr>
          <w:b/>
        </w:rPr>
        <w:fldChar w:fldCharType="end"/>
      </w:r>
    </w:p>
    <w:p w14:paraId="09D17EF4" w14:textId="77777777" w:rsidR="00B220F5" w:rsidRDefault="00B220F5" w:rsidP="003D2677">
      <w:pPr>
        <w:pStyle w:val="BodyText2"/>
        <w:spacing w:after="0" w:line="360" w:lineRule="auto"/>
        <w:jc w:val="both"/>
        <w:rPr>
          <w:b/>
        </w:rPr>
      </w:pPr>
    </w:p>
    <w:p w14:paraId="45000D90" w14:textId="77777777" w:rsidR="00B220F5" w:rsidRDefault="00B220F5" w:rsidP="003D2677">
      <w:pPr>
        <w:pStyle w:val="BodyText2"/>
        <w:spacing w:after="0" w:line="360" w:lineRule="auto"/>
        <w:jc w:val="both"/>
        <w:rPr>
          <w:b/>
        </w:rPr>
      </w:pPr>
    </w:p>
    <w:p w14:paraId="2E152C9F" w14:textId="77777777" w:rsidR="00B220F5" w:rsidRDefault="00B220F5" w:rsidP="003D2677">
      <w:pPr>
        <w:pStyle w:val="BodyText2"/>
        <w:spacing w:after="0" w:line="360" w:lineRule="auto"/>
        <w:jc w:val="both"/>
        <w:rPr>
          <w:b/>
        </w:rPr>
      </w:pPr>
    </w:p>
    <w:p w14:paraId="7D5DAB65" w14:textId="77777777" w:rsidR="00B220F5" w:rsidRDefault="00B220F5" w:rsidP="003D2677">
      <w:pPr>
        <w:pStyle w:val="BodyText2"/>
        <w:spacing w:after="0" w:line="360" w:lineRule="auto"/>
        <w:jc w:val="both"/>
        <w:rPr>
          <w:b/>
        </w:rPr>
      </w:pPr>
      <w:r>
        <w:rPr>
          <w:rFonts w:ascii="Times New Roman" w:hAnsi="Times New Roman"/>
          <w:noProof/>
          <w:sz w:val="24"/>
          <w:szCs w:val="24"/>
          <w:lang w:eastAsia="en-IE"/>
        </w:rPr>
        <w:lastRenderedPageBreak/>
        <mc:AlternateContent>
          <mc:Choice Requires="wps">
            <w:drawing>
              <wp:anchor distT="36576" distB="36576" distL="36576" distR="36576" simplePos="0" relativeHeight="251781120" behindDoc="0" locked="0" layoutInCell="1" allowOverlap="1" wp14:anchorId="6B253D1D" wp14:editId="0EA679B9">
                <wp:simplePos x="0" y="0"/>
                <wp:positionH relativeFrom="margin">
                  <wp:align>right</wp:align>
                </wp:positionH>
                <wp:positionV relativeFrom="paragraph">
                  <wp:posOffset>-253365</wp:posOffset>
                </wp:positionV>
                <wp:extent cx="5695950" cy="2609850"/>
                <wp:effectExtent l="19050" t="19050" r="19050" b="1905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2609850"/>
                        </a:xfrm>
                        <a:prstGeom prst="rect">
                          <a:avLst/>
                        </a:prstGeom>
                        <a:solidFill>
                          <a:srgbClr val="C0C0C0"/>
                        </a:solidFill>
                        <a:ln w="38100" algn="in">
                          <a:solidFill>
                            <a:srgbClr val="0066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02AA7CD" w14:textId="77777777" w:rsidR="00517595" w:rsidRPr="00C84A29" w:rsidRDefault="00517595" w:rsidP="00C84A29">
                            <w:pPr>
                              <w:widowControl w:val="0"/>
                              <w:spacing w:line="240" w:lineRule="auto"/>
                              <w:jc w:val="center"/>
                              <w:rPr>
                                <w:rFonts w:ascii="Calibri" w:hAnsi="Calibri"/>
                                <w:b/>
                                <w:bCs/>
                                <w:sz w:val="32"/>
                                <w:szCs w:val="24"/>
                              </w:rPr>
                            </w:pPr>
                            <w:r>
                              <w:rPr>
                                <w:rFonts w:ascii="Calibri" w:hAnsi="Calibri"/>
                                <w:b/>
                                <w:bCs/>
                                <w:sz w:val="32"/>
                                <w:szCs w:val="24"/>
                              </w:rPr>
                              <w:t>Booklets a</w:t>
                            </w:r>
                            <w:r w:rsidRPr="00C84A29">
                              <w:rPr>
                                <w:rFonts w:ascii="Calibri" w:hAnsi="Calibri"/>
                                <w:b/>
                                <w:bCs/>
                                <w:sz w:val="32"/>
                                <w:szCs w:val="24"/>
                              </w:rPr>
                              <w:t>vailable in this series.</w:t>
                            </w:r>
                          </w:p>
                          <w:p w14:paraId="4F742556" w14:textId="77777777" w:rsidR="00517595" w:rsidRPr="007F139B" w:rsidRDefault="00517595" w:rsidP="007F139B">
                            <w:pPr>
                              <w:pStyle w:val="ListParagraph"/>
                              <w:widowControl w:val="0"/>
                              <w:numPr>
                                <w:ilvl w:val="0"/>
                                <w:numId w:val="32"/>
                              </w:numPr>
                              <w:spacing w:after="0" w:line="360" w:lineRule="auto"/>
                              <w:ind w:left="714" w:hanging="357"/>
                              <w:jc w:val="both"/>
                              <w:rPr>
                                <w:rFonts w:ascii="Calibri" w:hAnsi="Calibri"/>
                                <w:b/>
                                <w:bCs/>
                                <w:sz w:val="24"/>
                                <w:szCs w:val="24"/>
                              </w:rPr>
                            </w:pPr>
                            <w:r w:rsidRPr="007F139B">
                              <w:rPr>
                                <w:rFonts w:ascii="Calibri" w:hAnsi="Calibri"/>
                                <w:b/>
                                <w:bCs/>
                                <w:sz w:val="24"/>
                                <w:szCs w:val="24"/>
                              </w:rPr>
                              <w:t>Parenting Our Teenagers – Some Tips &amp; Suggestions</w:t>
                            </w:r>
                          </w:p>
                          <w:p w14:paraId="35C9211F" w14:textId="77777777" w:rsidR="00517595" w:rsidRPr="007F139B" w:rsidRDefault="00517595" w:rsidP="007F139B">
                            <w:pPr>
                              <w:pStyle w:val="ListParagraph"/>
                              <w:widowControl w:val="0"/>
                              <w:numPr>
                                <w:ilvl w:val="0"/>
                                <w:numId w:val="32"/>
                              </w:numPr>
                              <w:spacing w:after="0" w:line="360" w:lineRule="auto"/>
                              <w:ind w:left="714" w:hanging="357"/>
                              <w:jc w:val="both"/>
                              <w:rPr>
                                <w:rFonts w:ascii="Calibri" w:hAnsi="Calibri"/>
                                <w:b/>
                                <w:bCs/>
                                <w:sz w:val="24"/>
                                <w:szCs w:val="24"/>
                              </w:rPr>
                            </w:pPr>
                            <w:r w:rsidRPr="007F139B">
                              <w:rPr>
                                <w:rFonts w:ascii="Calibri" w:hAnsi="Calibri"/>
                                <w:b/>
                                <w:bCs/>
                                <w:sz w:val="24"/>
                                <w:szCs w:val="24"/>
                              </w:rPr>
                              <w:t>The Transition to Secondary School.</w:t>
                            </w:r>
                          </w:p>
                          <w:p w14:paraId="000863AE" w14:textId="77777777" w:rsidR="00517595" w:rsidRDefault="00517595" w:rsidP="002F53B9">
                            <w:pPr>
                              <w:pStyle w:val="ListParagraph"/>
                              <w:widowControl w:val="0"/>
                              <w:numPr>
                                <w:ilvl w:val="0"/>
                                <w:numId w:val="32"/>
                              </w:numPr>
                              <w:spacing w:after="0" w:line="240" w:lineRule="auto"/>
                              <w:ind w:left="714" w:hanging="357"/>
                              <w:jc w:val="both"/>
                              <w:rPr>
                                <w:rFonts w:ascii="Calibri" w:hAnsi="Calibri"/>
                                <w:b/>
                                <w:bCs/>
                                <w:sz w:val="24"/>
                                <w:szCs w:val="24"/>
                              </w:rPr>
                            </w:pPr>
                            <w:r w:rsidRPr="007F139B">
                              <w:rPr>
                                <w:rFonts w:ascii="Calibri" w:hAnsi="Calibri"/>
                                <w:b/>
                                <w:bCs/>
                                <w:sz w:val="24"/>
                                <w:szCs w:val="24"/>
                              </w:rPr>
                              <w:t xml:space="preserve">Getting </w:t>
                            </w:r>
                            <w:proofErr w:type="gramStart"/>
                            <w:r w:rsidRPr="007F139B">
                              <w:rPr>
                                <w:rFonts w:ascii="Calibri" w:hAnsi="Calibri"/>
                                <w:b/>
                                <w:bCs/>
                                <w:sz w:val="24"/>
                                <w:szCs w:val="24"/>
                              </w:rPr>
                              <w:t>The</w:t>
                            </w:r>
                            <w:proofErr w:type="gramEnd"/>
                            <w:r w:rsidRPr="007F139B">
                              <w:rPr>
                                <w:rFonts w:ascii="Calibri" w:hAnsi="Calibri"/>
                                <w:b/>
                                <w:bCs/>
                                <w:sz w:val="24"/>
                                <w:szCs w:val="24"/>
                              </w:rPr>
                              <w:t xml:space="preserve"> Best Out of Me – Getting The Best Out of School - Helping Your Teenager Study- A Guide for Parents of 1</w:t>
                            </w:r>
                            <w:r w:rsidRPr="007F139B">
                              <w:rPr>
                                <w:rFonts w:ascii="Calibri" w:hAnsi="Calibri"/>
                                <w:b/>
                                <w:bCs/>
                                <w:sz w:val="24"/>
                                <w:szCs w:val="24"/>
                                <w:vertAlign w:val="superscript"/>
                              </w:rPr>
                              <w:t>st</w:t>
                            </w:r>
                            <w:r>
                              <w:rPr>
                                <w:rFonts w:ascii="Calibri" w:hAnsi="Calibri"/>
                                <w:b/>
                                <w:bCs/>
                                <w:sz w:val="24"/>
                                <w:szCs w:val="24"/>
                              </w:rPr>
                              <w:t xml:space="preserve">, </w:t>
                            </w:r>
                            <w:r w:rsidRPr="007F139B">
                              <w:rPr>
                                <w:rFonts w:ascii="Calibri" w:hAnsi="Calibri"/>
                                <w:b/>
                                <w:bCs/>
                                <w:sz w:val="24"/>
                                <w:szCs w:val="24"/>
                              </w:rPr>
                              <w:t>2</w:t>
                            </w:r>
                            <w:r w:rsidRPr="007F139B">
                              <w:rPr>
                                <w:rFonts w:ascii="Calibri" w:hAnsi="Calibri"/>
                                <w:b/>
                                <w:bCs/>
                                <w:sz w:val="24"/>
                                <w:szCs w:val="24"/>
                                <w:vertAlign w:val="superscript"/>
                              </w:rPr>
                              <w:t>nd</w:t>
                            </w:r>
                            <w:r>
                              <w:rPr>
                                <w:rFonts w:ascii="Calibri" w:hAnsi="Calibri"/>
                                <w:b/>
                                <w:bCs/>
                                <w:sz w:val="24"/>
                                <w:szCs w:val="24"/>
                              </w:rPr>
                              <w:t xml:space="preserve">, </w:t>
                            </w:r>
                            <w:r w:rsidRPr="007F139B">
                              <w:rPr>
                                <w:rFonts w:ascii="Calibri" w:hAnsi="Calibri"/>
                                <w:b/>
                                <w:bCs/>
                                <w:sz w:val="24"/>
                                <w:szCs w:val="24"/>
                              </w:rPr>
                              <w:t>&amp; 3</w:t>
                            </w:r>
                            <w:r w:rsidRPr="007F139B">
                              <w:rPr>
                                <w:rFonts w:ascii="Calibri" w:hAnsi="Calibri"/>
                                <w:b/>
                                <w:bCs/>
                                <w:sz w:val="24"/>
                                <w:szCs w:val="24"/>
                                <w:vertAlign w:val="superscript"/>
                              </w:rPr>
                              <w:t>rd</w:t>
                            </w:r>
                            <w:r w:rsidRPr="007F139B">
                              <w:rPr>
                                <w:rFonts w:ascii="Calibri" w:hAnsi="Calibri"/>
                                <w:b/>
                                <w:bCs/>
                                <w:sz w:val="24"/>
                                <w:szCs w:val="24"/>
                              </w:rPr>
                              <w:t xml:space="preserve"> Year students. </w:t>
                            </w:r>
                          </w:p>
                          <w:p w14:paraId="5CE4AD47" w14:textId="77777777" w:rsidR="00517595" w:rsidRPr="002F53B9" w:rsidRDefault="00517595" w:rsidP="002F53B9">
                            <w:pPr>
                              <w:pStyle w:val="ListParagraph"/>
                              <w:widowControl w:val="0"/>
                              <w:spacing w:after="0" w:line="360" w:lineRule="auto"/>
                              <w:ind w:left="714"/>
                              <w:jc w:val="both"/>
                              <w:rPr>
                                <w:rFonts w:ascii="Calibri" w:hAnsi="Calibri"/>
                                <w:b/>
                                <w:bCs/>
                                <w:sz w:val="10"/>
                                <w:szCs w:val="24"/>
                              </w:rPr>
                            </w:pPr>
                          </w:p>
                          <w:p w14:paraId="4BD856EF" w14:textId="77777777" w:rsidR="00517595" w:rsidRPr="007F139B" w:rsidRDefault="00517595" w:rsidP="007F139B">
                            <w:pPr>
                              <w:pStyle w:val="ListParagraph"/>
                              <w:widowControl w:val="0"/>
                              <w:numPr>
                                <w:ilvl w:val="0"/>
                                <w:numId w:val="32"/>
                              </w:numPr>
                              <w:spacing w:after="0" w:line="360" w:lineRule="auto"/>
                              <w:ind w:left="714" w:hanging="357"/>
                              <w:jc w:val="both"/>
                              <w:rPr>
                                <w:rFonts w:ascii="Calibri" w:hAnsi="Calibri"/>
                                <w:b/>
                                <w:bCs/>
                                <w:sz w:val="24"/>
                                <w:szCs w:val="24"/>
                              </w:rPr>
                            </w:pPr>
                            <w:r w:rsidRPr="007F139B">
                              <w:rPr>
                                <w:rFonts w:ascii="Calibri" w:hAnsi="Calibri"/>
                                <w:b/>
                                <w:bCs/>
                                <w:sz w:val="24"/>
                                <w:szCs w:val="24"/>
                              </w:rPr>
                              <w:t xml:space="preserve">Sharing Ideas &amp; Suggestions Around Alcohol &amp; Substance Abuse. </w:t>
                            </w:r>
                          </w:p>
                          <w:p w14:paraId="458BE3A5" w14:textId="77777777" w:rsidR="00517595" w:rsidRPr="007F139B" w:rsidRDefault="00517595" w:rsidP="007F139B">
                            <w:pPr>
                              <w:pStyle w:val="ListParagraph"/>
                              <w:widowControl w:val="0"/>
                              <w:numPr>
                                <w:ilvl w:val="0"/>
                                <w:numId w:val="32"/>
                              </w:numPr>
                              <w:spacing w:after="0" w:line="360" w:lineRule="auto"/>
                              <w:ind w:left="714" w:hanging="357"/>
                              <w:jc w:val="both"/>
                              <w:rPr>
                                <w:rFonts w:ascii="Calibri" w:hAnsi="Calibri"/>
                                <w:b/>
                                <w:bCs/>
                                <w:sz w:val="24"/>
                                <w:szCs w:val="24"/>
                              </w:rPr>
                            </w:pPr>
                            <w:r w:rsidRPr="007F139B">
                              <w:rPr>
                                <w:rFonts w:ascii="Calibri" w:hAnsi="Calibri"/>
                                <w:b/>
                                <w:bCs/>
                                <w:sz w:val="24"/>
                                <w:szCs w:val="24"/>
                              </w:rPr>
                              <w:t>Helping Your Teenager Study</w:t>
                            </w:r>
                            <w:r>
                              <w:rPr>
                                <w:rFonts w:ascii="Calibri" w:hAnsi="Calibri"/>
                                <w:b/>
                                <w:bCs/>
                                <w:sz w:val="24"/>
                                <w:szCs w:val="24"/>
                              </w:rPr>
                              <w:t xml:space="preserve"> - A Guide for Parents of</w:t>
                            </w:r>
                            <w:r w:rsidRPr="007F139B">
                              <w:rPr>
                                <w:rFonts w:ascii="Calibri" w:hAnsi="Calibri"/>
                                <w:b/>
                                <w:bCs/>
                                <w:sz w:val="24"/>
                                <w:szCs w:val="24"/>
                              </w:rPr>
                              <w:t xml:space="preserve"> 5</w:t>
                            </w:r>
                            <w:r w:rsidRPr="007F139B">
                              <w:rPr>
                                <w:rFonts w:ascii="Calibri" w:hAnsi="Calibri"/>
                                <w:b/>
                                <w:bCs/>
                                <w:sz w:val="24"/>
                                <w:szCs w:val="24"/>
                                <w:vertAlign w:val="superscript"/>
                              </w:rPr>
                              <w:t>th</w:t>
                            </w:r>
                            <w:r w:rsidRPr="007F139B">
                              <w:rPr>
                                <w:rFonts w:ascii="Calibri" w:hAnsi="Calibri"/>
                                <w:b/>
                                <w:bCs/>
                                <w:sz w:val="24"/>
                                <w:szCs w:val="24"/>
                              </w:rPr>
                              <w:t xml:space="preserve"> &amp; 6</w:t>
                            </w:r>
                            <w:r w:rsidRPr="007F139B">
                              <w:rPr>
                                <w:rFonts w:ascii="Calibri" w:hAnsi="Calibri"/>
                                <w:b/>
                                <w:bCs/>
                                <w:sz w:val="24"/>
                                <w:szCs w:val="24"/>
                                <w:vertAlign w:val="superscript"/>
                              </w:rPr>
                              <w:t>th</w:t>
                            </w:r>
                            <w:r w:rsidRPr="007F139B">
                              <w:rPr>
                                <w:rFonts w:ascii="Calibri" w:hAnsi="Calibri"/>
                                <w:b/>
                                <w:bCs/>
                                <w:sz w:val="24"/>
                                <w:szCs w:val="24"/>
                              </w:rPr>
                              <w:t xml:space="preserve"> Year students. </w:t>
                            </w:r>
                          </w:p>
                          <w:p w14:paraId="22A8FC19" w14:textId="77777777" w:rsidR="00517595" w:rsidRPr="007F139B" w:rsidRDefault="00517595" w:rsidP="007F139B">
                            <w:pPr>
                              <w:pStyle w:val="ListParagraph"/>
                              <w:widowControl w:val="0"/>
                              <w:numPr>
                                <w:ilvl w:val="0"/>
                                <w:numId w:val="32"/>
                              </w:numPr>
                              <w:spacing w:after="0" w:line="360" w:lineRule="auto"/>
                              <w:ind w:left="714" w:hanging="357"/>
                              <w:jc w:val="both"/>
                              <w:rPr>
                                <w:rFonts w:ascii="Calibri" w:hAnsi="Calibri"/>
                                <w:b/>
                                <w:bCs/>
                                <w:sz w:val="24"/>
                                <w:szCs w:val="24"/>
                              </w:rPr>
                            </w:pPr>
                            <w:r w:rsidRPr="007F139B">
                              <w:rPr>
                                <w:rFonts w:ascii="Calibri" w:hAnsi="Calibri"/>
                                <w:b/>
                                <w:bCs/>
                                <w:sz w:val="24"/>
                                <w:szCs w:val="24"/>
                              </w:rPr>
                              <w:t xml:space="preserve">Taking </w:t>
                            </w:r>
                            <w:proofErr w:type="gramStart"/>
                            <w:r w:rsidRPr="007F139B">
                              <w:rPr>
                                <w:rFonts w:ascii="Calibri" w:hAnsi="Calibri"/>
                                <w:b/>
                                <w:bCs/>
                                <w:sz w:val="24"/>
                                <w:szCs w:val="24"/>
                              </w:rPr>
                              <w:t>The</w:t>
                            </w:r>
                            <w:proofErr w:type="gramEnd"/>
                            <w:r w:rsidRPr="007F139B">
                              <w:rPr>
                                <w:rFonts w:ascii="Calibri" w:hAnsi="Calibri"/>
                                <w:b/>
                                <w:bCs/>
                                <w:sz w:val="24"/>
                                <w:szCs w:val="24"/>
                              </w:rPr>
                              <w:t xml:space="preserve"> Next Step- A Guide to Further &amp; Higher Education.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30259" id="Text Box 34" o:spid="_x0000_s1066" type="#_x0000_t202" style="position:absolute;left:0;text-align:left;margin-left:397.3pt;margin-top:-19.95pt;width:448.5pt;height:205.5pt;z-index:251781120;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" fillcolor="silver" strokecolor="#06f" strokeweight="3pt" insetpen="t">
                <v:shadow color="#ccc"/>
                <v:textbox inset="2.88pt,2.88pt,2.88pt,2.88pt">
                  <w:txbxContent>
                    <w:p w:rsidR="00517595" w:rsidRPr="00C84A29" w:rsidRDefault="00517595" w:rsidP="00C84A29">
                      <w:pPr>
                        <w:widowControl w:val="0"/>
                        <w:spacing w:line="240" w:lineRule="auto"/>
                        <w:jc w:val="center"/>
                        <w:rPr>
                          <w:rFonts w:ascii="Calibri" w:hAnsi="Calibri"/>
                          <w:b/>
                          <w:bCs/>
                          <w:sz w:val="32"/>
                          <w:szCs w:val="24"/>
                        </w:rPr>
                      </w:pPr>
                      <w:r>
                        <w:rPr>
                          <w:rFonts w:ascii="Calibri" w:hAnsi="Calibri"/>
                          <w:b/>
                          <w:bCs/>
                          <w:sz w:val="32"/>
                          <w:szCs w:val="24"/>
                        </w:rPr>
                        <w:t>Booklets a</w:t>
                      </w:r>
                      <w:r w:rsidRPr="00C84A29">
                        <w:rPr>
                          <w:rFonts w:ascii="Calibri" w:hAnsi="Calibri"/>
                          <w:b/>
                          <w:bCs/>
                          <w:sz w:val="32"/>
                          <w:szCs w:val="24"/>
                        </w:rPr>
                        <w:t>vailable in this series.</w:t>
                      </w:r>
                    </w:p>
                    <w:p w:rsidR="00517595" w:rsidRPr="007F139B" w:rsidRDefault="00517595" w:rsidP="007F139B">
                      <w:pPr>
                        <w:pStyle w:val="ListParagraph"/>
                        <w:widowControl w:val="0"/>
                        <w:numPr>
                          <w:ilvl w:val="0"/>
                          <w:numId w:val="32"/>
                        </w:numPr>
                        <w:spacing w:after="0" w:line="360" w:lineRule="auto"/>
                        <w:ind w:left="714" w:hanging="357"/>
                        <w:jc w:val="both"/>
                        <w:rPr>
                          <w:rFonts w:ascii="Calibri" w:hAnsi="Calibri"/>
                          <w:b/>
                          <w:bCs/>
                          <w:sz w:val="24"/>
                          <w:szCs w:val="24"/>
                        </w:rPr>
                      </w:pPr>
                      <w:r w:rsidRPr="007F139B">
                        <w:rPr>
                          <w:rFonts w:ascii="Calibri" w:hAnsi="Calibri"/>
                          <w:b/>
                          <w:bCs/>
                          <w:sz w:val="24"/>
                          <w:szCs w:val="24"/>
                        </w:rPr>
                        <w:t>Parenting Our Teenagers – Some Tips &amp; Suggestions</w:t>
                      </w:r>
                    </w:p>
                    <w:p w:rsidR="00517595" w:rsidRPr="007F139B" w:rsidRDefault="00517595" w:rsidP="007F139B">
                      <w:pPr>
                        <w:pStyle w:val="ListParagraph"/>
                        <w:widowControl w:val="0"/>
                        <w:numPr>
                          <w:ilvl w:val="0"/>
                          <w:numId w:val="32"/>
                        </w:numPr>
                        <w:spacing w:after="0" w:line="360" w:lineRule="auto"/>
                        <w:ind w:left="714" w:hanging="357"/>
                        <w:jc w:val="both"/>
                        <w:rPr>
                          <w:rFonts w:ascii="Calibri" w:hAnsi="Calibri"/>
                          <w:b/>
                          <w:bCs/>
                          <w:sz w:val="24"/>
                          <w:szCs w:val="24"/>
                        </w:rPr>
                      </w:pPr>
                      <w:r w:rsidRPr="007F139B">
                        <w:rPr>
                          <w:rFonts w:ascii="Calibri" w:hAnsi="Calibri"/>
                          <w:b/>
                          <w:bCs/>
                          <w:sz w:val="24"/>
                          <w:szCs w:val="24"/>
                        </w:rPr>
                        <w:t>The Transition to Secondary School.</w:t>
                      </w:r>
                    </w:p>
                    <w:p w:rsidR="00517595" w:rsidRDefault="00517595" w:rsidP="002F53B9">
                      <w:pPr>
                        <w:pStyle w:val="ListParagraph"/>
                        <w:widowControl w:val="0"/>
                        <w:numPr>
                          <w:ilvl w:val="0"/>
                          <w:numId w:val="32"/>
                        </w:numPr>
                        <w:spacing w:after="0" w:line="240" w:lineRule="auto"/>
                        <w:ind w:left="714" w:hanging="357"/>
                        <w:jc w:val="both"/>
                        <w:rPr>
                          <w:rFonts w:ascii="Calibri" w:hAnsi="Calibri"/>
                          <w:b/>
                          <w:bCs/>
                          <w:sz w:val="24"/>
                          <w:szCs w:val="24"/>
                        </w:rPr>
                      </w:pPr>
                      <w:r w:rsidRPr="007F139B">
                        <w:rPr>
                          <w:rFonts w:ascii="Calibri" w:hAnsi="Calibri"/>
                          <w:b/>
                          <w:bCs/>
                          <w:sz w:val="24"/>
                          <w:szCs w:val="24"/>
                        </w:rPr>
                        <w:t xml:space="preserve">Getting The Best Out of Me – Getting </w:t>
                      </w:r>
                      <w:proofErr w:type="gramStart"/>
                      <w:r w:rsidRPr="007F139B">
                        <w:rPr>
                          <w:rFonts w:ascii="Calibri" w:hAnsi="Calibri"/>
                          <w:b/>
                          <w:bCs/>
                          <w:sz w:val="24"/>
                          <w:szCs w:val="24"/>
                        </w:rPr>
                        <w:t>The Best Out</w:t>
                      </w:r>
                      <w:proofErr w:type="gramEnd"/>
                      <w:r w:rsidRPr="007F139B">
                        <w:rPr>
                          <w:rFonts w:ascii="Calibri" w:hAnsi="Calibri"/>
                          <w:b/>
                          <w:bCs/>
                          <w:sz w:val="24"/>
                          <w:szCs w:val="24"/>
                        </w:rPr>
                        <w:t xml:space="preserve"> of School - Helping Your Teenager Study- A Guide for Parents of 1</w:t>
                      </w:r>
                      <w:r w:rsidRPr="007F139B">
                        <w:rPr>
                          <w:rFonts w:ascii="Calibri" w:hAnsi="Calibri"/>
                          <w:b/>
                          <w:bCs/>
                          <w:sz w:val="24"/>
                          <w:szCs w:val="24"/>
                          <w:vertAlign w:val="superscript"/>
                        </w:rPr>
                        <w:t>st</w:t>
                      </w:r>
                      <w:r>
                        <w:rPr>
                          <w:rFonts w:ascii="Calibri" w:hAnsi="Calibri"/>
                          <w:b/>
                          <w:bCs/>
                          <w:sz w:val="24"/>
                          <w:szCs w:val="24"/>
                        </w:rPr>
                        <w:t xml:space="preserve">, </w:t>
                      </w:r>
                      <w:r w:rsidRPr="007F139B">
                        <w:rPr>
                          <w:rFonts w:ascii="Calibri" w:hAnsi="Calibri"/>
                          <w:b/>
                          <w:bCs/>
                          <w:sz w:val="24"/>
                          <w:szCs w:val="24"/>
                        </w:rPr>
                        <w:t>2</w:t>
                      </w:r>
                      <w:r w:rsidRPr="007F139B">
                        <w:rPr>
                          <w:rFonts w:ascii="Calibri" w:hAnsi="Calibri"/>
                          <w:b/>
                          <w:bCs/>
                          <w:sz w:val="24"/>
                          <w:szCs w:val="24"/>
                          <w:vertAlign w:val="superscript"/>
                        </w:rPr>
                        <w:t>nd</w:t>
                      </w:r>
                      <w:r>
                        <w:rPr>
                          <w:rFonts w:ascii="Calibri" w:hAnsi="Calibri"/>
                          <w:b/>
                          <w:bCs/>
                          <w:sz w:val="24"/>
                          <w:szCs w:val="24"/>
                        </w:rPr>
                        <w:t xml:space="preserve">, </w:t>
                      </w:r>
                      <w:r w:rsidRPr="007F139B">
                        <w:rPr>
                          <w:rFonts w:ascii="Calibri" w:hAnsi="Calibri"/>
                          <w:b/>
                          <w:bCs/>
                          <w:sz w:val="24"/>
                          <w:szCs w:val="24"/>
                        </w:rPr>
                        <w:t>&amp; 3</w:t>
                      </w:r>
                      <w:r w:rsidRPr="007F139B">
                        <w:rPr>
                          <w:rFonts w:ascii="Calibri" w:hAnsi="Calibri"/>
                          <w:b/>
                          <w:bCs/>
                          <w:sz w:val="24"/>
                          <w:szCs w:val="24"/>
                          <w:vertAlign w:val="superscript"/>
                        </w:rPr>
                        <w:t>rd</w:t>
                      </w:r>
                      <w:r w:rsidRPr="007F139B">
                        <w:rPr>
                          <w:rFonts w:ascii="Calibri" w:hAnsi="Calibri"/>
                          <w:b/>
                          <w:bCs/>
                          <w:sz w:val="24"/>
                          <w:szCs w:val="24"/>
                        </w:rPr>
                        <w:t xml:space="preserve"> Year students. </w:t>
                      </w:r>
                    </w:p>
                    <w:p w:rsidR="00517595" w:rsidRPr="002F53B9" w:rsidRDefault="00517595" w:rsidP="002F53B9">
                      <w:pPr>
                        <w:pStyle w:val="ListParagraph"/>
                        <w:widowControl w:val="0"/>
                        <w:spacing w:after="0" w:line="360" w:lineRule="auto"/>
                        <w:ind w:left="714"/>
                        <w:jc w:val="both"/>
                        <w:rPr>
                          <w:rFonts w:ascii="Calibri" w:hAnsi="Calibri"/>
                          <w:b/>
                          <w:bCs/>
                          <w:sz w:val="10"/>
                          <w:szCs w:val="24"/>
                        </w:rPr>
                      </w:pPr>
                    </w:p>
                    <w:p w:rsidR="00517595" w:rsidRPr="007F139B" w:rsidRDefault="00517595" w:rsidP="007F139B">
                      <w:pPr>
                        <w:pStyle w:val="ListParagraph"/>
                        <w:widowControl w:val="0"/>
                        <w:numPr>
                          <w:ilvl w:val="0"/>
                          <w:numId w:val="32"/>
                        </w:numPr>
                        <w:spacing w:after="0" w:line="360" w:lineRule="auto"/>
                        <w:ind w:left="714" w:hanging="357"/>
                        <w:jc w:val="both"/>
                        <w:rPr>
                          <w:rFonts w:ascii="Calibri" w:hAnsi="Calibri"/>
                          <w:b/>
                          <w:bCs/>
                          <w:sz w:val="24"/>
                          <w:szCs w:val="24"/>
                        </w:rPr>
                      </w:pPr>
                      <w:r w:rsidRPr="007F139B">
                        <w:rPr>
                          <w:rFonts w:ascii="Calibri" w:hAnsi="Calibri"/>
                          <w:b/>
                          <w:bCs/>
                          <w:sz w:val="24"/>
                          <w:szCs w:val="24"/>
                        </w:rPr>
                        <w:t xml:space="preserve">Sharing Ideas &amp; Suggestions </w:t>
                      </w:r>
                      <w:proofErr w:type="gramStart"/>
                      <w:r w:rsidRPr="007F139B">
                        <w:rPr>
                          <w:rFonts w:ascii="Calibri" w:hAnsi="Calibri"/>
                          <w:b/>
                          <w:bCs/>
                          <w:sz w:val="24"/>
                          <w:szCs w:val="24"/>
                        </w:rPr>
                        <w:t>Around</w:t>
                      </w:r>
                      <w:proofErr w:type="gramEnd"/>
                      <w:r w:rsidRPr="007F139B">
                        <w:rPr>
                          <w:rFonts w:ascii="Calibri" w:hAnsi="Calibri"/>
                          <w:b/>
                          <w:bCs/>
                          <w:sz w:val="24"/>
                          <w:szCs w:val="24"/>
                        </w:rPr>
                        <w:t xml:space="preserve"> Alcohol &amp; Substance Abuse. </w:t>
                      </w:r>
                    </w:p>
                    <w:p w:rsidR="00517595" w:rsidRPr="007F139B" w:rsidRDefault="00517595" w:rsidP="007F139B">
                      <w:pPr>
                        <w:pStyle w:val="ListParagraph"/>
                        <w:widowControl w:val="0"/>
                        <w:numPr>
                          <w:ilvl w:val="0"/>
                          <w:numId w:val="32"/>
                        </w:numPr>
                        <w:spacing w:after="0" w:line="360" w:lineRule="auto"/>
                        <w:ind w:left="714" w:hanging="357"/>
                        <w:jc w:val="both"/>
                        <w:rPr>
                          <w:rFonts w:ascii="Calibri" w:hAnsi="Calibri"/>
                          <w:b/>
                          <w:bCs/>
                          <w:sz w:val="24"/>
                          <w:szCs w:val="24"/>
                        </w:rPr>
                      </w:pPr>
                      <w:r w:rsidRPr="007F139B">
                        <w:rPr>
                          <w:rFonts w:ascii="Calibri" w:hAnsi="Calibri"/>
                          <w:b/>
                          <w:bCs/>
                          <w:sz w:val="24"/>
                          <w:szCs w:val="24"/>
                        </w:rPr>
                        <w:t>Helping Your Teenager Study</w:t>
                      </w:r>
                      <w:r>
                        <w:rPr>
                          <w:rFonts w:ascii="Calibri" w:hAnsi="Calibri"/>
                          <w:b/>
                          <w:bCs/>
                          <w:sz w:val="24"/>
                          <w:szCs w:val="24"/>
                        </w:rPr>
                        <w:t xml:space="preserve"> - A Guide for Parents of</w:t>
                      </w:r>
                      <w:r w:rsidRPr="007F139B">
                        <w:rPr>
                          <w:rFonts w:ascii="Calibri" w:hAnsi="Calibri"/>
                          <w:b/>
                          <w:bCs/>
                          <w:sz w:val="24"/>
                          <w:szCs w:val="24"/>
                        </w:rPr>
                        <w:t xml:space="preserve"> 5</w:t>
                      </w:r>
                      <w:r w:rsidRPr="007F139B">
                        <w:rPr>
                          <w:rFonts w:ascii="Calibri" w:hAnsi="Calibri"/>
                          <w:b/>
                          <w:bCs/>
                          <w:sz w:val="24"/>
                          <w:szCs w:val="24"/>
                          <w:vertAlign w:val="superscript"/>
                        </w:rPr>
                        <w:t>th</w:t>
                      </w:r>
                      <w:r w:rsidRPr="007F139B">
                        <w:rPr>
                          <w:rFonts w:ascii="Calibri" w:hAnsi="Calibri"/>
                          <w:b/>
                          <w:bCs/>
                          <w:sz w:val="24"/>
                          <w:szCs w:val="24"/>
                        </w:rPr>
                        <w:t xml:space="preserve"> &amp; 6</w:t>
                      </w:r>
                      <w:r w:rsidRPr="007F139B">
                        <w:rPr>
                          <w:rFonts w:ascii="Calibri" w:hAnsi="Calibri"/>
                          <w:b/>
                          <w:bCs/>
                          <w:sz w:val="24"/>
                          <w:szCs w:val="24"/>
                          <w:vertAlign w:val="superscript"/>
                        </w:rPr>
                        <w:t>th</w:t>
                      </w:r>
                      <w:r w:rsidRPr="007F139B">
                        <w:rPr>
                          <w:rFonts w:ascii="Calibri" w:hAnsi="Calibri"/>
                          <w:b/>
                          <w:bCs/>
                          <w:sz w:val="24"/>
                          <w:szCs w:val="24"/>
                        </w:rPr>
                        <w:t xml:space="preserve"> Year students. </w:t>
                      </w:r>
                    </w:p>
                    <w:p w:rsidR="00517595" w:rsidRPr="007F139B" w:rsidRDefault="00517595" w:rsidP="007F139B">
                      <w:pPr>
                        <w:pStyle w:val="ListParagraph"/>
                        <w:widowControl w:val="0"/>
                        <w:numPr>
                          <w:ilvl w:val="0"/>
                          <w:numId w:val="32"/>
                        </w:numPr>
                        <w:spacing w:after="0" w:line="360" w:lineRule="auto"/>
                        <w:ind w:left="714" w:hanging="357"/>
                        <w:jc w:val="both"/>
                        <w:rPr>
                          <w:rFonts w:ascii="Calibri" w:hAnsi="Calibri"/>
                          <w:b/>
                          <w:bCs/>
                          <w:sz w:val="24"/>
                          <w:szCs w:val="24"/>
                        </w:rPr>
                      </w:pPr>
                      <w:r w:rsidRPr="007F139B">
                        <w:rPr>
                          <w:rFonts w:ascii="Calibri" w:hAnsi="Calibri"/>
                          <w:b/>
                          <w:bCs/>
                          <w:sz w:val="24"/>
                          <w:szCs w:val="24"/>
                        </w:rPr>
                        <w:t xml:space="preserve">Taking </w:t>
                      </w:r>
                      <w:proofErr w:type="gramStart"/>
                      <w:r w:rsidRPr="007F139B">
                        <w:rPr>
                          <w:rFonts w:ascii="Calibri" w:hAnsi="Calibri"/>
                          <w:b/>
                          <w:bCs/>
                          <w:sz w:val="24"/>
                          <w:szCs w:val="24"/>
                        </w:rPr>
                        <w:t>The</w:t>
                      </w:r>
                      <w:proofErr w:type="gramEnd"/>
                      <w:r w:rsidRPr="007F139B">
                        <w:rPr>
                          <w:rFonts w:ascii="Calibri" w:hAnsi="Calibri"/>
                          <w:b/>
                          <w:bCs/>
                          <w:sz w:val="24"/>
                          <w:szCs w:val="24"/>
                        </w:rPr>
                        <w:t xml:space="preserve"> Next Step- A Guide to Further &amp; Higher Education.</w:t>
                      </w:r>
                    </w:p>
                  </w:txbxContent>
                </v:textbox>
                <w10:wrap anchorx="margin"/>
              </v:shape>
            </w:pict>
          </mc:Fallback>
        </mc:AlternateContent>
      </w:r>
    </w:p>
    <w:p w14:paraId="0D854784" w14:textId="77777777" w:rsidR="00B220F5" w:rsidRDefault="00B220F5" w:rsidP="003D2677">
      <w:pPr>
        <w:pStyle w:val="BodyText2"/>
        <w:spacing w:after="0" w:line="360" w:lineRule="auto"/>
        <w:jc w:val="both"/>
        <w:rPr>
          <w:b/>
        </w:rPr>
      </w:pPr>
    </w:p>
    <w:p w14:paraId="4D155650" w14:textId="77777777" w:rsidR="00B220F5" w:rsidRDefault="00B220F5" w:rsidP="003D2677">
      <w:pPr>
        <w:pStyle w:val="BodyText2"/>
        <w:spacing w:after="0" w:line="360" w:lineRule="auto"/>
        <w:jc w:val="both"/>
        <w:rPr>
          <w:b/>
        </w:rPr>
      </w:pPr>
    </w:p>
    <w:p w14:paraId="469D2037" w14:textId="77777777" w:rsidR="00B220F5" w:rsidRDefault="00B220F5" w:rsidP="003D2677">
      <w:pPr>
        <w:pStyle w:val="BodyText2"/>
        <w:spacing w:after="0" w:line="360" w:lineRule="auto"/>
        <w:jc w:val="both"/>
        <w:rPr>
          <w:b/>
        </w:rPr>
      </w:pPr>
    </w:p>
    <w:p w14:paraId="14E9C011" w14:textId="77777777" w:rsidR="00B220F5" w:rsidRDefault="00B220F5" w:rsidP="003D2677">
      <w:pPr>
        <w:pStyle w:val="BodyText2"/>
        <w:spacing w:after="0" w:line="360" w:lineRule="auto"/>
        <w:jc w:val="both"/>
        <w:rPr>
          <w:b/>
        </w:rPr>
      </w:pPr>
    </w:p>
    <w:p w14:paraId="6679F6BC" w14:textId="77777777" w:rsidR="00B220F5" w:rsidRDefault="00B220F5" w:rsidP="003D2677">
      <w:pPr>
        <w:pStyle w:val="BodyText2"/>
        <w:spacing w:after="0" w:line="360" w:lineRule="auto"/>
        <w:jc w:val="both"/>
        <w:rPr>
          <w:b/>
        </w:rPr>
      </w:pPr>
    </w:p>
    <w:p w14:paraId="6FFB6ABA" w14:textId="77777777" w:rsidR="00B220F5" w:rsidRDefault="00B220F5" w:rsidP="003D2677">
      <w:pPr>
        <w:pStyle w:val="BodyText2"/>
        <w:spacing w:after="0" w:line="360" w:lineRule="auto"/>
        <w:jc w:val="both"/>
        <w:rPr>
          <w:b/>
        </w:rPr>
      </w:pPr>
    </w:p>
    <w:p w14:paraId="1B3A5902" w14:textId="77777777" w:rsidR="00B220F5" w:rsidRDefault="00B220F5" w:rsidP="003D2677">
      <w:pPr>
        <w:pStyle w:val="BodyText2"/>
        <w:spacing w:after="0" w:line="360" w:lineRule="auto"/>
        <w:jc w:val="both"/>
        <w:rPr>
          <w:b/>
        </w:rPr>
      </w:pPr>
    </w:p>
    <w:p w14:paraId="287569E2" w14:textId="77777777" w:rsidR="000E08F4" w:rsidRDefault="000E08F4" w:rsidP="003D2677">
      <w:pPr>
        <w:pStyle w:val="BodyText2"/>
        <w:spacing w:after="0" w:line="360" w:lineRule="auto"/>
        <w:jc w:val="both"/>
        <w:rPr>
          <w:b/>
        </w:rPr>
      </w:pPr>
    </w:p>
    <w:p w14:paraId="3B6BD9DE" w14:textId="77777777" w:rsidR="000E08F4" w:rsidRDefault="000E08F4" w:rsidP="003D2677">
      <w:pPr>
        <w:pStyle w:val="BodyText2"/>
        <w:spacing w:after="0" w:line="360" w:lineRule="auto"/>
        <w:jc w:val="both"/>
        <w:rPr>
          <w:b/>
        </w:rPr>
      </w:pPr>
    </w:p>
    <w:p w14:paraId="33920087" w14:textId="77777777" w:rsidR="000E08F4" w:rsidRDefault="000E08F4" w:rsidP="003D2677">
      <w:pPr>
        <w:pStyle w:val="BodyText2"/>
        <w:spacing w:after="0" w:line="360" w:lineRule="auto"/>
        <w:jc w:val="both"/>
        <w:rPr>
          <w:b/>
        </w:rPr>
      </w:pPr>
    </w:p>
    <w:p w14:paraId="032AFD95" w14:textId="77777777" w:rsidR="000E08F4" w:rsidRDefault="000E08F4" w:rsidP="003D2677">
      <w:pPr>
        <w:pStyle w:val="BodyText2"/>
        <w:spacing w:after="0" w:line="360" w:lineRule="auto"/>
        <w:jc w:val="both"/>
        <w:rPr>
          <w:b/>
        </w:rPr>
      </w:pPr>
    </w:p>
    <w:p w14:paraId="234EFBFF" w14:textId="77777777" w:rsidR="000E08F4" w:rsidRDefault="000E08F4" w:rsidP="003D2677">
      <w:pPr>
        <w:pStyle w:val="BodyText2"/>
        <w:spacing w:after="0" w:line="360" w:lineRule="auto"/>
        <w:jc w:val="both"/>
        <w:rPr>
          <w:b/>
        </w:rPr>
      </w:pPr>
    </w:p>
    <w:p w14:paraId="28262854" w14:textId="77777777" w:rsidR="000E08F4" w:rsidRDefault="000E08F4" w:rsidP="003D2677">
      <w:pPr>
        <w:pStyle w:val="BodyText2"/>
        <w:spacing w:after="0" w:line="360" w:lineRule="auto"/>
        <w:jc w:val="both"/>
        <w:rPr>
          <w:b/>
        </w:rPr>
      </w:pPr>
    </w:p>
    <w:p w14:paraId="5AE5DBF5" w14:textId="77777777" w:rsidR="000E08F4" w:rsidRDefault="000E08F4" w:rsidP="003D2677">
      <w:pPr>
        <w:pStyle w:val="BodyText2"/>
        <w:spacing w:after="0" w:line="360" w:lineRule="auto"/>
        <w:jc w:val="both"/>
        <w:rPr>
          <w:b/>
        </w:rPr>
      </w:pPr>
    </w:p>
    <w:p w14:paraId="3F341DBF" w14:textId="77777777" w:rsidR="000E08F4" w:rsidRDefault="000E08F4" w:rsidP="003D2677">
      <w:pPr>
        <w:pStyle w:val="BodyText2"/>
        <w:spacing w:after="0" w:line="360" w:lineRule="auto"/>
        <w:jc w:val="both"/>
        <w:rPr>
          <w:b/>
        </w:rPr>
      </w:pPr>
    </w:p>
    <w:p w14:paraId="4D65F6C3" w14:textId="77777777" w:rsidR="000E08F4" w:rsidRDefault="000E08F4" w:rsidP="003D2677">
      <w:pPr>
        <w:pStyle w:val="BodyText2"/>
        <w:spacing w:after="0" w:line="360" w:lineRule="auto"/>
        <w:jc w:val="both"/>
        <w:rPr>
          <w:b/>
        </w:rPr>
      </w:pPr>
    </w:p>
    <w:p w14:paraId="5BB87087" w14:textId="77777777" w:rsidR="000E08F4" w:rsidRDefault="000E08F4" w:rsidP="003D2677">
      <w:pPr>
        <w:pStyle w:val="BodyText2"/>
        <w:spacing w:after="0" w:line="360" w:lineRule="auto"/>
        <w:jc w:val="both"/>
        <w:rPr>
          <w:b/>
        </w:rPr>
      </w:pPr>
    </w:p>
    <w:p w14:paraId="4DC1D524" w14:textId="77777777" w:rsidR="000E08F4" w:rsidRDefault="000E08F4" w:rsidP="003D2677">
      <w:pPr>
        <w:pStyle w:val="BodyText2"/>
        <w:spacing w:after="0" w:line="360" w:lineRule="auto"/>
        <w:jc w:val="both"/>
        <w:rPr>
          <w:b/>
        </w:rPr>
      </w:pPr>
    </w:p>
    <w:p w14:paraId="201AA7B6" w14:textId="77777777" w:rsidR="000E08F4" w:rsidRDefault="000E08F4" w:rsidP="003D2677">
      <w:pPr>
        <w:pStyle w:val="BodyText2"/>
        <w:spacing w:after="0" w:line="360" w:lineRule="auto"/>
        <w:jc w:val="both"/>
        <w:rPr>
          <w:b/>
        </w:rPr>
      </w:pPr>
    </w:p>
    <w:p w14:paraId="39A0BE98" w14:textId="77777777" w:rsidR="000E08F4" w:rsidRDefault="000E08F4" w:rsidP="003D2677">
      <w:pPr>
        <w:pStyle w:val="BodyText2"/>
        <w:spacing w:after="0" w:line="360" w:lineRule="auto"/>
        <w:jc w:val="both"/>
        <w:rPr>
          <w:b/>
        </w:rPr>
      </w:pPr>
    </w:p>
    <w:p w14:paraId="66BCA003" w14:textId="77777777" w:rsidR="000E08F4" w:rsidRDefault="000E08F4" w:rsidP="003D2677">
      <w:pPr>
        <w:pStyle w:val="BodyText2"/>
        <w:spacing w:after="0" w:line="360" w:lineRule="auto"/>
        <w:jc w:val="both"/>
        <w:rPr>
          <w:b/>
        </w:rPr>
      </w:pPr>
    </w:p>
    <w:p w14:paraId="6D538846" w14:textId="77777777" w:rsidR="000E08F4" w:rsidRDefault="000E08F4" w:rsidP="003D2677">
      <w:pPr>
        <w:pStyle w:val="BodyText2"/>
        <w:spacing w:after="0" w:line="360" w:lineRule="auto"/>
        <w:jc w:val="both"/>
        <w:rPr>
          <w:b/>
        </w:rPr>
      </w:pPr>
    </w:p>
    <w:p w14:paraId="389FE8EE" w14:textId="77777777" w:rsidR="000E08F4" w:rsidRDefault="000E08F4" w:rsidP="003D2677">
      <w:pPr>
        <w:pStyle w:val="BodyText2"/>
        <w:spacing w:after="0" w:line="360" w:lineRule="auto"/>
        <w:jc w:val="both"/>
        <w:rPr>
          <w:b/>
        </w:rPr>
      </w:pPr>
    </w:p>
    <w:p w14:paraId="69B7C3E8" w14:textId="77777777" w:rsidR="000E08F4" w:rsidRDefault="000E08F4" w:rsidP="003D2677">
      <w:pPr>
        <w:pStyle w:val="BodyText2"/>
        <w:spacing w:after="0" w:line="360" w:lineRule="auto"/>
        <w:jc w:val="both"/>
        <w:rPr>
          <w:b/>
        </w:rPr>
      </w:pPr>
    </w:p>
    <w:p w14:paraId="49E38621" w14:textId="77777777" w:rsidR="000E08F4" w:rsidRDefault="000E08F4" w:rsidP="003D2677">
      <w:pPr>
        <w:pStyle w:val="BodyText2"/>
        <w:spacing w:after="0" w:line="360" w:lineRule="auto"/>
        <w:jc w:val="both"/>
        <w:rPr>
          <w:b/>
        </w:rPr>
      </w:pPr>
    </w:p>
    <w:p w14:paraId="389D7A94" w14:textId="77777777" w:rsidR="000E08F4" w:rsidRDefault="000E08F4" w:rsidP="003D2677">
      <w:pPr>
        <w:pStyle w:val="BodyText2"/>
        <w:spacing w:after="0" w:line="360" w:lineRule="auto"/>
        <w:jc w:val="both"/>
        <w:rPr>
          <w:b/>
        </w:rPr>
      </w:pPr>
    </w:p>
    <w:p w14:paraId="0C744A66" w14:textId="77777777" w:rsidR="000E08F4" w:rsidRDefault="000E08F4" w:rsidP="003D2677">
      <w:pPr>
        <w:pStyle w:val="BodyText2"/>
        <w:spacing w:after="0" w:line="360" w:lineRule="auto"/>
        <w:jc w:val="both"/>
        <w:rPr>
          <w:b/>
        </w:rPr>
      </w:pPr>
    </w:p>
    <w:p w14:paraId="6456DB3B" w14:textId="77777777" w:rsidR="000E08F4" w:rsidRDefault="000E08F4" w:rsidP="003D2677">
      <w:pPr>
        <w:pStyle w:val="BodyText2"/>
        <w:spacing w:after="0" w:line="360" w:lineRule="auto"/>
        <w:jc w:val="both"/>
        <w:rPr>
          <w:b/>
        </w:rPr>
      </w:pPr>
    </w:p>
    <w:p w14:paraId="73255EC4" w14:textId="77777777" w:rsidR="000E08F4" w:rsidRDefault="000E08F4" w:rsidP="003D2677">
      <w:pPr>
        <w:pStyle w:val="BodyText2"/>
        <w:spacing w:after="0" w:line="360" w:lineRule="auto"/>
        <w:jc w:val="both"/>
        <w:rPr>
          <w:b/>
        </w:rPr>
      </w:pPr>
    </w:p>
    <w:p w14:paraId="7BB17A76" w14:textId="77777777" w:rsidR="000E08F4" w:rsidRDefault="000E08F4" w:rsidP="003D2677">
      <w:pPr>
        <w:pStyle w:val="BodyText2"/>
        <w:spacing w:after="0" w:line="360" w:lineRule="auto"/>
        <w:jc w:val="both"/>
        <w:rPr>
          <w:b/>
        </w:rPr>
      </w:pPr>
    </w:p>
    <w:p w14:paraId="62B40B68" w14:textId="77777777" w:rsidR="000E08F4" w:rsidRDefault="000E08F4" w:rsidP="003D2677">
      <w:pPr>
        <w:pStyle w:val="BodyText2"/>
        <w:spacing w:after="0" w:line="360" w:lineRule="auto"/>
        <w:jc w:val="both"/>
        <w:rPr>
          <w:b/>
        </w:rPr>
      </w:pPr>
    </w:p>
    <w:p w14:paraId="30268F71" w14:textId="77777777" w:rsidR="000E08F4" w:rsidRPr="000E08F4" w:rsidRDefault="000E08F4" w:rsidP="000E08F4">
      <w:pPr>
        <w:pStyle w:val="BodyText2"/>
        <w:spacing w:after="0" w:line="360" w:lineRule="auto"/>
        <w:jc w:val="center"/>
        <w:rPr>
          <w:b/>
          <w:sz w:val="48"/>
        </w:rPr>
      </w:pPr>
      <w:r w:rsidRPr="000E08F4">
        <w:rPr>
          <w:b/>
          <w:sz w:val="48"/>
        </w:rPr>
        <w:lastRenderedPageBreak/>
        <w:t>NOTES</w:t>
      </w:r>
    </w:p>
    <w:sectPr w:rsidR="000E08F4" w:rsidRPr="000E08F4" w:rsidSect="000C4B72">
      <w:footerReference w:type="default" r:id="rId48"/>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173B8" w14:textId="77777777" w:rsidR="00E56489" w:rsidRDefault="00E56489" w:rsidP="0080129F">
      <w:pPr>
        <w:spacing w:after="0" w:line="240" w:lineRule="auto"/>
      </w:pPr>
      <w:r>
        <w:separator/>
      </w:r>
    </w:p>
  </w:endnote>
  <w:endnote w:type="continuationSeparator" w:id="0">
    <w:p w14:paraId="6643B235" w14:textId="77777777" w:rsidR="00E56489" w:rsidRDefault="00E56489" w:rsidP="00801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Rockwell">
    <w:panose1 w:val="02060603020205020403"/>
    <w:charset w:val="00"/>
    <w:family w:val="roman"/>
    <w:pitch w:val="variable"/>
    <w:sig w:usb0="00000007" w:usb1="00000000" w:usb2="00000000" w:usb3="00000000" w:csb0="00000003"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39"/>
      <w:gridCol w:w="4487"/>
    </w:tblGrid>
    <w:tr w:rsidR="00517595" w14:paraId="472B5DEC" w14:textId="77777777">
      <w:trPr>
        <w:trHeight w:hRule="exact" w:val="115"/>
        <w:jc w:val="center"/>
      </w:trPr>
      <w:tc>
        <w:tcPr>
          <w:tcW w:w="4686" w:type="dxa"/>
          <w:shd w:val="clear" w:color="auto" w:fill="5B9BD5" w:themeFill="accent1"/>
          <w:tcMar>
            <w:top w:w="0" w:type="dxa"/>
            <w:bottom w:w="0" w:type="dxa"/>
          </w:tcMar>
        </w:tcPr>
        <w:p w14:paraId="2B774EF7" w14:textId="77777777" w:rsidR="00517595" w:rsidRDefault="00517595">
          <w:pPr>
            <w:pStyle w:val="Header"/>
            <w:rPr>
              <w:caps/>
              <w:sz w:val="18"/>
            </w:rPr>
          </w:pPr>
        </w:p>
      </w:tc>
      <w:tc>
        <w:tcPr>
          <w:tcW w:w="4674" w:type="dxa"/>
          <w:shd w:val="clear" w:color="auto" w:fill="5B9BD5" w:themeFill="accent1"/>
          <w:tcMar>
            <w:top w:w="0" w:type="dxa"/>
            <w:bottom w:w="0" w:type="dxa"/>
          </w:tcMar>
        </w:tcPr>
        <w:p w14:paraId="1B1D1E98" w14:textId="77777777" w:rsidR="00517595" w:rsidRDefault="00517595">
          <w:pPr>
            <w:pStyle w:val="Header"/>
            <w:jc w:val="right"/>
            <w:rPr>
              <w:caps/>
              <w:sz w:val="18"/>
            </w:rPr>
          </w:pPr>
        </w:p>
      </w:tc>
    </w:tr>
    <w:tr w:rsidR="00517595" w:rsidRPr="00BF7AF9" w14:paraId="58A6BD70" w14:textId="77777777">
      <w:trPr>
        <w:jc w:val="center"/>
      </w:trPr>
      <w:tc>
        <w:tcPr>
          <w:tcW w:w="4686" w:type="dxa"/>
          <w:shd w:val="clear" w:color="auto" w:fill="auto"/>
          <w:vAlign w:val="center"/>
        </w:tcPr>
        <w:p w14:paraId="65BF031E" w14:textId="77777777" w:rsidR="00517595" w:rsidRPr="00696750" w:rsidRDefault="00E56489" w:rsidP="00696750">
          <w:pPr>
            <w:tabs>
              <w:tab w:val="left" w:pos="1185"/>
            </w:tabs>
            <w:spacing w:after="0" w:line="240" w:lineRule="auto"/>
            <w:rPr>
              <w:b/>
            </w:rPr>
          </w:pPr>
          <w:sdt>
            <w:sdtPr>
              <w:rPr>
                <w:b/>
              </w:rPr>
              <w:alias w:val="Author"/>
              <w:tag w:val=""/>
              <w:id w:val="1534151868"/>
              <w:placeholder>
                <w:docPart w:val="5290490166E84388AA7342FDDF46271C"/>
              </w:placeholder>
              <w:dataBinding w:prefixMappings="xmlns:ns0='http://purl.org/dc/elements/1.1/' xmlns:ns1='http://schemas.openxmlformats.org/package/2006/metadata/core-properties' " w:xpath="/ns1:coreProperties[1]/ns0:creator[1]" w:storeItemID="{6C3C8BC8-F283-45AE-878A-BAB7291924A1}"/>
              <w:text/>
            </w:sdtPr>
            <w:sdtEndPr/>
            <w:sdtContent>
              <w:r w:rsidR="00517595" w:rsidRPr="00696750">
                <w:rPr>
                  <w:b/>
                </w:rPr>
                <w:t>The Institute of Guidance Counsellors</w:t>
              </w:r>
            </w:sdtContent>
          </w:sdt>
        </w:p>
        <w:p w14:paraId="6BE794AD" w14:textId="77777777" w:rsidR="00517595" w:rsidRPr="00696750" w:rsidRDefault="00517595" w:rsidP="00696750">
          <w:pPr>
            <w:pStyle w:val="Footer"/>
            <w:rPr>
              <w:b/>
              <w:caps/>
            </w:rPr>
          </w:pPr>
        </w:p>
      </w:tc>
      <w:tc>
        <w:tcPr>
          <w:tcW w:w="4674" w:type="dxa"/>
          <w:shd w:val="clear" w:color="auto" w:fill="auto"/>
          <w:vAlign w:val="center"/>
        </w:tcPr>
        <w:p w14:paraId="2E3F9793" w14:textId="77777777" w:rsidR="00517595" w:rsidRPr="00BF7AF9" w:rsidRDefault="00517595" w:rsidP="00696750">
          <w:pPr>
            <w:pStyle w:val="Footer"/>
            <w:jc w:val="right"/>
            <w:rPr>
              <w:b/>
              <w:caps/>
              <w:szCs w:val="18"/>
            </w:rPr>
          </w:pPr>
          <w:r w:rsidRPr="00BF7AF9">
            <w:rPr>
              <w:b/>
              <w:caps/>
              <w:szCs w:val="18"/>
            </w:rPr>
            <w:fldChar w:fldCharType="begin"/>
          </w:r>
          <w:r w:rsidRPr="00BF7AF9">
            <w:rPr>
              <w:b/>
              <w:caps/>
              <w:szCs w:val="18"/>
            </w:rPr>
            <w:instrText xml:space="preserve"> PAGE   \* MERGEFORMAT </w:instrText>
          </w:r>
          <w:r w:rsidRPr="00BF7AF9">
            <w:rPr>
              <w:b/>
              <w:caps/>
              <w:szCs w:val="18"/>
            </w:rPr>
            <w:fldChar w:fldCharType="separate"/>
          </w:r>
          <w:r w:rsidR="00C95DAF">
            <w:rPr>
              <w:b/>
              <w:caps/>
              <w:noProof/>
              <w:szCs w:val="18"/>
            </w:rPr>
            <w:t>1</w:t>
          </w:r>
          <w:r w:rsidRPr="00BF7AF9">
            <w:rPr>
              <w:b/>
              <w:caps/>
              <w:noProof/>
              <w:szCs w:val="18"/>
            </w:rPr>
            <w:fldChar w:fldCharType="end"/>
          </w:r>
        </w:p>
      </w:tc>
    </w:tr>
  </w:tbl>
  <w:p w14:paraId="0FBE6621" w14:textId="77777777" w:rsidR="00517595" w:rsidRPr="00BF7AF9" w:rsidRDefault="00517595">
    <w:pPr>
      <w:pStyle w:val="Footer"/>
      <w:rPr>
        <w:b/>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F8F21" w14:textId="77777777" w:rsidR="00E56489" w:rsidRDefault="00E56489" w:rsidP="0080129F">
      <w:pPr>
        <w:spacing w:after="0" w:line="240" w:lineRule="auto"/>
      </w:pPr>
      <w:r>
        <w:separator/>
      </w:r>
    </w:p>
  </w:footnote>
  <w:footnote w:type="continuationSeparator" w:id="0">
    <w:p w14:paraId="1862DDFC" w14:textId="77777777" w:rsidR="00E56489" w:rsidRDefault="00E56489" w:rsidP="008012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C50E7"/>
    <w:multiLevelType w:val="hybridMultilevel"/>
    <w:tmpl w:val="02027EB4"/>
    <w:lvl w:ilvl="0" w:tplc="1809000D">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 w15:restartNumberingAfterBreak="0">
    <w:nsid w:val="058E423B"/>
    <w:multiLevelType w:val="hybridMultilevel"/>
    <w:tmpl w:val="4B9AB65A"/>
    <w:lvl w:ilvl="0" w:tplc="942E4060">
      <w:start w:val="1"/>
      <w:numFmt w:val="bullet"/>
      <w:lvlText w:val=""/>
      <w:lvlJc w:val="left"/>
      <w:pPr>
        <w:ind w:left="720" w:hanging="360"/>
      </w:pPr>
      <w:rPr>
        <w:rFonts w:ascii="Webdings" w:hAnsi="Web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9872FC1"/>
    <w:multiLevelType w:val="hybridMultilevel"/>
    <w:tmpl w:val="6726AD74"/>
    <w:lvl w:ilvl="0" w:tplc="18090001">
      <w:start w:val="1"/>
      <w:numFmt w:val="bullet"/>
      <w:lvlText w:val=""/>
      <w:lvlJc w:val="left"/>
      <w:pPr>
        <w:ind w:left="502"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4570C9D"/>
    <w:multiLevelType w:val="hybridMultilevel"/>
    <w:tmpl w:val="2B445D60"/>
    <w:lvl w:ilvl="0" w:tplc="1809000D">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7D201BE"/>
    <w:multiLevelType w:val="hybridMultilevel"/>
    <w:tmpl w:val="8CBEB8D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9CB30B9"/>
    <w:multiLevelType w:val="hybridMultilevel"/>
    <w:tmpl w:val="BE929906"/>
    <w:lvl w:ilvl="0" w:tplc="4C608A0E">
      <w:start w:val="1"/>
      <w:numFmt w:val="bullet"/>
      <w:lvlText w:val=""/>
      <w:lvlJc w:val="left"/>
      <w:pPr>
        <w:ind w:left="720" w:hanging="360"/>
      </w:pPr>
      <w:rPr>
        <w:rFonts w:ascii="Wingdings" w:hAnsi="Wingdings" w:hint="default"/>
        <w:b/>
        <w:color w:val="00B050"/>
        <w:sz w:val="32"/>
        <w:szCs w:val="3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47C652D"/>
    <w:multiLevelType w:val="hybridMultilevel"/>
    <w:tmpl w:val="71AC3D00"/>
    <w:lvl w:ilvl="0" w:tplc="4C608A0E">
      <w:start w:val="1"/>
      <w:numFmt w:val="bullet"/>
      <w:lvlText w:val=""/>
      <w:lvlJc w:val="left"/>
      <w:pPr>
        <w:ind w:left="360" w:hanging="360"/>
      </w:pPr>
      <w:rPr>
        <w:rFonts w:ascii="Wingdings" w:hAnsi="Wingdings" w:hint="default"/>
        <w:b/>
        <w:color w:val="00B050"/>
        <w:sz w:val="32"/>
        <w:szCs w:val="3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48B3359"/>
    <w:multiLevelType w:val="hybridMultilevel"/>
    <w:tmpl w:val="20B64E6E"/>
    <w:lvl w:ilvl="0" w:tplc="1809000D">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 w15:restartNumberingAfterBreak="0">
    <w:nsid w:val="28D53DD7"/>
    <w:multiLevelType w:val="hybridMultilevel"/>
    <w:tmpl w:val="345C3870"/>
    <w:lvl w:ilvl="0" w:tplc="18090001">
      <w:start w:val="1"/>
      <w:numFmt w:val="bullet"/>
      <w:lvlText w:val=""/>
      <w:lvlJc w:val="left"/>
      <w:pPr>
        <w:ind w:left="501"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1177E44"/>
    <w:multiLevelType w:val="hybridMultilevel"/>
    <w:tmpl w:val="221CE248"/>
    <w:lvl w:ilvl="0" w:tplc="18090001">
      <w:start w:val="1"/>
      <w:numFmt w:val="bullet"/>
      <w:lvlText w:val=""/>
      <w:lvlJc w:val="left"/>
      <w:pPr>
        <w:ind w:left="1440" w:hanging="360"/>
      </w:pPr>
      <w:rPr>
        <w:rFonts w:ascii="Symbol" w:hAnsi="Symbol" w:hint="default"/>
      </w:rPr>
    </w:lvl>
    <w:lvl w:ilvl="1" w:tplc="18090003">
      <w:start w:val="1"/>
      <w:numFmt w:val="bullet"/>
      <w:lvlText w:val="o"/>
      <w:lvlJc w:val="left"/>
      <w:pPr>
        <w:ind w:left="2160" w:hanging="360"/>
      </w:pPr>
      <w:rPr>
        <w:rFonts w:ascii="Courier New" w:hAnsi="Courier New" w:cs="Courier New" w:hint="default"/>
      </w:rPr>
    </w:lvl>
    <w:lvl w:ilvl="2" w:tplc="18090005">
      <w:start w:val="1"/>
      <w:numFmt w:val="bullet"/>
      <w:lvlText w:val=""/>
      <w:lvlJc w:val="left"/>
      <w:pPr>
        <w:ind w:left="2291"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0" w15:restartNumberingAfterBreak="0">
    <w:nsid w:val="40DD1F41"/>
    <w:multiLevelType w:val="hybridMultilevel"/>
    <w:tmpl w:val="942E4196"/>
    <w:lvl w:ilvl="0" w:tplc="1809000D">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15:restartNumberingAfterBreak="0">
    <w:nsid w:val="43711B40"/>
    <w:multiLevelType w:val="hybridMultilevel"/>
    <w:tmpl w:val="18BC632C"/>
    <w:lvl w:ilvl="0" w:tplc="18090001">
      <w:start w:val="1"/>
      <w:numFmt w:val="bullet"/>
      <w:lvlText w:val=""/>
      <w:lvlJc w:val="left"/>
      <w:pPr>
        <w:ind w:left="644"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45853A7E"/>
    <w:multiLevelType w:val="hybridMultilevel"/>
    <w:tmpl w:val="C8F84BFA"/>
    <w:lvl w:ilvl="0" w:tplc="4C608A0E">
      <w:start w:val="1"/>
      <w:numFmt w:val="bullet"/>
      <w:lvlText w:val=""/>
      <w:lvlJc w:val="left"/>
      <w:pPr>
        <w:ind w:left="360" w:hanging="360"/>
      </w:pPr>
      <w:rPr>
        <w:rFonts w:ascii="Wingdings" w:hAnsi="Wingdings" w:hint="default"/>
        <w:b/>
        <w:color w:val="00B050"/>
        <w:sz w:val="32"/>
        <w:szCs w:val="3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48604070"/>
    <w:multiLevelType w:val="hybridMultilevel"/>
    <w:tmpl w:val="9446C876"/>
    <w:lvl w:ilvl="0" w:tplc="0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299" w:hanging="360"/>
      </w:pPr>
      <w:rPr>
        <w:rFonts w:ascii="Courier New" w:hAnsi="Courier New" w:cs="Courier New" w:hint="default"/>
      </w:rPr>
    </w:lvl>
    <w:lvl w:ilvl="2" w:tplc="18090005" w:tentative="1">
      <w:start w:val="1"/>
      <w:numFmt w:val="bullet"/>
      <w:lvlText w:val=""/>
      <w:lvlJc w:val="left"/>
      <w:pPr>
        <w:ind w:left="2019" w:hanging="360"/>
      </w:pPr>
      <w:rPr>
        <w:rFonts w:ascii="Wingdings" w:hAnsi="Wingdings" w:hint="default"/>
      </w:rPr>
    </w:lvl>
    <w:lvl w:ilvl="3" w:tplc="18090001" w:tentative="1">
      <w:start w:val="1"/>
      <w:numFmt w:val="bullet"/>
      <w:lvlText w:val=""/>
      <w:lvlJc w:val="left"/>
      <w:pPr>
        <w:ind w:left="2739" w:hanging="360"/>
      </w:pPr>
      <w:rPr>
        <w:rFonts w:ascii="Symbol" w:hAnsi="Symbol" w:hint="default"/>
      </w:rPr>
    </w:lvl>
    <w:lvl w:ilvl="4" w:tplc="18090003" w:tentative="1">
      <w:start w:val="1"/>
      <w:numFmt w:val="bullet"/>
      <w:lvlText w:val="o"/>
      <w:lvlJc w:val="left"/>
      <w:pPr>
        <w:ind w:left="3459" w:hanging="360"/>
      </w:pPr>
      <w:rPr>
        <w:rFonts w:ascii="Courier New" w:hAnsi="Courier New" w:cs="Courier New" w:hint="default"/>
      </w:rPr>
    </w:lvl>
    <w:lvl w:ilvl="5" w:tplc="18090005" w:tentative="1">
      <w:start w:val="1"/>
      <w:numFmt w:val="bullet"/>
      <w:lvlText w:val=""/>
      <w:lvlJc w:val="left"/>
      <w:pPr>
        <w:ind w:left="4179" w:hanging="360"/>
      </w:pPr>
      <w:rPr>
        <w:rFonts w:ascii="Wingdings" w:hAnsi="Wingdings" w:hint="default"/>
      </w:rPr>
    </w:lvl>
    <w:lvl w:ilvl="6" w:tplc="18090001" w:tentative="1">
      <w:start w:val="1"/>
      <w:numFmt w:val="bullet"/>
      <w:lvlText w:val=""/>
      <w:lvlJc w:val="left"/>
      <w:pPr>
        <w:ind w:left="4899" w:hanging="360"/>
      </w:pPr>
      <w:rPr>
        <w:rFonts w:ascii="Symbol" w:hAnsi="Symbol" w:hint="default"/>
      </w:rPr>
    </w:lvl>
    <w:lvl w:ilvl="7" w:tplc="18090003" w:tentative="1">
      <w:start w:val="1"/>
      <w:numFmt w:val="bullet"/>
      <w:lvlText w:val="o"/>
      <w:lvlJc w:val="left"/>
      <w:pPr>
        <w:ind w:left="5619" w:hanging="360"/>
      </w:pPr>
      <w:rPr>
        <w:rFonts w:ascii="Courier New" w:hAnsi="Courier New" w:cs="Courier New" w:hint="default"/>
      </w:rPr>
    </w:lvl>
    <w:lvl w:ilvl="8" w:tplc="18090005" w:tentative="1">
      <w:start w:val="1"/>
      <w:numFmt w:val="bullet"/>
      <w:lvlText w:val=""/>
      <w:lvlJc w:val="left"/>
      <w:pPr>
        <w:ind w:left="6339" w:hanging="360"/>
      </w:pPr>
      <w:rPr>
        <w:rFonts w:ascii="Wingdings" w:hAnsi="Wingdings" w:hint="default"/>
      </w:rPr>
    </w:lvl>
  </w:abstractNum>
  <w:abstractNum w:abstractNumId="14" w15:restartNumberingAfterBreak="0">
    <w:nsid w:val="4B204B94"/>
    <w:multiLevelType w:val="hybridMultilevel"/>
    <w:tmpl w:val="59AECD74"/>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4E0970D0"/>
    <w:multiLevelType w:val="hybridMultilevel"/>
    <w:tmpl w:val="5830BA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F246717"/>
    <w:multiLevelType w:val="hybridMultilevel"/>
    <w:tmpl w:val="5928EF56"/>
    <w:lvl w:ilvl="0" w:tplc="4C608A0E">
      <w:start w:val="1"/>
      <w:numFmt w:val="bullet"/>
      <w:lvlText w:val=""/>
      <w:lvlJc w:val="left"/>
      <w:pPr>
        <w:ind w:left="720" w:hanging="360"/>
      </w:pPr>
      <w:rPr>
        <w:rFonts w:ascii="Wingdings" w:hAnsi="Wingdings" w:hint="default"/>
        <w:b/>
        <w:color w:val="00B050"/>
        <w:sz w:val="32"/>
        <w:szCs w:val="3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5B0176B8"/>
    <w:multiLevelType w:val="hybridMultilevel"/>
    <w:tmpl w:val="820A4516"/>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5BB33DE2"/>
    <w:multiLevelType w:val="hybridMultilevel"/>
    <w:tmpl w:val="B13CC5F2"/>
    <w:lvl w:ilvl="0" w:tplc="18090001">
      <w:start w:val="1"/>
      <w:numFmt w:val="bullet"/>
      <w:lvlText w:val=""/>
      <w:lvlJc w:val="left"/>
      <w:pPr>
        <w:ind w:left="502" w:hanging="360"/>
      </w:pPr>
      <w:rPr>
        <w:rFonts w:ascii="Symbol" w:hAnsi="Symbol" w:hint="default"/>
      </w:rPr>
    </w:lvl>
    <w:lvl w:ilvl="1" w:tplc="18090003" w:tentative="1">
      <w:start w:val="1"/>
      <w:numFmt w:val="bullet"/>
      <w:lvlText w:val="o"/>
      <w:lvlJc w:val="left"/>
      <w:pPr>
        <w:ind w:left="1222" w:hanging="360"/>
      </w:pPr>
      <w:rPr>
        <w:rFonts w:ascii="Courier New" w:hAnsi="Courier New" w:cs="Courier New" w:hint="default"/>
      </w:rPr>
    </w:lvl>
    <w:lvl w:ilvl="2" w:tplc="18090005" w:tentative="1">
      <w:start w:val="1"/>
      <w:numFmt w:val="bullet"/>
      <w:lvlText w:val=""/>
      <w:lvlJc w:val="left"/>
      <w:pPr>
        <w:ind w:left="1942" w:hanging="360"/>
      </w:pPr>
      <w:rPr>
        <w:rFonts w:ascii="Wingdings" w:hAnsi="Wingdings" w:hint="default"/>
      </w:rPr>
    </w:lvl>
    <w:lvl w:ilvl="3" w:tplc="18090001" w:tentative="1">
      <w:start w:val="1"/>
      <w:numFmt w:val="bullet"/>
      <w:lvlText w:val=""/>
      <w:lvlJc w:val="left"/>
      <w:pPr>
        <w:ind w:left="2662" w:hanging="360"/>
      </w:pPr>
      <w:rPr>
        <w:rFonts w:ascii="Symbol" w:hAnsi="Symbol" w:hint="default"/>
      </w:rPr>
    </w:lvl>
    <w:lvl w:ilvl="4" w:tplc="18090003" w:tentative="1">
      <w:start w:val="1"/>
      <w:numFmt w:val="bullet"/>
      <w:lvlText w:val="o"/>
      <w:lvlJc w:val="left"/>
      <w:pPr>
        <w:ind w:left="3382" w:hanging="360"/>
      </w:pPr>
      <w:rPr>
        <w:rFonts w:ascii="Courier New" w:hAnsi="Courier New" w:cs="Courier New" w:hint="default"/>
      </w:rPr>
    </w:lvl>
    <w:lvl w:ilvl="5" w:tplc="18090005" w:tentative="1">
      <w:start w:val="1"/>
      <w:numFmt w:val="bullet"/>
      <w:lvlText w:val=""/>
      <w:lvlJc w:val="left"/>
      <w:pPr>
        <w:ind w:left="4102" w:hanging="360"/>
      </w:pPr>
      <w:rPr>
        <w:rFonts w:ascii="Wingdings" w:hAnsi="Wingdings" w:hint="default"/>
      </w:rPr>
    </w:lvl>
    <w:lvl w:ilvl="6" w:tplc="18090001" w:tentative="1">
      <w:start w:val="1"/>
      <w:numFmt w:val="bullet"/>
      <w:lvlText w:val=""/>
      <w:lvlJc w:val="left"/>
      <w:pPr>
        <w:ind w:left="4822" w:hanging="360"/>
      </w:pPr>
      <w:rPr>
        <w:rFonts w:ascii="Symbol" w:hAnsi="Symbol" w:hint="default"/>
      </w:rPr>
    </w:lvl>
    <w:lvl w:ilvl="7" w:tplc="18090003" w:tentative="1">
      <w:start w:val="1"/>
      <w:numFmt w:val="bullet"/>
      <w:lvlText w:val="o"/>
      <w:lvlJc w:val="left"/>
      <w:pPr>
        <w:ind w:left="5542" w:hanging="360"/>
      </w:pPr>
      <w:rPr>
        <w:rFonts w:ascii="Courier New" w:hAnsi="Courier New" w:cs="Courier New" w:hint="default"/>
      </w:rPr>
    </w:lvl>
    <w:lvl w:ilvl="8" w:tplc="18090005" w:tentative="1">
      <w:start w:val="1"/>
      <w:numFmt w:val="bullet"/>
      <w:lvlText w:val=""/>
      <w:lvlJc w:val="left"/>
      <w:pPr>
        <w:ind w:left="6262" w:hanging="360"/>
      </w:pPr>
      <w:rPr>
        <w:rFonts w:ascii="Wingdings" w:hAnsi="Wingdings" w:hint="default"/>
      </w:rPr>
    </w:lvl>
  </w:abstractNum>
  <w:abstractNum w:abstractNumId="19" w15:restartNumberingAfterBreak="0">
    <w:nsid w:val="5D3C0E68"/>
    <w:multiLevelType w:val="hybridMultilevel"/>
    <w:tmpl w:val="EAF2D3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5E1F2558"/>
    <w:multiLevelType w:val="hybridMultilevel"/>
    <w:tmpl w:val="9A506306"/>
    <w:lvl w:ilvl="0" w:tplc="18090001">
      <w:start w:val="1"/>
      <w:numFmt w:val="bullet"/>
      <w:lvlText w:val=""/>
      <w:lvlJc w:val="left"/>
      <w:pPr>
        <w:ind w:left="501"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E3159C4"/>
    <w:multiLevelType w:val="hybridMultilevel"/>
    <w:tmpl w:val="EE84C8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5F9533D0"/>
    <w:multiLevelType w:val="hybridMultilevel"/>
    <w:tmpl w:val="D8EC5C8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5FE22481"/>
    <w:multiLevelType w:val="hybridMultilevel"/>
    <w:tmpl w:val="26806D62"/>
    <w:lvl w:ilvl="0" w:tplc="0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4" w15:restartNumberingAfterBreak="0">
    <w:nsid w:val="61D75328"/>
    <w:multiLevelType w:val="hybridMultilevel"/>
    <w:tmpl w:val="F722648A"/>
    <w:lvl w:ilvl="0" w:tplc="08090001">
      <w:start w:val="1"/>
      <w:numFmt w:val="bullet"/>
      <w:lvlText w:val=""/>
      <w:lvlJc w:val="left"/>
      <w:pPr>
        <w:ind w:left="501" w:hanging="360"/>
      </w:pPr>
      <w:rPr>
        <w:rFonts w:ascii="Symbol" w:hAnsi="Symbol" w:hint="default"/>
      </w:rPr>
    </w:lvl>
    <w:lvl w:ilvl="1" w:tplc="18090003" w:tentative="1">
      <w:start w:val="1"/>
      <w:numFmt w:val="bullet"/>
      <w:lvlText w:val="o"/>
      <w:lvlJc w:val="left"/>
      <w:pPr>
        <w:ind w:left="1221" w:hanging="360"/>
      </w:pPr>
      <w:rPr>
        <w:rFonts w:ascii="Courier New" w:hAnsi="Courier New" w:cs="Courier New" w:hint="default"/>
      </w:rPr>
    </w:lvl>
    <w:lvl w:ilvl="2" w:tplc="18090005" w:tentative="1">
      <w:start w:val="1"/>
      <w:numFmt w:val="bullet"/>
      <w:lvlText w:val=""/>
      <w:lvlJc w:val="left"/>
      <w:pPr>
        <w:ind w:left="1941" w:hanging="360"/>
      </w:pPr>
      <w:rPr>
        <w:rFonts w:ascii="Wingdings" w:hAnsi="Wingdings" w:hint="default"/>
      </w:rPr>
    </w:lvl>
    <w:lvl w:ilvl="3" w:tplc="18090001" w:tentative="1">
      <w:start w:val="1"/>
      <w:numFmt w:val="bullet"/>
      <w:lvlText w:val=""/>
      <w:lvlJc w:val="left"/>
      <w:pPr>
        <w:ind w:left="2661" w:hanging="360"/>
      </w:pPr>
      <w:rPr>
        <w:rFonts w:ascii="Symbol" w:hAnsi="Symbol" w:hint="default"/>
      </w:rPr>
    </w:lvl>
    <w:lvl w:ilvl="4" w:tplc="18090003" w:tentative="1">
      <w:start w:val="1"/>
      <w:numFmt w:val="bullet"/>
      <w:lvlText w:val="o"/>
      <w:lvlJc w:val="left"/>
      <w:pPr>
        <w:ind w:left="3381" w:hanging="360"/>
      </w:pPr>
      <w:rPr>
        <w:rFonts w:ascii="Courier New" w:hAnsi="Courier New" w:cs="Courier New" w:hint="default"/>
      </w:rPr>
    </w:lvl>
    <w:lvl w:ilvl="5" w:tplc="18090005" w:tentative="1">
      <w:start w:val="1"/>
      <w:numFmt w:val="bullet"/>
      <w:lvlText w:val=""/>
      <w:lvlJc w:val="left"/>
      <w:pPr>
        <w:ind w:left="4101" w:hanging="360"/>
      </w:pPr>
      <w:rPr>
        <w:rFonts w:ascii="Wingdings" w:hAnsi="Wingdings" w:hint="default"/>
      </w:rPr>
    </w:lvl>
    <w:lvl w:ilvl="6" w:tplc="18090001" w:tentative="1">
      <w:start w:val="1"/>
      <w:numFmt w:val="bullet"/>
      <w:lvlText w:val=""/>
      <w:lvlJc w:val="left"/>
      <w:pPr>
        <w:ind w:left="4821" w:hanging="360"/>
      </w:pPr>
      <w:rPr>
        <w:rFonts w:ascii="Symbol" w:hAnsi="Symbol" w:hint="default"/>
      </w:rPr>
    </w:lvl>
    <w:lvl w:ilvl="7" w:tplc="18090003" w:tentative="1">
      <w:start w:val="1"/>
      <w:numFmt w:val="bullet"/>
      <w:lvlText w:val="o"/>
      <w:lvlJc w:val="left"/>
      <w:pPr>
        <w:ind w:left="5541" w:hanging="360"/>
      </w:pPr>
      <w:rPr>
        <w:rFonts w:ascii="Courier New" w:hAnsi="Courier New" w:cs="Courier New" w:hint="default"/>
      </w:rPr>
    </w:lvl>
    <w:lvl w:ilvl="8" w:tplc="18090005" w:tentative="1">
      <w:start w:val="1"/>
      <w:numFmt w:val="bullet"/>
      <w:lvlText w:val=""/>
      <w:lvlJc w:val="left"/>
      <w:pPr>
        <w:ind w:left="6261" w:hanging="360"/>
      </w:pPr>
      <w:rPr>
        <w:rFonts w:ascii="Wingdings" w:hAnsi="Wingdings" w:hint="default"/>
      </w:rPr>
    </w:lvl>
  </w:abstractNum>
  <w:abstractNum w:abstractNumId="25" w15:restartNumberingAfterBreak="0">
    <w:nsid w:val="61F657F3"/>
    <w:multiLevelType w:val="hybridMultilevel"/>
    <w:tmpl w:val="256E3856"/>
    <w:lvl w:ilvl="0" w:tplc="0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6" w15:restartNumberingAfterBreak="0">
    <w:nsid w:val="679C20E3"/>
    <w:multiLevelType w:val="hybridMultilevel"/>
    <w:tmpl w:val="F74CD21A"/>
    <w:lvl w:ilvl="0" w:tplc="1809000D">
      <w:start w:val="1"/>
      <w:numFmt w:val="bullet"/>
      <w:lvlText w:val=""/>
      <w:lvlJc w:val="left"/>
      <w:pPr>
        <w:ind w:left="3240" w:hanging="360"/>
      </w:pPr>
      <w:rPr>
        <w:rFonts w:ascii="Wingdings" w:hAnsi="Wingdings" w:hint="default"/>
      </w:rPr>
    </w:lvl>
    <w:lvl w:ilvl="1" w:tplc="18090003">
      <w:start w:val="1"/>
      <w:numFmt w:val="bullet"/>
      <w:lvlText w:val="o"/>
      <w:lvlJc w:val="left"/>
      <w:pPr>
        <w:ind w:left="3960" w:hanging="360"/>
      </w:pPr>
      <w:rPr>
        <w:rFonts w:ascii="Courier New" w:hAnsi="Courier New" w:cs="Courier New" w:hint="default"/>
      </w:rPr>
    </w:lvl>
    <w:lvl w:ilvl="2" w:tplc="18090005" w:tentative="1">
      <w:start w:val="1"/>
      <w:numFmt w:val="bullet"/>
      <w:lvlText w:val=""/>
      <w:lvlJc w:val="left"/>
      <w:pPr>
        <w:ind w:left="4680" w:hanging="360"/>
      </w:pPr>
      <w:rPr>
        <w:rFonts w:ascii="Wingdings" w:hAnsi="Wingdings" w:hint="default"/>
      </w:rPr>
    </w:lvl>
    <w:lvl w:ilvl="3" w:tplc="18090001" w:tentative="1">
      <w:start w:val="1"/>
      <w:numFmt w:val="bullet"/>
      <w:lvlText w:val=""/>
      <w:lvlJc w:val="left"/>
      <w:pPr>
        <w:ind w:left="5400" w:hanging="360"/>
      </w:pPr>
      <w:rPr>
        <w:rFonts w:ascii="Symbol" w:hAnsi="Symbol" w:hint="default"/>
      </w:rPr>
    </w:lvl>
    <w:lvl w:ilvl="4" w:tplc="18090003" w:tentative="1">
      <w:start w:val="1"/>
      <w:numFmt w:val="bullet"/>
      <w:lvlText w:val="o"/>
      <w:lvlJc w:val="left"/>
      <w:pPr>
        <w:ind w:left="6120" w:hanging="360"/>
      </w:pPr>
      <w:rPr>
        <w:rFonts w:ascii="Courier New" w:hAnsi="Courier New" w:cs="Courier New" w:hint="default"/>
      </w:rPr>
    </w:lvl>
    <w:lvl w:ilvl="5" w:tplc="18090005" w:tentative="1">
      <w:start w:val="1"/>
      <w:numFmt w:val="bullet"/>
      <w:lvlText w:val=""/>
      <w:lvlJc w:val="left"/>
      <w:pPr>
        <w:ind w:left="6840" w:hanging="360"/>
      </w:pPr>
      <w:rPr>
        <w:rFonts w:ascii="Wingdings" w:hAnsi="Wingdings" w:hint="default"/>
      </w:rPr>
    </w:lvl>
    <w:lvl w:ilvl="6" w:tplc="18090001" w:tentative="1">
      <w:start w:val="1"/>
      <w:numFmt w:val="bullet"/>
      <w:lvlText w:val=""/>
      <w:lvlJc w:val="left"/>
      <w:pPr>
        <w:ind w:left="7560" w:hanging="360"/>
      </w:pPr>
      <w:rPr>
        <w:rFonts w:ascii="Symbol" w:hAnsi="Symbol" w:hint="default"/>
      </w:rPr>
    </w:lvl>
    <w:lvl w:ilvl="7" w:tplc="18090003" w:tentative="1">
      <w:start w:val="1"/>
      <w:numFmt w:val="bullet"/>
      <w:lvlText w:val="o"/>
      <w:lvlJc w:val="left"/>
      <w:pPr>
        <w:ind w:left="8280" w:hanging="360"/>
      </w:pPr>
      <w:rPr>
        <w:rFonts w:ascii="Courier New" w:hAnsi="Courier New" w:cs="Courier New" w:hint="default"/>
      </w:rPr>
    </w:lvl>
    <w:lvl w:ilvl="8" w:tplc="18090005" w:tentative="1">
      <w:start w:val="1"/>
      <w:numFmt w:val="bullet"/>
      <w:lvlText w:val=""/>
      <w:lvlJc w:val="left"/>
      <w:pPr>
        <w:ind w:left="9000" w:hanging="360"/>
      </w:pPr>
      <w:rPr>
        <w:rFonts w:ascii="Wingdings" w:hAnsi="Wingdings" w:hint="default"/>
      </w:rPr>
    </w:lvl>
  </w:abstractNum>
  <w:abstractNum w:abstractNumId="27" w15:restartNumberingAfterBreak="0">
    <w:nsid w:val="6B184F00"/>
    <w:multiLevelType w:val="hybridMultilevel"/>
    <w:tmpl w:val="0988E86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8" w15:restartNumberingAfterBreak="0">
    <w:nsid w:val="6DEA7FA8"/>
    <w:multiLevelType w:val="hybridMultilevel"/>
    <w:tmpl w:val="5B6830B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78B745D5"/>
    <w:multiLevelType w:val="hybridMultilevel"/>
    <w:tmpl w:val="8A26341C"/>
    <w:lvl w:ilvl="0" w:tplc="942E4060">
      <w:start w:val="1"/>
      <w:numFmt w:val="bullet"/>
      <w:lvlText w:val=""/>
      <w:lvlJc w:val="left"/>
      <w:pPr>
        <w:ind w:left="720" w:hanging="360"/>
      </w:pPr>
      <w:rPr>
        <w:rFonts w:ascii="Webdings" w:hAnsi="Web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79B8686F"/>
    <w:multiLevelType w:val="hybridMultilevel"/>
    <w:tmpl w:val="88A490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7C32610F"/>
    <w:multiLevelType w:val="hybridMultilevel"/>
    <w:tmpl w:val="31FE2E70"/>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6"/>
  </w:num>
  <w:num w:numId="2">
    <w:abstractNumId w:val="22"/>
  </w:num>
  <w:num w:numId="3">
    <w:abstractNumId w:val="9"/>
  </w:num>
  <w:num w:numId="4">
    <w:abstractNumId w:val="12"/>
  </w:num>
  <w:num w:numId="5">
    <w:abstractNumId w:val="5"/>
  </w:num>
  <w:num w:numId="6">
    <w:abstractNumId w:val="6"/>
  </w:num>
  <w:num w:numId="7">
    <w:abstractNumId w:val="19"/>
  </w:num>
  <w:num w:numId="8">
    <w:abstractNumId w:val="15"/>
  </w:num>
  <w:num w:numId="9">
    <w:abstractNumId w:val="21"/>
  </w:num>
  <w:num w:numId="10">
    <w:abstractNumId w:val="30"/>
  </w:num>
  <w:num w:numId="11">
    <w:abstractNumId w:val="16"/>
  </w:num>
  <w:num w:numId="12">
    <w:abstractNumId w:val="14"/>
  </w:num>
  <w:num w:numId="13">
    <w:abstractNumId w:val="1"/>
  </w:num>
  <w:num w:numId="14">
    <w:abstractNumId w:val="29"/>
  </w:num>
  <w:num w:numId="15">
    <w:abstractNumId w:val="27"/>
  </w:num>
  <w:num w:numId="16">
    <w:abstractNumId w:val="3"/>
  </w:num>
  <w:num w:numId="17">
    <w:abstractNumId w:val="13"/>
  </w:num>
  <w:num w:numId="18">
    <w:abstractNumId w:val="24"/>
  </w:num>
  <w:num w:numId="19">
    <w:abstractNumId w:val="17"/>
  </w:num>
  <w:num w:numId="20">
    <w:abstractNumId w:val="23"/>
  </w:num>
  <w:num w:numId="21">
    <w:abstractNumId w:val="31"/>
  </w:num>
  <w:num w:numId="22">
    <w:abstractNumId w:val="0"/>
  </w:num>
  <w:num w:numId="23">
    <w:abstractNumId w:val="25"/>
  </w:num>
  <w:num w:numId="24">
    <w:abstractNumId w:val="10"/>
  </w:num>
  <w:num w:numId="25">
    <w:abstractNumId w:val="4"/>
  </w:num>
  <w:num w:numId="26">
    <w:abstractNumId w:val="7"/>
  </w:num>
  <w:num w:numId="27">
    <w:abstractNumId w:val="20"/>
  </w:num>
  <w:num w:numId="28">
    <w:abstractNumId w:val="2"/>
  </w:num>
  <w:num w:numId="29">
    <w:abstractNumId w:val="11"/>
  </w:num>
  <w:num w:numId="30">
    <w:abstractNumId w:val="18"/>
  </w:num>
  <w:num w:numId="31">
    <w:abstractNumId w:val="28"/>
  </w:num>
  <w:num w:numId="32">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A72"/>
    <w:rsid w:val="000022B2"/>
    <w:rsid w:val="00010E92"/>
    <w:rsid w:val="00015FF1"/>
    <w:rsid w:val="0001617C"/>
    <w:rsid w:val="0005499D"/>
    <w:rsid w:val="000573DE"/>
    <w:rsid w:val="00060874"/>
    <w:rsid w:val="000679C7"/>
    <w:rsid w:val="0007460B"/>
    <w:rsid w:val="00077321"/>
    <w:rsid w:val="00082492"/>
    <w:rsid w:val="00087226"/>
    <w:rsid w:val="0009554F"/>
    <w:rsid w:val="0009780C"/>
    <w:rsid w:val="000A398C"/>
    <w:rsid w:val="000A7368"/>
    <w:rsid w:val="000C2498"/>
    <w:rsid w:val="000C29FD"/>
    <w:rsid w:val="000C4B72"/>
    <w:rsid w:val="000E08F4"/>
    <w:rsid w:val="000E78A0"/>
    <w:rsid w:val="000F05A4"/>
    <w:rsid w:val="001027FE"/>
    <w:rsid w:val="00105653"/>
    <w:rsid w:val="00105FED"/>
    <w:rsid w:val="00127F45"/>
    <w:rsid w:val="00131518"/>
    <w:rsid w:val="0015380C"/>
    <w:rsid w:val="00181CAC"/>
    <w:rsid w:val="00181FE5"/>
    <w:rsid w:val="00192013"/>
    <w:rsid w:val="00194B63"/>
    <w:rsid w:val="001A4E72"/>
    <w:rsid w:val="001B5A61"/>
    <w:rsid w:val="001B6906"/>
    <w:rsid w:val="001C3957"/>
    <w:rsid w:val="001C50C1"/>
    <w:rsid w:val="001D3293"/>
    <w:rsid w:val="001E4F72"/>
    <w:rsid w:val="001F0D5C"/>
    <w:rsid w:val="001F4B74"/>
    <w:rsid w:val="002010CB"/>
    <w:rsid w:val="002201EA"/>
    <w:rsid w:val="00221143"/>
    <w:rsid w:val="00223A1B"/>
    <w:rsid w:val="002377F2"/>
    <w:rsid w:val="00246F06"/>
    <w:rsid w:val="002671D4"/>
    <w:rsid w:val="0027647C"/>
    <w:rsid w:val="00283C33"/>
    <w:rsid w:val="00286DEC"/>
    <w:rsid w:val="002930B0"/>
    <w:rsid w:val="002A53F8"/>
    <w:rsid w:val="002C1B0A"/>
    <w:rsid w:val="002C74B8"/>
    <w:rsid w:val="002E73DA"/>
    <w:rsid w:val="002F53B9"/>
    <w:rsid w:val="00305674"/>
    <w:rsid w:val="003158F6"/>
    <w:rsid w:val="00315AB6"/>
    <w:rsid w:val="003179F3"/>
    <w:rsid w:val="00335975"/>
    <w:rsid w:val="00335F46"/>
    <w:rsid w:val="0034097C"/>
    <w:rsid w:val="00345B40"/>
    <w:rsid w:val="00363B75"/>
    <w:rsid w:val="003704D1"/>
    <w:rsid w:val="0037198E"/>
    <w:rsid w:val="00383AE0"/>
    <w:rsid w:val="00392A95"/>
    <w:rsid w:val="00396546"/>
    <w:rsid w:val="003B00F3"/>
    <w:rsid w:val="003C622E"/>
    <w:rsid w:val="003C644F"/>
    <w:rsid w:val="003D2677"/>
    <w:rsid w:val="003F16A9"/>
    <w:rsid w:val="00401765"/>
    <w:rsid w:val="00412D7D"/>
    <w:rsid w:val="004133FF"/>
    <w:rsid w:val="004364A8"/>
    <w:rsid w:val="00436BA0"/>
    <w:rsid w:val="00437EEC"/>
    <w:rsid w:val="004561A0"/>
    <w:rsid w:val="00464409"/>
    <w:rsid w:val="00466DF4"/>
    <w:rsid w:val="004745C8"/>
    <w:rsid w:val="00477ADC"/>
    <w:rsid w:val="004827AA"/>
    <w:rsid w:val="00485295"/>
    <w:rsid w:val="00485435"/>
    <w:rsid w:val="00486913"/>
    <w:rsid w:val="00494858"/>
    <w:rsid w:val="004B29B3"/>
    <w:rsid w:val="004B328D"/>
    <w:rsid w:val="004B39C5"/>
    <w:rsid w:val="004C7CD5"/>
    <w:rsid w:val="004D5FC9"/>
    <w:rsid w:val="004E72EB"/>
    <w:rsid w:val="0050079A"/>
    <w:rsid w:val="00517595"/>
    <w:rsid w:val="005308B6"/>
    <w:rsid w:val="00535F86"/>
    <w:rsid w:val="00537D30"/>
    <w:rsid w:val="00540A72"/>
    <w:rsid w:val="00557FF1"/>
    <w:rsid w:val="005744C4"/>
    <w:rsid w:val="005B6116"/>
    <w:rsid w:val="005B6D7E"/>
    <w:rsid w:val="005C23A3"/>
    <w:rsid w:val="005D3295"/>
    <w:rsid w:val="005D7622"/>
    <w:rsid w:val="005F4D9F"/>
    <w:rsid w:val="00601854"/>
    <w:rsid w:val="006147FA"/>
    <w:rsid w:val="006215E1"/>
    <w:rsid w:val="0062298B"/>
    <w:rsid w:val="00627E78"/>
    <w:rsid w:val="0063755D"/>
    <w:rsid w:val="006538BA"/>
    <w:rsid w:val="00657953"/>
    <w:rsid w:val="006632E7"/>
    <w:rsid w:val="0067066F"/>
    <w:rsid w:val="006711DC"/>
    <w:rsid w:val="00676B97"/>
    <w:rsid w:val="006825BB"/>
    <w:rsid w:val="00683BC7"/>
    <w:rsid w:val="00692DA4"/>
    <w:rsid w:val="00693793"/>
    <w:rsid w:val="00696750"/>
    <w:rsid w:val="006B3701"/>
    <w:rsid w:val="006B3D90"/>
    <w:rsid w:val="006C631E"/>
    <w:rsid w:val="006D42FB"/>
    <w:rsid w:val="006D466C"/>
    <w:rsid w:val="006E08F4"/>
    <w:rsid w:val="006E39F2"/>
    <w:rsid w:val="006F78FC"/>
    <w:rsid w:val="007005C7"/>
    <w:rsid w:val="00701D08"/>
    <w:rsid w:val="00713BD9"/>
    <w:rsid w:val="007145A7"/>
    <w:rsid w:val="00723F66"/>
    <w:rsid w:val="00726715"/>
    <w:rsid w:val="00731619"/>
    <w:rsid w:val="00731DDD"/>
    <w:rsid w:val="00735148"/>
    <w:rsid w:val="00752A9D"/>
    <w:rsid w:val="00763B4D"/>
    <w:rsid w:val="00773776"/>
    <w:rsid w:val="007875C0"/>
    <w:rsid w:val="00791898"/>
    <w:rsid w:val="00795332"/>
    <w:rsid w:val="00796BD3"/>
    <w:rsid w:val="007A12ED"/>
    <w:rsid w:val="007A310B"/>
    <w:rsid w:val="007D0335"/>
    <w:rsid w:val="007F139B"/>
    <w:rsid w:val="007F754D"/>
    <w:rsid w:val="0080129F"/>
    <w:rsid w:val="008020C5"/>
    <w:rsid w:val="00813CAD"/>
    <w:rsid w:val="0081420C"/>
    <w:rsid w:val="008167E0"/>
    <w:rsid w:val="00817E6C"/>
    <w:rsid w:val="0082153A"/>
    <w:rsid w:val="008461BD"/>
    <w:rsid w:val="00850F82"/>
    <w:rsid w:val="008530EC"/>
    <w:rsid w:val="00872827"/>
    <w:rsid w:val="00890F3A"/>
    <w:rsid w:val="008A15EA"/>
    <w:rsid w:val="008B4324"/>
    <w:rsid w:val="008C5B65"/>
    <w:rsid w:val="008E474C"/>
    <w:rsid w:val="008E5848"/>
    <w:rsid w:val="008E6C91"/>
    <w:rsid w:val="009028B0"/>
    <w:rsid w:val="00904CDA"/>
    <w:rsid w:val="009211B4"/>
    <w:rsid w:val="00931E1D"/>
    <w:rsid w:val="00935C7F"/>
    <w:rsid w:val="009433E1"/>
    <w:rsid w:val="00946F8E"/>
    <w:rsid w:val="009610B7"/>
    <w:rsid w:val="00962F2D"/>
    <w:rsid w:val="00976551"/>
    <w:rsid w:val="009848C7"/>
    <w:rsid w:val="0098551C"/>
    <w:rsid w:val="009A6B83"/>
    <w:rsid w:val="009B15AD"/>
    <w:rsid w:val="009D0BD0"/>
    <w:rsid w:val="009E021C"/>
    <w:rsid w:val="009E698F"/>
    <w:rsid w:val="009E7554"/>
    <w:rsid w:val="009F02DD"/>
    <w:rsid w:val="00A16434"/>
    <w:rsid w:val="00A4256B"/>
    <w:rsid w:val="00A71226"/>
    <w:rsid w:val="00A751DE"/>
    <w:rsid w:val="00A76D67"/>
    <w:rsid w:val="00A83433"/>
    <w:rsid w:val="00A91ADB"/>
    <w:rsid w:val="00AB25B8"/>
    <w:rsid w:val="00AB7CCC"/>
    <w:rsid w:val="00AC09CA"/>
    <w:rsid w:val="00AC2DBA"/>
    <w:rsid w:val="00AC47A2"/>
    <w:rsid w:val="00AC4DEB"/>
    <w:rsid w:val="00AC61BC"/>
    <w:rsid w:val="00AD088A"/>
    <w:rsid w:val="00AD713A"/>
    <w:rsid w:val="00AD7D3C"/>
    <w:rsid w:val="00AE7860"/>
    <w:rsid w:val="00AF12DC"/>
    <w:rsid w:val="00AF2D39"/>
    <w:rsid w:val="00B0227A"/>
    <w:rsid w:val="00B114F0"/>
    <w:rsid w:val="00B15A0F"/>
    <w:rsid w:val="00B21629"/>
    <w:rsid w:val="00B220F5"/>
    <w:rsid w:val="00B247C9"/>
    <w:rsid w:val="00B32F25"/>
    <w:rsid w:val="00B33430"/>
    <w:rsid w:val="00B33DAC"/>
    <w:rsid w:val="00B37BBF"/>
    <w:rsid w:val="00B4753A"/>
    <w:rsid w:val="00B60A15"/>
    <w:rsid w:val="00B6223D"/>
    <w:rsid w:val="00B70CBC"/>
    <w:rsid w:val="00BA583C"/>
    <w:rsid w:val="00BB057A"/>
    <w:rsid w:val="00BB196E"/>
    <w:rsid w:val="00BB3044"/>
    <w:rsid w:val="00BB4598"/>
    <w:rsid w:val="00BB50DE"/>
    <w:rsid w:val="00BB5F59"/>
    <w:rsid w:val="00BC1B36"/>
    <w:rsid w:val="00BC78A6"/>
    <w:rsid w:val="00BE5B29"/>
    <w:rsid w:val="00BF7182"/>
    <w:rsid w:val="00BF7AF9"/>
    <w:rsid w:val="00BF7C96"/>
    <w:rsid w:val="00C042F2"/>
    <w:rsid w:val="00C1104E"/>
    <w:rsid w:val="00C233AD"/>
    <w:rsid w:val="00C30561"/>
    <w:rsid w:val="00C3484A"/>
    <w:rsid w:val="00C36D83"/>
    <w:rsid w:val="00C53F07"/>
    <w:rsid w:val="00C60F0A"/>
    <w:rsid w:val="00C62B41"/>
    <w:rsid w:val="00C7142B"/>
    <w:rsid w:val="00C766C8"/>
    <w:rsid w:val="00C84139"/>
    <w:rsid w:val="00C84A29"/>
    <w:rsid w:val="00C944D8"/>
    <w:rsid w:val="00C95DAF"/>
    <w:rsid w:val="00CD2195"/>
    <w:rsid w:val="00CD2422"/>
    <w:rsid w:val="00CE0CC1"/>
    <w:rsid w:val="00CE3185"/>
    <w:rsid w:val="00CE3A42"/>
    <w:rsid w:val="00CF4631"/>
    <w:rsid w:val="00D318EC"/>
    <w:rsid w:val="00D33F3D"/>
    <w:rsid w:val="00D40770"/>
    <w:rsid w:val="00D45FDA"/>
    <w:rsid w:val="00D4664F"/>
    <w:rsid w:val="00D470E3"/>
    <w:rsid w:val="00D5616C"/>
    <w:rsid w:val="00D62994"/>
    <w:rsid w:val="00D62E80"/>
    <w:rsid w:val="00D70850"/>
    <w:rsid w:val="00D71F56"/>
    <w:rsid w:val="00D90DE1"/>
    <w:rsid w:val="00DB5AB2"/>
    <w:rsid w:val="00DC59CA"/>
    <w:rsid w:val="00DC5FF5"/>
    <w:rsid w:val="00DD42A4"/>
    <w:rsid w:val="00E271BE"/>
    <w:rsid w:val="00E275C2"/>
    <w:rsid w:val="00E32244"/>
    <w:rsid w:val="00E33918"/>
    <w:rsid w:val="00E370C5"/>
    <w:rsid w:val="00E42E1B"/>
    <w:rsid w:val="00E4534B"/>
    <w:rsid w:val="00E469F9"/>
    <w:rsid w:val="00E50884"/>
    <w:rsid w:val="00E56489"/>
    <w:rsid w:val="00E71950"/>
    <w:rsid w:val="00EA039E"/>
    <w:rsid w:val="00EC004B"/>
    <w:rsid w:val="00EC2A83"/>
    <w:rsid w:val="00EC5592"/>
    <w:rsid w:val="00ED60D5"/>
    <w:rsid w:val="00EE46E1"/>
    <w:rsid w:val="00EF2A91"/>
    <w:rsid w:val="00EF33B3"/>
    <w:rsid w:val="00EF4826"/>
    <w:rsid w:val="00EF48F2"/>
    <w:rsid w:val="00F01E06"/>
    <w:rsid w:val="00F21CE1"/>
    <w:rsid w:val="00F26F4D"/>
    <w:rsid w:val="00F3247E"/>
    <w:rsid w:val="00F32547"/>
    <w:rsid w:val="00F467DD"/>
    <w:rsid w:val="00F7019B"/>
    <w:rsid w:val="00F7449B"/>
    <w:rsid w:val="00F7627C"/>
    <w:rsid w:val="00F766B2"/>
    <w:rsid w:val="00F8050C"/>
    <w:rsid w:val="00F829EE"/>
    <w:rsid w:val="00F83507"/>
    <w:rsid w:val="00F918CE"/>
    <w:rsid w:val="00F92456"/>
    <w:rsid w:val="00F96066"/>
    <w:rsid w:val="00FA3966"/>
    <w:rsid w:val="00FB1829"/>
    <w:rsid w:val="00FB6573"/>
    <w:rsid w:val="00FD0877"/>
    <w:rsid w:val="00FD10F5"/>
    <w:rsid w:val="00FD1BE6"/>
    <w:rsid w:val="00FD2557"/>
    <w:rsid w:val="00FD3FC1"/>
    <w:rsid w:val="00FE4062"/>
    <w:rsid w:val="00FE4D5E"/>
    <w:rsid w:val="00FE51A8"/>
    <w:rsid w:val="00FF129F"/>
    <w:rsid w:val="00FF6E2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B813F4"/>
  <w15:chartTrackingRefBased/>
  <w15:docId w15:val="{C7DEE9E9-E42C-492E-A1C6-032685B7C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0A72"/>
    <w:pPr>
      <w:spacing w:after="200" w:line="276" w:lineRule="auto"/>
    </w:pPr>
  </w:style>
  <w:style w:type="paragraph" w:styleId="Heading1">
    <w:name w:val="heading 1"/>
    <w:basedOn w:val="Normal"/>
    <w:next w:val="Normal"/>
    <w:link w:val="Heading1Char"/>
    <w:uiPriority w:val="9"/>
    <w:qFormat/>
    <w:rsid w:val="00FA3966"/>
    <w:pPr>
      <w:spacing w:after="0" w:line="240" w:lineRule="auto"/>
      <w:outlineLvl w:val="0"/>
    </w:pPr>
    <w:rPr>
      <w:rFonts w:ascii="Calibri" w:eastAsia="Times New Roman" w:hAnsi="Calibri" w:cs="Times New Roman"/>
      <w:b/>
      <w:color w:val="000000"/>
      <w:kern w:val="28"/>
      <w:sz w:val="32"/>
      <w:szCs w:val="20"/>
      <w:lang w:eastAsia="en-IE"/>
      <w14:ligatures w14:val="standard"/>
      <w14:cntxtAlts/>
    </w:rPr>
  </w:style>
  <w:style w:type="paragraph" w:styleId="Heading3">
    <w:name w:val="heading 3"/>
    <w:basedOn w:val="Normal"/>
    <w:next w:val="Normal"/>
    <w:link w:val="Heading3Char"/>
    <w:uiPriority w:val="9"/>
    <w:semiHidden/>
    <w:unhideWhenUsed/>
    <w:qFormat/>
    <w:rsid w:val="003C64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4E72"/>
    <w:pPr>
      <w:spacing w:after="0" w:line="240" w:lineRule="auto"/>
    </w:pPr>
    <w:rPr>
      <w:rFonts w:ascii="Calibri" w:hAnsi="Calibri"/>
      <w:sz w:val="18"/>
      <w:szCs w:val="18"/>
    </w:rPr>
  </w:style>
  <w:style w:type="character" w:customStyle="1" w:styleId="BalloonTextChar">
    <w:name w:val="Balloon Text Char"/>
    <w:basedOn w:val="DefaultParagraphFont"/>
    <w:link w:val="BalloonText"/>
    <w:uiPriority w:val="99"/>
    <w:semiHidden/>
    <w:rsid w:val="001A4E72"/>
    <w:rPr>
      <w:rFonts w:ascii="Calibri" w:hAnsi="Calibri"/>
      <w:sz w:val="18"/>
      <w:szCs w:val="18"/>
    </w:rPr>
  </w:style>
  <w:style w:type="paragraph" w:styleId="ListParagraph">
    <w:name w:val="List Paragraph"/>
    <w:basedOn w:val="Normal"/>
    <w:uiPriority w:val="34"/>
    <w:qFormat/>
    <w:rsid w:val="00976551"/>
    <w:pPr>
      <w:ind w:left="720"/>
      <w:contextualSpacing/>
    </w:pPr>
  </w:style>
  <w:style w:type="paragraph" w:styleId="FootnoteText">
    <w:name w:val="footnote text"/>
    <w:basedOn w:val="Normal"/>
    <w:link w:val="FootnoteTextChar"/>
    <w:uiPriority w:val="99"/>
    <w:unhideWhenUsed/>
    <w:rsid w:val="0080129F"/>
    <w:pPr>
      <w:spacing w:after="0" w:line="240" w:lineRule="auto"/>
    </w:pPr>
    <w:rPr>
      <w:rFonts w:ascii="Calibri" w:eastAsia="Times New Roman" w:hAnsi="Calibri" w:cs="Times New Roman"/>
      <w:color w:val="000000"/>
      <w:kern w:val="28"/>
      <w:sz w:val="20"/>
      <w:szCs w:val="20"/>
      <w:lang w:eastAsia="en-IE"/>
      <w14:ligatures w14:val="standard"/>
      <w14:cntxtAlts/>
    </w:rPr>
  </w:style>
  <w:style w:type="character" w:customStyle="1" w:styleId="FootnoteTextChar">
    <w:name w:val="Footnote Text Char"/>
    <w:basedOn w:val="DefaultParagraphFont"/>
    <w:link w:val="FootnoteText"/>
    <w:uiPriority w:val="99"/>
    <w:rsid w:val="0080129F"/>
    <w:rPr>
      <w:rFonts w:ascii="Calibri" w:eastAsia="Times New Roman" w:hAnsi="Calibri" w:cs="Times New Roman"/>
      <w:color w:val="000000"/>
      <w:kern w:val="28"/>
      <w:sz w:val="20"/>
      <w:szCs w:val="20"/>
      <w:lang w:eastAsia="en-IE"/>
      <w14:ligatures w14:val="standard"/>
      <w14:cntxtAlts/>
    </w:rPr>
  </w:style>
  <w:style w:type="character" w:styleId="FootnoteReference">
    <w:name w:val="footnote reference"/>
    <w:basedOn w:val="DefaultParagraphFont"/>
    <w:uiPriority w:val="99"/>
    <w:semiHidden/>
    <w:unhideWhenUsed/>
    <w:rsid w:val="0080129F"/>
    <w:rPr>
      <w:vertAlign w:val="superscript"/>
    </w:rPr>
  </w:style>
  <w:style w:type="paragraph" w:styleId="BodyText">
    <w:name w:val="Body Text"/>
    <w:basedOn w:val="Normal"/>
    <w:link w:val="BodyTextChar"/>
    <w:uiPriority w:val="99"/>
    <w:semiHidden/>
    <w:unhideWhenUsed/>
    <w:rsid w:val="00FF6E29"/>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FF6E29"/>
    <w:rPr>
      <w:rFonts w:ascii="Times New Roman" w:eastAsia="Times New Roman" w:hAnsi="Times New Roman" w:cs="Times New Roman"/>
      <w:sz w:val="24"/>
      <w:szCs w:val="24"/>
    </w:rPr>
  </w:style>
  <w:style w:type="paragraph" w:styleId="BodyText2">
    <w:name w:val="Body Text 2"/>
    <w:basedOn w:val="Normal"/>
    <w:link w:val="BodyText2Char"/>
    <w:uiPriority w:val="99"/>
    <w:unhideWhenUsed/>
    <w:rsid w:val="00FF6E29"/>
    <w:pPr>
      <w:spacing w:after="120" w:line="480" w:lineRule="auto"/>
    </w:pPr>
  </w:style>
  <w:style w:type="character" w:customStyle="1" w:styleId="BodyText2Char">
    <w:name w:val="Body Text 2 Char"/>
    <w:basedOn w:val="DefaultParagraphFont"/>
    <w:link w:val="BodyText2"/>
    <w:uiPriority w:val="99"/>
    <w:rsid w:val="00FF6E29"/>
  </w:style>
  <w:style w:type="paragraph" w:styleId="Title">
    <w:name w:val="Title"/>
    <w:basedOn w:val="Normal"/>
    <w:link w:val="TitleChar"/>
    <w:qFormat/>
    <w:rsid w:val="00731DDD"/>
    <w:pPr>
      <w:spacing w:after="0" w:line="240" w:lineRule="auto"/>
      <w:jc w:val="center"/>
    </w:pPr>
    <w:rPr>
      <w:rFonts w:ascii="Times New Roman" w:eastAsia="Times New Roman" w:hAnsi="Times New Roman" w:cs="Times New Roman"/>
      <w:b/>
      <w:bCs/>
      <w:sz w:val="52"/>
      <w:szCs w:val="24"/>
      <w:u w:val="single"/>
    </w:rPr>
  </w:style>
  <w:style w:type="character" w:customStyle="1" w:styleId="TitleChar">
    <w:name w:val="Title Char"/>
    <w:basedOn w:val="DefaultParagraphFont"/>
    <w:link w:val="Title"/>
    <w:rsid w:val="00731DDD"/>
    <w:rPr>
      <w:rFonts w:ascii="Times New Roman" w:eastAsia="Times New Roman" w:hAnsi="Times New Roman" w:cs="Times New Roman"/>
      <w:b/>
      <w:bCs/>
      <w:sz w:val="52"/>
      <w:szCs w:val="24"/>
      <w:u w:val="single"/>
    </w:rPr>
  </w:style>
  <w:style w:type="character" w:customStyle="1" w:styleId="Heading1Char">
    <w:name w:val="Heading 1 Char"/>
    <w:basedOn w:val="DefaultParagraphFont"/>
    <w:link w:val="Heading1"/>
    <w:uiPriority w:val="9"/>
    <w:rsid w:val="00FA3966"/>
    <w:rPr>
      <w:rFonts w:ascii="Calibri" w:eastAsia="Times New Roman" w:hAnsi="Calibri" w:cs="Times New Roman"/>
      <w:b/>
      <w:color w:val="000000"/>
      <w:kern w:val="28"/>
      <w:sz w:val="32"/>
      <w:szCs w:val="20"/>
      <w:lang w:eastAsia="en-IE"/>
      <w14:ligatures w14:val="standard"/>
      <w14:cntxtAlts/>
    </w:rPr>
  </w:style>
  <w:style w:type="paragraph" w:styleId="Header">
    <w:name w:val="header"/>
    <w:basedOn w:val="Normal"/>
    <w:link w:val="HeaderChar"/>
    <w:uiPriority w:val="99"/>
    <w:unhideWhenUsed/>
    <w:rsid w:val="00AC61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61BC"/>
  </w:style>
  <w:style w:type="paragraph" w:styleId="Footer">
    <w:name w:val="footer"/>
    <w:basedOn w:val="Normal"/>
    <w:link w:val="FooterChar"/>
    <w:uiPriority w:val="99"/>
    <w:unhideWhenUsed/>
    <w:qFormat/>
    <w:rsid w:val="00AC61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61BC"/>
  </w:style>
  <w:style w:type="character" w:customStyle="1" w:styleId="Heading3Char">
    <w:name w:val="Heading 3 Char"/>
    <w:basedOn w:val="DefaultParagraphFont"/>
    <w:link w:val="Heading3"/>
    <w:uiPriority w:val="9"/>
    <w:semiHidden/>
    <w:rsid w:val="003C644F"/>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59"/>
    <w:rsid w:val="003C64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8E5848"/>
    <w:rPr>
      <w:color w:val="0000FF"/>
      <w:u w:val="single"/>
    </w:rPr>
  </w:style>
  <w:style w:type="character" w:styleId="Strong">
    <w:name w:val="Strong"/>
    <w:basedOn w:val="DefaultParagraphFont"/>
    <w:uiPriority w:val="22"/>
    <w:qFormat/>
    <w:rsid w:val="008E5848"/>
    <w:rPr>
      <w:b/>
      <w:bCs/>
    </w:rPr>
  </w:style>
  <w:style w:type="paragraph" w:styleId="NoSpacing">
    <w:name w:val="No Spacing"/>
    <w:link w:val="NoSpacingChar"/>
    <w:uiPriority w:val="1"/>
    <w:qFormat/>
    <w:rsid w:val="00FD087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FD0877"/>
    <w:rPr>
      <w:rFonts w:eastAsiaTheme="minorEastAsia"/>
      <w:lang w:val="en-US" w:eastAsia="ja-JP"/>
    </w:rPr>
  </w:style>
  <w:style w:type="paragraph" w:styleId="Bibliography">
    <w:name w:val="Bibliography"/>
    <w:basedOn w:val="Normal"/>
    <w:next w:val="Normal"/>
    <w:uiPriority w:val="37"/>
    <w:unhideWhenUsed/>
    <w:rsid w:val="003D2677"/>
    <w:pPr>
      <w:tabs>
        <w:tab w:val="left" w:pos="504"/>
      </w:tabs>
      <w:spacing w:after="0" w:line="240" w:lineRule="auto"/>
      <w:ind w:left="504" w:hanging="504"/>
    </w:pPr>
  </w:style>
  <w:style w:type="character" w:styleId="PlaceholderText">
    <w:name w:val="Placeholder Text"/>
    <w:basedOn w:val="DefaultParagraphFont"/>
    <w:uiPriority w:val="99"/>
    <w:semiHidden/>
    <w:rsid w:val="00BF7AF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503323">
      <w:bodyDiv w:val="1"/>
      <w:marLeft w:val="0"/>
      <w:marRight w:val="0"/>
      <w:marTop w:val="0"/>
      <w:marBottom w:val="0"/>
      <w:divBdr>
        <w:top w:val="none" w:sz="0" w:space="0" w:color="auto"/>
        <w:left w:val="none" w:sz="0" w:space="0" w:color="auto"/>
        <w:bottom w:val="none" w:sz="0" w:space="0" w:color="auto"/>
        <w:right w:val="none" w:sz="0" w:space="0" w:color="auto"/>
      </w:divBdr>
    </w:div>
    <w:div w:id="1666472728">
      <w:bodyDiv w:val="1"/>
      <w:marLeft w:val="0"/>
      <w:marRight w:val="0"/>
      <w:marTop w:val="0"/>
      <w:marBottom w:val="0"/>
      <w:divBdr>
        <w:top w:val="none" w:sz="0" w:space="0" w:color="auto"/>
        <w:left w:val="none" w:sz="0" w:space="0" w:color="auto"/>
        <w:bottom w:val="none" w:sz="0" w:space="0" w:color="auto"/>
        <w:right w:val="none" w:sz="0" w:space="0" w:color="auto"/>
      </w:divBdr>
    </w:div>
    <w:div w:id="1769737968">
      <w:bodyDiv w:val="1"/>
      <w:marLeft w:val="0"/>
      <w:marRight w:val="0"/>
      <w:marTop w:val="0"/>
      <w:marBottom w:val="0"/>
      <w:divBdr>
        <w:top w:val="none" w:sz="0" w:space="0" w:color="auto"/>
        <w:left w:val="none" w:sz="0" w:space="0" w:color="auto"/>
        <w:bottom w:val="none" w:sz="0" w:space="0" w:color="auto"/>
        <w:right w:val="none" w:sz="0" w:space="0" w:color="auto"/>
      </w:divBdr>
    </w:div>
    <w:div w:id="1860318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diagramQuickStyle" Target="diagrams/quickStyle2.xml"/><Relationship Id="rId39" Type="http://schemas.openxmlformats.org/officeDocument/2006/relationships/hyperlink" Target="https://dictionary.cambridge.org/dictionary/english/disapproval" TargetMode="External"/><Relationship Id="rId3" Type="http://schemas.openxmlformats.org/officeDocument/2006/relationships/settings" Target="settings.xml"/><Relationship Id="rId21" Type="http://schemas.openxmlformats.org/officeDocument/2006/relationships/diagramColors" Target="diagrams/colors10.xml"/><Relationship Id="rId34" Type="http://schemas.openxmlformats.org/officeDocument/2006/relationships/image" Target="media/image60.png"/><Relationship Id="rId42" Type="http://schemas.openxmlformats.org/officeDocument/2006/relationships/hyperlink" Target="https://www.psychologytoday.com/ie/basics/fear" TargetMode="External"/><Relationship Id="rId47" Type="http://schemas.openxmlformats.org/officeDocument/2006/relationships/hyperlink" Target="https://www.psychologytoday.com/ie/basics/altruism" TargetMode="External"/><Relationship Id="rId50" Type="http://schemas.openxmlformats.org/officeDocument/2006/relationships/glossaryDocument" Target="glossary/document.xml"/><Relationship Id="rId7" Type="http://schemas.openxmlformats.org/officeDocument/2006/relationships/image" Target="media/image1.png"/><Relationship Id="rId12" Type="http://schemas.openxmlformats.org/officeDocument/2006/relationships/image" Target="media/image4.png"/><Relationship Id="rId17" Type="http://schemas.microsoft.com/office/2007/relationships/diagramDrawing" Target="diagrams/drawing1.xml"/><Relationship Id="rId25" Type="http://schemas.openxmlformats.org/officeDocument/2006/relationships/diagramLayout" Target="diagrams/layout2.xml"/><Relationship Id="rId33" Type="http://schemas.openxmlformats.org/officeDocument/2006/relationships/image" Target="media/image6.png"/><Relationship Id="rId38" Type="http://schemas.openxmlformats.org/officeDocument/2006/relationships/hyperlink" Target="https://dictionary.cambridge.org/dictionary/english/feeling" TargetMode="External"/><Relationship Id="rId46" Type="http://schemas.openxmlformats.org/officeDocument/2006/relationships/hyperlink" Target="https://www.psychologytoday.com/ie/basics/confidence" TargetMode="Externa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diagramQuickStyle" Target="diagrams/quickStyle10.xml"/><Relationship Id="rId29" Type="http://schemas.openxmlformats.org/officeDocument/2006/relationships/diagramData" Target="diagrams/data4.xml"/><Relationship Id="rId41" Type="http://schemas.openxmlformats.org/officeDocument/2006/relationships/hyperlink" Target="https://dictionary.cambridge.org/dictionary/english/societ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diagramData" Target="diagrams/data3.xml"/><Relationship Id="rId32" Type="http://schemas.openxmlformats.org/officeDocument/2006/relationships/diagramColors" Target="diagrams/colors20.xml"/><Relationship Id="rId37" Type="http://schemas.openxmlformats.org/officeDocument/2006/relationships/hyperlink" Target="https://dictionary.cambridge.org/dictionary/english/strong" TargetMode="External"/><Relationship Id="rId40" Type="http://schemas.openxmlformats.org/officeDocument/2006/relationships/hyperlink" Target="https://dictionary.cambridge.org/dictionary/english/people" TargetMode="External"/><Relationship Id="rId45" Type="http://schemas.openxmlformats.org/officeDocument/2006/relationships/hyperlink" Target="https://www.psychologytoday.com/ie/basics/embarrassment" TargetMode="External"/><Relationship Id="rId5"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50.png"/><Relationship Id="rId28" Type="http://schemas.microsoft.com/office/2007/relationships/diagramDrawing" Target="diagrams/drawing2.xml"/><Relationship Id="rId36" Type="http://schemas.openxmlformats.org/officeDocument/2006/relationships/image" Target="media/image70.png"/><Relationship Id="rId49"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diagramLayout" Target="diagrams/layout10.xml"/><Relationship Id="rId31" Type="http://schemas.openxmlformats.org/officeDocument/2006/relationships/diagramQuickStyle" Target="diagrams/quickStyle20.xml"/><Relationship Id="rId44" Type="http://schemas.openxmlformats.org/officeDocument/2006/relationships/hyperlink" Target="https://www.psychologytoday.com/ie/basics/jealousy" TargetMode="External"/><Relationship Id="rId4" Type="http://schemas.openxmlformats.org/officeDocument/2006/relationships/webSettings" Target="webSettings.xml"/><Relationship Id="rId14" Type="http://schemas.openxmlformats.org/officeDocument/2006/relationships/diagramLayout" Target="diagrams/layout1.xml"/><Relationship Id="rId22" Type="http://schemas.openxmlformats.org/officeDocument/2006/relationships/image" Target="media/image5.png"/><Relationship Id="rId27" Type="http://schemas.openxmlformats.org/officeDocument/2006/relationships/diagramColors" Target="diagrams/colors2.xml"/><Relationship Id="rId30" Type="http://schemas.openxmlformats.org/officeDocument/2006/relationships/diagramLayout" Target="diagrams/layout20.xml"/><Relationship Id="rId35" Type="http://schemas.openxmlformats.org/officeDocument/2006/relationships/image" Target="media/image7.png"/><Relationship Id="rId43" Type="http://schemas.openxmlformats.org/officeDocument/2006/relationships/hyperlink" Target="https://www.psychologytoday.com/ie/basics/shyness" TargetMode="External"/><Relationship Id="rId48"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07C176-9D7B-481F-A224-71FAB95F09D8}" type="doc">
      <dgm:prSet loTypeId="urn:microsoft.com/office/officeart/2011/layout/InterconnectedBlockProcess#1" loCatId="process" qsTypeId="urn:microsoft.com/office/officeart/2005/8/quickstyle/3d5" qsCatId="3D" csTypeId="urn:microsoft.com/office/officeart/2005/8/colors/accent1_2" csCatId="accent1" phldr="1"/>
      <dgm:spPr>
        <a:scene3d>
          <a:camera prst="isometricOffAxis1Right" zoom="95000"/>
          <a:lightRig rig="flat" dir="t"/>
        </a:scene3d>
      </dgm:spPr>
      <dgm:t>
        <a:bodyPr/>
        <a:lstStyle/>
        <a:p>
          <a:endParaRPr lang="en-IE"/>
        </a:p>
      </dgm:t>
    </dgm:pt>
    <dgm:pt modelId="{7FDD2788-2364-4B44-8A1A-303D75F697E1}">
      <dgm:prSet phldrT="[Text]"/>
      <dgm:spPr/>
      <dgm:t>
        <a:bodyPr/>
        <a:lstStyle/>
        <a:p>
          <a:r>
            <a:rPr lang="en-IE"/>
            <a:t>Real Self</a:t>
          </a:r>
        </a:p>
      </dgm:t>
    </dgm:pt>
    <dgm:pt modelId="{175C88EA-E6EB-4C32-936E-AD8A3C629CAA}" type="parTrans" cxnId="{F26AFC03-B9E0-4FF2-93D0-3A117A3ABED8}">
      <dgm:prSet/>
      <dgm:spPr/>
      <dgm:t>
        <a:bodyPr/>
        <a:lstStyle/>
        <a:p>
          <a:endParaRPr lang="en-IE"/>
        </a:p>
      </dgm:t>
    </dgm:pt>
    <dgm:pt modelId="{546AB76D-EBEF-4D3B-A33F-D044F9D364AC}" type="sibTrans" cxnId="{F26AFC03-B9E0-4FF2-93D0-3A117A3ABED8}">
      <dgm:prSet/>
      <dgm:spPr/>
      <dgm:t>
        <a:bodyPr/>
        <a:lstStyle/>
        <a:p>
          <a:endParaRPr lang="en-IE"/>
        </a:p>
      </dgm:t>
    </dgm:pt>
    <dgm:pt modelId="{C101D1D1-2F70-4BF0-B595-B9FC9CB71D5B}">
      <dgm:prSet phldrT="[Text]"/>
      <dgm:spPr/>
      <dgm:t>
        <a:bodyPr/>
        <a:lstStyle/>
        <a:p>
          <a:pPr algn="ctr"/>
          <a:endParaRPr lang="en-IE" b="1" i="1"/>
        </a:p>
        <a:p>
          <a:pPr algn="ctr"/>
          <a:r>
            <a:rPr lang="en-IE" b="1" i="1"/>
            <a:t>How They Are</a:t>
          </a:r>
        </a:p>
      </dgm:t>
    </dgm:pt>
    <dgm:pt modelId="{7AB6F5AD-2C52-4D2A-A78E-1B8B62669604}" type="parTrans" cxnId="{9A929C25-5AA4-4127-ACC7-8BFAFDC43E54}">
      <dgm:prSet/>
      <dgm:spPr/>
      <dgm:t>
        <a:bodyPr/>
        <a:lstStyle/>
        <a:p>
          <a:endParaRPr lang="en-IE"/>
        </a:p>
      </dgm:t>
    </dgm:pt>
    <dgm:pt modelId="{E4D4D9F8-A0EE-4869-9EAF-50E0F97BF98E}" type="sibTrans" cxnId="{9A929C25-5AA4-4127-ACC7-8BFAFDC43E54}">
      <dgm:prSet/>
      <dgm:spPr/>
      <dgm:t>
        <a:bodyPr/>
        <a:lstStyle/>
        <a:p>
          <a:endParaRPr lang="en-IE"/>
        </a:p>
      </dgm:t>
    </dgm:pt>
    <dgm:pt modelId="{D3FB829D-A907-4BF1-BD06-F72D7279B85A}">
      <dgm:prSet phldrT="[Text]"/>
      <dgm:spPr/>
      <dgm:t>
        <a:bodyPr/>
        <a:lstStyle/>
        <a:p>
          <a:r>
            <a:rPr lang="en-IE"/>
            <a:t>Ideal Self</a:t>
          </a:r>
        </a:p>
      </dgm:t>
    </dgm:pt>
    <dgm:pt modelId="{4872A9FA-8185-46F6-922B-6BD591B13698}" type="parTrans" cxnId="{4AAC6A14-F33E-49AB-91AF-51730097B3E6}">
      <dgm:prSet/>
      <dgm:spPr/>
      <dgm:t>
        <a:bodyPr/>
        <a:lstStyle/>
        <a:p>
          <a:endParaRPr lang="en-IE"/>
        </a:p>
      </dgm:t>
    </dgm:pt>
    <dgm:pt modelId="{BF7F7B11-12A8-4312-B6B0-FF1874043E52}" type="sibTrans" cxnId="{4AAC6A14-F33E-49AB-91AF-51730097B3E6}">
      <dgm:prSet/>
      <dgm:spPr/>
      <dgm:t>
        <a:bodyPr/>
        <a:lstStyle/>
        <a:p>
          <a:endParaRPr lang="en-IE"/>
        </a:p>
      </dgm:t>
    </dgm:pt>
    <dgm:pt modelId="{F604A886-184E-44B5-A581-FB8454F696F2}">
      <dgm:prSet phldrT="[Text]" custT="1"/>
      <dgm:spPr/>
      <dgm:t>
        <a:bodyPr/>
        <a:lstStyle/>
        <a:p>
          <a:pPr algn="ctr"/>
          <a:r>
            <a:rPr lang="en-IE" sz="1200" b="1" i="1"/>
            <a:t>How They Want To Be</a:t>
          </a:r>
        </a:p>
        <a:p>
          <a:pPr algn="l"/>
          <a:r>
            <a:rPr lang="en-IE" sz="1050" b="1" i="1">
              <a:latin typeface="Times New Roman"/>
              <a:cs typeface="Times New Roman"/>
            </a:rPr>
            <a:t>●</a:t>
          </a:r>
          <a:r>
            <a:rPr lang="en-IE" sz="1050" b="1" i="1"/>
            <a:t>Academically</a:t>
          </a:r>
        </a:p>
        <a:p>
          <a:pPr algn="l"/>
          <a:r>
            <a:rPr lang="en-IE" sz="1050" b="1" i="1">
              <a:latin typeface="Times New Roman"/>
              <a:cs typeface="Times New Roman"/>
            </a:rPr>
            <a:t>●</a:t>
          </a:r>
          <a:r>
            <a:rPr lang="en-IE" sz="1050" b="1" i="1"/>
            <a:t>Sport</a:t>
          </a:r>
        </a:p>
        <a:p>
          <a:pPr algn="l"/>
          <a:r>
            <a:rPr lang="en-IE" sz="1050" b="1" i="1">
              <a:latin typeface="Times New Roman"/>
              <a:cs typeface="Times New Roman"/>
            </a:rPr>
            <a:t>●</a:t>
          </a:r>
          <a:r>
            <a:rPr lang="en-IE" sz="1050" b="1" i="1"/>
            <a:t>Body Shape</a:t>
          </a:r>
        </a:p>
        <a:p>
          <a:pPr algn="l"/>
          <a:r>
            <a:rPr lang="en-IE" sz="1050" b="1" i="1">
              <a:latin typeface="Times New Roman"/>
              <a:cs typeface="Times New Roman"/>
            </a:rPr>
            <a:t>●</a:t>
          </a:r>
          <a:r>
            <a:rPr lang="en-IE" sz="1050" b="1" i="1"/>
            <a:t>Hair</a:t>
          </a:r>
        </a:p>
        <a:p>
          <a:pPr algn="l"/>
          <a:r>
            <a:rPr lang="en-IE" sz="1050" b="1" i="1">
              <a:latin typeface="Times New Roman"/>
              <a:cs typeface="Times New Roman"/>
            </a:rPr>
            <a:t>●</a:t>
          </a:r>
          <a:r>
            <a:rPr lang="en-IE" sz="1050" b="1" i="1"/>
            <a:t>Girl/Boy friend</a:t>
          </a:r>
        </a:p>
        <a:p>
          <a:pPr algn="l"/>
          <a:r>
            <a:rPr lang="en-IE" sz="1050" b="1" i="1">
              <a:latin typeface="Times New Roman"/>
              <a:cs typeface="Times New Roman"/>
            </a:rPr>
            <a:t>●</a:t>
          </a:r>
          <a:r>
            <a:rPr lang="en-IE" sz="1050" b="1" i="1"/>
            <a:t>X</a:t>
          </a:r>
        </a:p>
        <a:p>
          <a:pPr algn="l"/>
          <a:r>
            <a:rPr lang="en-IE" sz="1050" b="1" i="1">
              <a:latin typeface="Times New Roman"/>
              <a:cs typeface="Times New Roman"/>
            </a:rPr>
            <a:t>●</a:t>
          </a:r>
          <a:r>
            <a:rPr lang="en-IE" sz="1050" b="1" i="1"/>
            <a:t>Y</a:t>
          </a:r>
        </a:p>
        <a:p>
          <a:pPr algn="l"/>
          <a:r>
            <a:rPr lang="en-IE" sz="1050" b="1" i="1">
              <a:latin typeface="Times New Roman"/>
              <a:cs typeface="Times New Roman"/>
            </a:rPr>
            <a:t>●</a:t>
          </a:r>
          <a:r>
            <a:rPr lang="en-IE" sz="1050" b="1" i="1"/>
            <a:t>Z</a:t>
          </a:r>
        </a:p>
      </dgm:t>
    </dgm:pt>
    <dgm:pt modelId="{FDB70BFC-7F61-4582-BEB7-A2E720154A94}" type="parTrans" cxnId="{5DBEACDE-A705-4C4B-A6A2-9092015CD176}">
      <dgm:prSet/>
      <dgm:spPr/>
      <dgm:t>
        <a:bodyPr/>
        <a:lstStyle/>
        <a:p>
          <a:endParaRPr lang="en-IE"/>
        </a:p>
      </dgm:t>
    </dgm:pt>
    <dgm:pt modelId="{519658B3-8177-4262-B6A8-78229A99554B}" type="sibTrans" cxnId="{5DBEACDE-A705-4C4B-A6A2-9092015CD176}">
      <dgm:prSet/>
      <dgm:spPr/>
      <dgm:t>
        <a:bodyPr/>
        <a:lstStyle/>
        <a:p>
          <a:endParaRPr lang="en-IE"/>
        </a:p>
      </dgm:t>
    </dgm:pt>
    <dgm:pt modelId="{2F62153C-CED6-43DB-BD6F-B7417B3F9CF8}">
      <dgm:prSet phldrT="[Text]" custT="1"/>
      <dgm:spPr/>
      <dgm:t>
        <a:bodyPr/>
        <a:lstStyle/>
        <a:p>
          <a:pPr algn="ctr"/>
          <a:endParaRPr lang="en-IE" sz="1600" b="1" i="1"/>
        </a:p>
        <a:p>
          <a:pPr algn="r"/>
          <a:endParaRPr lang="en-IE" sz="2000"/>
        </a:p>
      </dgm:t>
    </dgm:pt>
    <dgm:pt modelId="{94A170A0-9555-431A-81F1-1DEBC82DC94D}" type="parTrans" cxnId="{A51F663E-4DDE-41A8-8C48-4AFF2A0328FA}">
      <dgm:prSet/>
      <dgm:spPr/>
      <dgm:t>
        <a:bodyPr/>
        <a:lstStyle/>
        <a:p>
          <a:endParaRPr lang="en-IE"/>
        </a:p>
      </dgm:t>
    </dgm:pt>
    <dgm:pt modelId="{5EEAC138-35F6-445E-8A02-48A22A844BC8}" type="sibTrans" cxnId="{A51F663E-4DDE-41A8-8C48-4AFF2A0328FA}">
      <dgm:prSet/>
      <dgm:spPr/>
      <dgm:t>
        <a:bodyPr/>
        <a:lstStyle/>
        <a:p>
          <a:endParaRPr lang="en-IE"/>
        </a:p>
      </dgm:t>
    </dgm:pt>
    <dgm:pt modelId="{235BBE90-7984-4B98-BFDB-CF4B3394F97C}" type="pres">
      <dgm:prSet presAssocID="{0307C176-9D7B-481F-A224-71FAB95F09D8}" presName="Name0" presStyleCnt="0">
        <dgm:presLayoutVars>
          <dgm:chMax val="7"/>
          <dgm:chPref val="5"/>
          <dgm:dir/>
          <dgm:animOne val="branch"/>
          <dgm:animLvl val="lvl"/>
        </dgm:presLayoutVars>
      </dgm:prSet>
      <dgm:spPr/>
    </dgm:pt>
    <dgm:pt modelId="{97B4147E-F60D-47CA-8C48-B3E413BE939F}" type="pres">
      <dgm:prSet presAssocID="{D3FB829D-A907-4BF1-BD06-F72D7279B85A}" presName="ChildAccent2" presStyleCnt="0"/>
      <dgm:spPr/>
    </dgm:pt>
    <dgm:pt modelId="{B36163D0-05E1-4F2C-889A-0400EB4BB449}" type="pres">
      <dgm:prSet presAssocID="{D3FB829D-A907-4BF1-BD06-F72D7279B85A}" presName="ChildAccent" presStyleLbl="alignImgPlace1" presStyleIdx="0" presStyleCnt="2"/>
      <dgm:spPr/>
    </dgm:pt>
    <dgm:pt modelId="{8B8E815D-7BFE-4BAF-9EF2-E8512365CB41}" type="pres">
      <dgm:prSet presAssocID="{D3FB829D-A907-4BF1-BD06-F72D7279B85A}" presName="Child2" presStyleLbl="revTx" presStyleIdx="0" presStyleCnt="0">
        <dgm:presLayoutVars>
          <dgm:chMax val="0"/>
          <dgm:chPref val="0"/>
          <dgm:bulletEnabled val="1"/>
        </dgm:presLayoutVars>
      </dgm:prSet>
      <dgm:spPr/>
    </dgm:pt>
    <dgm:pt modelId="{44BC87F2-D2A4-42C7-A461-D98AAE91A70F}" type="pres">
      <dgm:prSet presAssocID="{D3FB829D-A907-4BF1-BD06-F72D7279B85A}" presName="Parent2" presStyleLbl="node1" presStyleIdx="0" presStyleCnt="2">
        <dgm:presLayoutVars>
          <dgm:chMax val="2"/>
          <dgm:chPref val="1"/>
          <dgm:bulletEnabled val="1"/>
        </dgm:presLayoutVars>
      </dgm:prSet>
      <dgm:spPr/>
    </dgm:pt>
    <dgm:pt modelId="{F042DE7C-671A-42D9-A0FD-AD5217C6EC35}" type="pres">
      <dgm:prSet presAssocID="{7FDD2788-2364-4B44-8A1A-303D75F697E1}" presName="ChildAccent1" presStyleCnt="0"/>
      <dgm:spPr/>
    </dgm:pt>
    <dgm:pt modelId="{A2D3D8FE-C89F-4CB4-B69E-4ACE38DC16C9}" type="pres">
      <dgm:prSet presAssocID="{7FDD2788-2364-4B44-8A1A-303D75F697E1}" presName="ChildAccent" presStyleLbl="alignImgPlace1" presStyleIdx="1" presStyleCnt="2" custScaleY="74011" custLinFactNeighborX="-1464" custLinFactNeighborY="21326"/>
      <dgm:spPr/>
    </dgm:pt>
    <dgm:pt modelId="{D89C5087-5B0F-4F8A-9F5C-D3904CB92510}" type="pres">
      <dgm:prSet presAssocID="{7FDD2788-2364-4B44-8A1A-303D75F697E1}" presName="Child1" presStyleLbl="revTx" presStyleIdx="0" presStyleCnt="0">
        <dgm:presLayoutVars>
          <dgm:chMax val="0"/>
          <dgm:chPref val="0"/>
          <dgm:bulletEnabled val="1"/>
        </dgm:presLayoutVars>
      </dgm:prSet>
      <dgm:spPr/>
    </dgm:pt>
    <dgm:pt modelId="{5AF7B009-909A-4F7B-8C29-D3128C6D5403}" type="pres">
      <dgm:prSet presAssocID="{7FDD2788-2364-4B44-8A1A-303D75F697E1}" presName="Parent1" presStyleLbl="node1" presStyleIdx="1" presStyleCnt="2" custLinFactY="100000" custLinFactNeighborX="-1464" custLinFactNeighborY="105334">
        <dgm:presLayoutVars>
          <dgm:chMax val="2"/>
          <dgm:chPref val="1"/>
          <dgm:bulletEnabled val="1"/>
        </dgm:presLayoutVars>
      </dgm:prSet>
      <dgm:spPr/>
    </dgm:pt>
  </dgm:ptLst>
  <dgm:cxnLst>
    <dgm:cxn modelId="{F26AFC03-B9E0-4FF2-93D0-3A117A3ABED8}" srcId="{0307C176-9D7B-481F-A224-71FAB95F09D8}" destId="{7FDD2788-2364-4B44-8A1A-303D75F697E1}" srcOrd="0" destOrd="0" parTransId="{175C88EA-E6EB-4C32-936E-AD8A3C629CAA}" sibTransId="{546AB76D-EBEF-4D3B-A33F-D044F9D364AC}"/>
    <dgm:cxn modelId="{4AAC6A14-F33E-49AB-91AF-51730097B3E6}" srcId="{0307C176-9D7B-481F-A224-71FAB95F09D8}" destId="{D3FB829D-A907-4BF1-BD06-F72D7279B85A}" srcOrd="1" destOrd="0" parTransId="{4872A9FA-8185-46F6-922B-6BD591B13698}" sibTransId="{BF7F7B11-12A8-4312-B6B0-FF1874043E52}"/>
    <dgm:cxn modelId="{9A929C25-5AA4-4127-ACC7-8BFAFDC43E54}" srcId="{7FDD2788-2364-4B44-8A1A-303D75F697E1}" destId="{C101D1D1-2F70-4BF0-B595-B9FC9CB71D5B}" srcOrd="0" destOrd="0" parTransId="{7AB6F5AD-2C52-4D2A-A78E-1B8B62669604}" sibTransId="{E4D4D9F8-A0EE-4869-9EAF-50E0F97BF98E}"/>
    <dgm:cxn modelId="{A51F663E-4DDE-41A8-8C48-4AFF2A0328FA}" srcId="{D3FB829D-A907-4BF1-BD06-F72D7279B85A}" destId="{2F62153C-CED6-43DB-BD6F-B7417B3F9CF8}" srcOrd="1" destOrd="0" parTransId="{94A170A0-9555-431A-81F1-1DEBC82DC94D}" sibTransId="{5EEAC138-35F6-445E-8A02-48A22A844BC8}"/>
    <dgm:cxn modelId="{FC7E8542-52DD-446F-9347-23A1CE825A96}" type="presOf" srcId="{F604A886-184E-44B5-A581-FB8454F696F2}" destId="{B36163D0-05E1-4F2C-889A-0400EB4BB449}" srcOrd="0" destOrd="0" presId="urn:microsoft.com/office/officeart/2011/layout/InterconnectedBlockProcess#1"/>
    <dgm:cxn modelId="{B68A7F4F-67C4-4EF5-9CF3-4854165719C5}" type="presOf" srcId="{F604A886-184E-44B5-A581-FB8454F696F2}" destId="{8B8E815D-7BFE-4BAF-9EF2-E8512365CB41}" srcOrd="1" destOrd="0" presId="urn:microsoft.com/office/officeart/2011/layout/InterconnectedBlockProcess#1"/>
    <dgm:cxn modelId="{9F6E6071-1E48-48BE-B973-D8CDA8D7D6A5}" type="presOf" srcId="{C101D1D1-2F70-4BF0-B595-B9FC9CB71D5B}" destId="{A2D3D8FE-C89F-4CB4-B69E-4ACE38DC16C9}" srcOrd="0" destOrd="0" presId="urn:microsoft.com/office/officeart/2011/layout/InterconnectedBlockProcess#1"/>
    <dgm:cxn modelId="{4284EA56-0753-4A58-9231-E01A12DFC354}" type="presOf" srcId="{2F62153C-CED6-43DB-BD6F-B7417B3F9CF8}" destId="{B36163D0-05E1-4F2C-889A-0400EB4BB449}" srcOrd="0" destOrd="1" presId="urn:microsoft.com/office/officeart/2011/layout/InterconnectedBlockProcess#1"/>
    <dgm:cxn modelId="{5BB8A89F-B28F-4DF7-9790-45816D641143}" type="presOf" srcId="{0307C176-9D7B-481F-A224-71FAB95F09D8}" destId="{235BBE90-7984-4B98-BFDB-CF4B3394F97C}" srcOrd="0" destOrd="0" presId="urn:microsoft.com/office/officeart/2011/layout/InterconnectedBlockProcess#1"/>
    <dgm:cxn modelId="{F25AB5AD-DA14-4BDF-9DB8-5D0D621C65DF}" type="presOf" srcId="{D3FB829D-A907-4BF1-BD06-F72D7279B85A}" destId="{44BC87F2-D2A4-42C7-A461-D98AAE91A70F}" srcOrd="0" destOrd="0" presId="urn:microsoft.com/office/officeart/2011/layout/InterconnectedBlockProcess#1"/>
    <dgm:cxn modelId="{605977B8-EC53-45BC-A4C3-021D93334300}" type="presOf" srcId="{2F62153C-CED6-43DB-BD6F-B7417B3F9CF8}" destId="{8B8E815D-7BFE-4BAF-9EF2-E8512365CB41}" srcOrd="1" destOrd="1" presId="urn:microsoft.com/office/officeart/2011/layout/InterconnectedBlockProcess#1"/>
    <dgm:cxn modelId="{079C2BCF-892F-43BA-9555-789173DE06C2}" type="presOf" srcId="{7FDD2788-2364-4B44-8A1A-303D75F697E1}" destId="{5AF7B009-909A-4F7B-8C29-D3128C6D5403}" srcOrd="0" destOrd="0" presId="urn:microsoft.com/office/officeart/2011/layout/InterconnectedBlockProcess#1"/>
    <dgm:cxn modelId="{5DBEACDE-A705-4C4B-A6A2-9092015CD176}" srcId="{D3FB829D-A907-4BF1-BD06-F72D7279B85A}" destId="{F604A886-184E-44B5-A581-FB8454F696F2}" srcOrd="0" destOrd="0" parTransId="{FDB70BFC-7F61-4582-BEB7-A2E720154A94}" sibTransId="{519658B3-8177-4262-B6A8-78229A99554B}"/>
    <dgm:cxn modelId="{F53E65F2-8903-406F-8A73-DE96391D2956}" type="presOf" srcId="{C101D1D1-2F70-4BF0-B595-B9FC9CB71D5B}" destId="{D89C5087-5B0F-4F8A-9F5C-D3904CB92510}" srcOrd="1" destOrd="0" presId="urn:microsoft.com/office/officeart/2011/layout/InterconnectedBlockProcess#1"/>
    <dgm:cxn modelId="{430AF10D-F432-4DEB-B44A-89AEBCD0F1CE}" type="presParOf" srcId="{235BBE90-7984-4B98-BFDB-CF4B3394F97C}" destId="{97B4147E-F60D-47CA-8C48-B3E413BE939F}" srcOrd="0" destOrd="0" presId="urn:microsoft.com/office/officeart/2011/layout/InterconnectedBlockProcess#1"/>
    <dgm:cxn modelId="{1CDFB097-3335-4707-8386-D931F8DD7446}" type="presParOf" srcId="{97B4147E-F60D-47CA-8C48-B3E413BE939F}" destId="{B36163D0-05E1-4F2C-889A-0400EB4BB449}" srcOrd="0" destOrd="0" presId="urn:microsoft.com/office/officeart/2011/layout/InterconnectedBlockProcess#1"/>
    <dgm:cxn modelId="{3766B68A-86D7-409C-B4E2-336F261CCEEE}" type="presParOf" srcId="{235BBE90-7984-4B98-BFDB-CF4B3394F97C}" destId="{8B8E815D-7BFE-4BAF-9EF2-E8512365CB41}" srcOrd="1" destOrd="0" presId="urn:microsoft.com/office/officeart/2011/layout/InterconnectedBlockProcess#1"/>
    <dgm:cxn modelId="{081DA5A8-B01C-48CC-9383-03486D12EB10}" type="presParOf" srcId="{235BBE90-7984-4B98-BFDB-CF4B3394F97C}" destId="{44BC87F2-D2A4-42C7-A461-D98AAE91A70F}" srcOrd="2" destOrd="0" presId="urn:microsoft.com/office/officeart/2011/layout/InterconnectedBlockProcess#1"/>
    <dgm:cxn modelId="{F7E2AB0A-F842-4744-81A9-777C016D41D1}" type="presParOf" srcId="{235BBE90-7984-4B98-BFDB-CF4B3394F97C}" destId="{F042DE7C-671A-42D9-A0FD-AD5217C6EC35}" srcOrd="3" destOrd="0" presId="urn:microsoft.com/office/officeart/2011/layout/InterconnectedBlockProcess#1"/>
    <dgm:cxn modelId="{4FEBF428-D69B-4365-B69E-B57D00EF3AC3}" type="presParOf" srcId="{F042DE7C-671A-42D9-A0FD-AD5217C6EC35}" destId="{A2D3D8FE-C89F-4CB4-B69E-4ACE38DC16C9}" srcOrd="0" destOrd="0" presId="urn:microsoft.com/office/officeart/2011/layout/InterconnectedBlockProcess#1"/>
    <dgm:cxn modelId="{779CC196-BC2E-4745-A2CE-E14F47841D3F}" type="presParOf" srcId="{235BBE90-7984-4B98-BFDB-CF4B3394F97C}" destId="{D89C5087-5B0F-4F8A-9F5C-D3904CB92510}" srcOrd="4" destOrd="0" presId="urn:microsoft.com/office/officeart/2011/layout/InterconnectedBlockProcess#1"/>
    <dgm:cxn modelId="{AAEFF6E9-4ED1-4DB2-A5CA-DC5F272429F4}" type="presParOf" srcId="{235BBE90-7984-4B98-BFDB-CF4B3394F97C}" destId="{5AF7B009-909A-4F7B-8C29-D3128C6D5403}" srcOrd="5" destOrd="0" presId="urn:microsoft.com/office/officeart/2011/layout/InterconnectedBlockProcess#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307C176-9D7B-481F-A224-71FAB95F09D8}" type="doc">
      <dgm:prSet loTypeId="urn:microsoft.com/office/officeart/2011/layout/InterconnectedBlockProcess#1" loCatId="process" qsTypeId="urn:microsoft.com/office/officeart/2005/8/quickstyle/3d5" qsCatId="3D" csTypeId="urn:microsoft.com/office/officeart/2005/8/colors/accent1_2" csCatId="accent1" phldr="1"/>
      <dgm:spPr>
        <a:scene3d>
          <a:camera prst="isometricOffAxis1Right" zoom="95000"/>
          <a:lightRig rig="flat" dir="t"/>
        </a:scene3d>
      </dgm:spPr>
      <dgm:t>
        <a:bodyPr/>
        <a:lstStyle/>
        <a:p>
          <a:endParaRPr lang="en-IE"/>
        </a:p>
      </dgm:t>
    </dgm:pt>
    <dgm:pt modelId="{7FDD2788-2364-4B44-8A1A-303D75F697E1}">
      <dgm:prSet phldrT="[Text]"/>
      <dgm:spPr/>
      <dgm:t>
        <a:bodyPr/>
        <a:lstStyle/>
        <a:p>
          <a:r>
            <a:rPr lang="en-IE"/>
            <a:t>Real Self</a:t>
          </a:r>
        </a:p>
      </dgm:t>
    </dgm:pt>
    <dgm:pt modelId="{175C88EA-E6EB-4C32-936E-AD8A3C629CAA}" type="parTrans" cxnId="{F26AFC03-B9E0-4FF2-93D0-3A117A3ABED8}">
      <dgm:prSet/>
      <dgm:spPr/>
      <dgm:t>
        <a:bodyPr/>
        <a:lstStyle/>
        <a:p>
          <a:endParaRPr lang="en-IE"/>
        </a:p>
      </dgm:t>
    </dgm:pt>
    <dgm:pt modelId="{546AB76D-EBEF-4D3B-A33F-D044F9D364AC}" type="sibTrans" cxnId="{F26AFC03-B9E0-4FF2-93D0-3A117A3ABED8}">
      <dgm:prSet/>
      <dgm:spPr/>
      <dgm:t>
        <a:bodyPr/>
        <a:lstStyle/>
        <a:p>
          <a:endParaRPr lang="en-IE"/>
        </a:p>
      </dgm:t>
    </dgm:pt>
    <dgm:pt modelId="{C101D1D1-2F70-4BF0-B595-B9FC9CB71D5B}">
      <dgm:prSet phldrT="[Text]"/>
      <dgm:spPr/>
      <dgm:t>
        <a:bodyPr/>
        <a:lstStyle/>
        <a:p>
          <a:pPr algn="ctr"/>
          <a:endParaRPr lang="en-IE" b="1" i="1"/>
        </a:p>
        <a:p>
          <a:pPr algn="ctr"/>
          <a:r>
            <a:rPr lang="en-IE" b="1" i="1"/>
            <a:t>How They Are</a:t>
          </a:r>
        </a:p>
      </dgm:t>
    </dgm:pt>
    <dgm:pt modelId="{7AB6F5AD-2C52-4D2A-A78E-1B8B62669604}" type="parTrans" cxnId="{9A929C25-5AA4-4127-ACC7-8BFAFDC43E54}">
      <dgm:prSet/>
      <dgm:spPr/>
      <dgm:t>
        <a:bodyPr/>
        <a:lstStyle/>
        <a:p>
          <a:endParaRPr lang="en-IE"/>
        </a:p>
      </dgm:t>
    </dgm:pt>
    <dgm:pt modelId="{E4D4D9F8-A0EE-4869-9EAF-50E0F97BF98E}" type="sibTrans" cxnId="{9A929C25-5AA4-4127-ACC7-8BFAFDC43E54}">
      <dgm:prSet/>
      <dgm:spPr/>
      <dgm:t>
        <a:bodyPr/>
        <a:lstStyle/>
        <a:p>
          <a:endParaRPr lang="en-IE"/>
        </a:p>
      </dgm:t>
    </dgm:pt>
    <dgm:pt modelId="{D3FB829D-A907-4BF1-BD06-F72D7279B85A}">
      <dgm:prSet phldrT="[Text]"/>
      <dgm:spPr/>
      <dgm:t>
        <a:bodyPr/>
        <a:lstStyle/>
        <a:p>
          <a:r>
            <a:rPr lang="en-IE"/>
            <a:t>Ideal Self</a:t>
          </a:r>
        </a:p>
      </dgm:t>
    </dgm:pt>
    <dgm:pt modelId="{4872A9FA-8185-46F6-922B-6BD591B13698}" type="parTrans" cxnId="{4AAC6A14-F33E-49AB-91AF-51730097B3E6}">
      <dgm:prSet/>
      <dgm:spPr/>
      <dgm:t>
        <a:bodyPr/>
        <a:lstStyle/>
        <a:p>
          <a:endParaRPr lang="en-IE"/>
        </a:p>
      </dgm:t>
    </dgm:pt>
    <dgm:pt modelId="{BF7F7B11-12A8-4312-B6B0-FF1874043E52}" type="sibTrans" cxnId="{4AAC6A14-F33E-49AB-91AF-51730097B3E6}">
      <dgm:prSet/>
      <dgm:spPr/>
      <dgm:t>
        <a:bodyPr/>
        <a:lstStyle/>
        <a:p>
          <a:endParaRPr lang="en-IE"/>
        </a:p>
      </dgm:t>
    </dgm:pt>
    <dgm:pt modelId="{F604A886-184E-44B5-A581-FB8454F696F2}">
      <dgm:prSet phldrT="[Text]" custT="1"/>
      <dgm:spPr/>
      <dgm:t>
        <a:bodyPr/>
        <a:lstStyle/>
        <a:p>
          <a:pPr algn="ctr"/>
          <a:r>
            <a:rPr lang="en-IE" sz="1200" b="1" i="1"/>
            <a:t>How They Want To Be</a:t>
          </a:r>
        </a:p>
        <a:p>
          <a:pPr algn="l"/>
          <a:r>
            <a:rPr lang="en-IE" sz="1050" b="1" i="1">
              <a:latin typeface="Times New Roman"/>
              <a:cs typeface="Times New Roman"/>
            </a:rPr>
            <a:t>●</a:t>
          </a:r>
          <a:r>
            <a:rPr lang="en-IE" sz="1050" b="1" i="1"/>
            <a:t>Academically</a:t>
          </a:r>
        </a:p>
        <a:p>
          <a:pPr algn="l"/>
          <a:r>
            <a:rPr lang="en-IE" sz="1050" b="1" i="1">
              <a:latin typeface="Times New Roman"/>
              <a:cs typeface="Times New Roman"/>
            </a:rPr>
            <a:t>●</a:t>
          </a:r>
          <a:r>
            <a:rPr lang="en-IE" sz="1050" b="1" i="1"/>
            <a:t>Sport</a:t>
          </a:r>
        </a:p>
        <a:p>
          <a:pPr algn="l"/>
          <a:r>
            <a:rPr lang="en-IE" sz="1050" b="1" i="1">
              <a:latin typeface="Times New Roman"/>
              <a:cs typeface="Times New Roman"/>
            </a:rPr>
            <a:t>●</a:t>
          </a:r>
          <a:r>
            <a:rPr lang="en-IE" sz="1050" b="1" i="1"/>
            <a:t>Body Shape</a:t>
          </a:r>
        </a:p>
        <a:p>
          <a:pPr algn="l"/>
          <a:r>
            <a:rPr lang="en-IE" sz="1050" b="1" i="1">
              <a:latin typeface="Times New Roman"/>
              <a:cs typeface="Times New Roman"/>
            </a:rPr>
            <a:t>●</a:t>
          </a:r>
          <a:r>
            <a:rPr lang="en-IE" sz="1050" b="1" i="1"/>
            <a:t>Hair</a:t>
          </a:r>
        </a:p>
        <a:p>
          <a:pPr algn="l"/>
          <a:r>
            <a:rPr lang="en-IE" sz="1050" b="1" i="1">
              <a:latin typeface="Times New Roman"/>
              <a:cs typeface="Times New Roman"/>
            </a:rPr>
            <a:t>●</a:t>
          </a:r>
          <a:r>
            <a:rPr lang="en-IE" sz="1050" b="1" i="1"/>
            <a:t>Girl/Boy friend</a:t>
          </a:r>
        </a:p>
        <a:p>
          <a:pPr algn="l"/>
          <a:r>
            <a:rPr lang="en-IE" sz="1050" b="1" i="1">
              <a:latin typeface="Times New Roman"/>
              <a:cs typeface="Times New Roman"/>
            </a:rPr>
            <a:t>●</a:t>
          </a:r>
          <a:r>
            <a:rPr lang="en-IE" sz="1050" b="1" i="1"/>
            <a:t>X</a:t>
          </a:r>
        </a:p>
        <a:p>
          <a:pPr algn="l"/>
          <a:r>
            <a:rPr lang="en-IE" sz="1050" b="1" i="1">
              <a:latin typeface="Times New Roman"/>
              <a:cs typeface="Times New Roman"/>
            </a:rPr>
            <a:t>●</a:t>
          </a:r>
          <a:r>
            <a:rPr lang="en-IE" sz="1050" b="1" i="1"/>
            <a:t>Y</a:t>
          </a:r>
        </a:p>
        <a:p>
          <a:pPr algn="l"/>
          <a:r>
            <a:rPr lang="en-IE" sz="1050" b="1" i="1">
              <a:latin typeface="Times New Roman"/>
              <a:cs typeface="Times New Roman"/>
            </a:rPr>
            <a:t>●</a:t>
          </a:r>
          <a:r>
            <a:rPr lang="en-IE" sz="1050" b="1" i="1"/>
            <a:t>Z</a:t>
          </a:r>
        </a:p>
      </dgm:t>
    </dgm:pt>
    <dgm:pt modelId="{FDB70BFC-7F61-4582-BEB7-A2E720154A94}" type="parTrans" cxnId="{5DBEACDE-A705-4C4B-A6A2-9092015CD176}">
      <dgm:prSet/>
      <dgm:spPr/>
      <dgm:t>
        <a:bodyPr/>
        <a:lstStyle/>
        <a:p>
          <a:endParaRPr lang="en-IE"/>
        </a:p>
      </dgm:t>
    </dgm:pt>
    <dgm:pt modelId="{519658B3-8177-4262-B6A8-78229A99554B}" type="sibTrans" cxnId="{5DBEACDE-A705-4C4B-A6A2-9092015CD176}">
      <dgm:prSet/>
      <dgm:spPr/>
      <dgm:t>
        <a:bodyPr/>
        <a:lstStyle/>
        <a:p>
          <a:endParaRPr lang="en-IE"/>
        </a:p>
      </dgm:t>
    </dgm:pt>
    <dgm:pt modelId="{2F62153C-CED6-43DB-BD6F-B7417B3F9CF8}">
      <dgm:prSet phldrT="[Text]" custT="1"/>
      <dgm:spPr/>
      <dgm:t>
        <a:bodyPr/>
        <a:lstStyle/>
        <a:p>
          <a:pPr algn="ctr"/>
          <a:endParaRPr lang="en-IE" sz="1600" b="1" i="1"/>
        </a:p>
        <a:p>
          <a:pPr algn="r"/>
          <a:endParaRPr lang="en-IE" sz="2000"/>
        </a:p>
      </dgm:t>
    </dgm:pt>
    <dgm:pt modelId="{94A170A0-9555-431A-81F1-1DEBC82DC94D}" type="parTrans" cxnId="{A51F663E-4DDE-41A8-8C48-4AFF2A0328FA}">
      <dgm:prSet/>
      <dgm:spPr/>
      <dgm:t>
        <a:bodyPr/>
        <a:lstStyle/>
        <a:p>
          <a:endParaRPr lang="en-IE"/>
        </a:p>
      </dgm:t>
    </dgm:pt>
    <dgm:pt modelId="{5EEAC138-35F6-445E-8A02-48A22A844BC8}" type="sibTrans" cxnId="{A51F663E-4DDE-41A8-8C48-4AFF2A0328FA}">
      <dgm:prSet/>
      <dgm:spPr/>
      <dgm:t>
        <a:bodyPr/>
        <a:lstStyle/>
        <a:p>
          <a:endParaRPr lang="en-IE"/>
        </a:p>
      </dgm:t>
    </dgm:pt>
    <dgm:pt modelId="{235BBE90-7984-4B98-BFDB-CF4B3394F97C}" type="pres">
      <dgm:prSet presAssocID="{0307C176-9D7B-481F-A224-71FAB95F09D8}" presName="Name0" presStyleCnt="0">
        <dgm:presLayoutVars>
          <dgm:chMax val="7"/>
          <dgm:chPref val="5"/>
          <dgm:dir/>
          <dgm:animOne val="branch"/>
          <dgm:animLvl val="lvl"/>
        </dgm:presLayoutVars>
      </dgm:prSet>
      <dgm:spPr/>
      <dgm:t>
        <a:bodyPr/>
        <a:lstStyle/>
        <a:p>
          <a:endParaRPr lang="en-IE"/>
        </a:p>
      </dgm:t>
    </dgm:pt>
    <dgm:pt modelId="{97B4147E-F60D-47CA-8C48-B3E413BE939F}" type="pres">
      <dgm:prSet presAssocID="{D3FB829D-A907-4BF1-BD06-F72D7279B85A}" presName="ChildAccent2" presStyleCnt="0"/>
      <dgm:spPr/>
    </dgm:pt>
    <dgm:pt modelId="{B36163D0-05E1-4F2C-889A-0400EB4BB449}" type="pres">
      <dgm:prSet presAssocID="{D3FB829D-A907-4BF1-BD06-F72D7279B85A}" presName="ChildAccent" presStyleLbl="alignImgPlace1" presStyleIdx="0" presStyleCnt="2"/>
      <dgm:spPr/>
      <dgm:t>
        <a:bodyPr/>
        <a:lstStyle/>
        <a:p>
          <a:endParaRPr lang="en-IE"/>
        </a:p>
      </dgm:t>
    </dgm:pt>
    <dgm:pt modelId="{8B8E815D-7BFE-4BAF-9EF2-E8512365CB41}" type="pres">
      <dgm:prSet presAssocID="{D3FB829D-A907-4BF1-BD06-F72D7279B85A}" presName="Child2" presStyleLbl="revTx" presStyleIdx="0" presStyleCnt="0">
        <dgm:presLayoutVars>
          <dgm:chMax val="0"/>
          <dgm:chPref val="0"/>
          <dgm:bulletEnabled val="1"/>
        </dgm:presLayoutVars>
      </dgm:prSet>
      <dgm:spPr/>
      <dgm:t>
        <a:bodyPr/>
        <a:lstStyle/>
        <a:p>
          <a:endParaRPr lang="en-IE"/>
        </a:p>
      </dgm:t>
    </dgm:pt>
    <dgm:pt modelId="{44BC87F2-D2A4-42C7-A461-D98AAE91A70F}" type="pres">
      <dgm:prSet presAssocID="{D3FB829D-A907-4BF1-BD06-F72D7279B85A}" presName="Parent2" presStyleLbl="node1" presStyleIdx="0" presStyleCnt="2">
        <dgm:presLayoutVars>
          <dgm:chMax val="2"/>
          <dgm:chPref val="1"/>
          <dgm:bulletEnabled val="1"/>
        </dgm:presLayoutVars>
      </dgm:prSet>
      <dgm:spPr/>
      <dgm:t>
        <a:bodyPr/>
        <a:lstStyle/>
        <a:p>
          <a:endParaRPr lang="en-IE"/>
        </a:p>
      </dgm:t>
    </dgm:pt>
    <dgm:pt modelId="{F042DE7C-671A-42D9-A0FD-AD5217C6EC35}" type="pres">
      <dgm:prSet presAssocID="{7FDD2788-2364-4B44-8A1A-303D75F697E1}" presName="ChildAccent1" presStyleCnt="0"/>
      <dgm:spPr/>
    </dgm:pt>
    <dgm:pt modelId="{A2D3D8FE-C89F-4CB4-B69E-4ACE38DC16C9}" type="pres">
      <dgm:prSet presAssocID="{7FDD2788-2364-4B44-8A1A-303D75F697E1}" presName="ChildAccent" presStyleLbl="alignImgPlace1" presStyleIdx="1" presStyleCnt="2" custScaleY="74011" custLinFactNeighborX="-1464" custLinFactNeighborY="21326"/>
      <dgm:spPr/>
      <dgm:t>
        <a:bodyPr/>
        <a:lstStyle/>
        <a:p>
          <a:endParaRPr lang="en-IE"/>
        </a:p>
      </dgm:t>
    </dgm:pt>
    <dgm:pt modelId="{D89C5087-5B0F-4F8A-9F5C-D3904CB92510}" type="pres">
      <dgm:prSet presAssocID="{7FDD2788-2364-4B44-8A1A-303D75F697E1}" presName="Child1" presStyleLbl="revTx" presStyleIdx="0" presStyleCnt="0">
        <dgm:presLayoutVars>
          <dgm:chMax val="0"/>
          <dgm:chPref val="0"/>
          <dgm:bulletEnabled val="1"/>
        </dgm:presLayoutVars>
      </dgm:prSet>
      <dgm:spPr/>
      <dgm:t>
        <a:bodyPr/>
        <a:lstStyle/>
        <a:p>
          <a:endParaRPr lang="en-IE"/>
        </a:p>
      </dgm:t>
    </dgm:pt>
    <dgm:pt modelId="{5AF7B009-909A-4F7B-8C29-D3128C6D5403}" type="pres">
      <dgm:prSet presAssocID="{7FDD2788-2364-4B44-8A1A-303D75F697E1}" presName="Parent1" presStyleLbl="node1" presStyleIdx="1" presStyleCnt="2" custLinFactY="100000" custLinFactNeighborX="-1464" custLinFactNeighborY="105334">
        <dgm:presLayoutVars>
          <dgm:chMax val="2"/>
          <dgm:chPref val="1"/>
          <dgm:bulletEnabled val="1"/>
        </dgm:presLayoutVars>
      </dgm:prSet>
      <dgm:spPr/>
      <dgm:t>
        <a:bodyPr/>
        <a:lstStyle/>
        <a:p>
          <a:endParaRPr lang="en-IE"/>
        </a:p>
      </dgm:t>
    </dgm:pt>
  </dgm:ptLst>
  <dgm:cxnLst>
    <dgm:cxn modelId="{079C2BCF-892F-43BA-9555-789173DE06C2}" type="presOf" srcId="{7FDD2788-2364-4B44-8A1A-303D75F697E1}" destId="{5AF7B009-909A-4F7B-8C29-D3128C6D5403}" srcOrd="0" destOrd="0" presId="urn:microsoft.com/office/officeart/2011/layout/InterconnectedBlockProcess#1"/>
    <dgm:cxn modelId="{5BB8A89F-B28F-4DF7-9790-45816D641143}" type="presOf" srcId="{0307C176-9D7B-481F-A224-71FAB95F09D8}" destId="{235BBE90-7984-4B98-BFDB-CF4B3394F97C}" srcOrd="0" destOrd="0" presId="urn:microsoft.com/office/officeart/2011/layout/InterconnectedBlockProcess#1"/>
    <dgm:cxn modelId="{F53E65F2-8903-406F-8A73-DE96391D2956}" type="presOf" srcId="{C101D1D1-2F70-4BF0-B595-B9FC9CB71D5B}" destId="{D89C5087-5B0F-4F8A-9F5C-D3904CB92510}" srcOrd="1" destOrd="0" presId="urn:microsoft.com/office/officeart/2011/layout/InterconnectedBlockProcess#1"/>
    <dgm:cxn modelId="{4284EA56-0753-4A58-9231-E01A12DFC354}" type="presOf" srcId="{2F62153C-CED6-43DB-BD6F-B7417B3F9CF8}" destId="{B36163D0-05E1-4F2C-889A-0400EB4BB449}" srcOrd="0" destOrd="1" presId="urn:microsoft.com/office/officeart/2011/layout/InterconnectedBlockProcess#1"/>
    <dgm:cxn modelId="{605977B8-EC53-45BC-A4C3-021D93334300}" type="presOf" srcId="{2F62153C-CED6-43DB-BD6F-B7417B3F9CF8}" destId="{8B8E815D-7BFE-4BAF-9EF2-E8512365CB41}" srcOrd="1" destOrd="1" presId="urn:microsoft.com/office/officeart/2011/layout/InterconnectedBlockProcess#1"/>
    <dgm:cxn modelId="{FC7E8542-52DD-446F-9347-23A1CE825A96}" type="presOf" srcId="{F604A886-184E-44B5-A581-FB8454F696F2}" destId="{B36163D0-05E1-4F2C-889A-0400EB4BB449}" srcOrd="0" destOrd="0" presId="urn:microsoft.com/office/officeart/2011/layout/InterconnectedBlockProcess#1"/>
    <dgm:cxn modelId="{F26AFC03-B9E0-4FF2-93D0-3A117A3ABED8}" srcId="{0307C176-9D7B-481F-A224-71FAB95F09D8}" destId="{7FDD2788-2364-4B44-8A1A-303D75F697E1}" srcOrd="0" destOrd="0" parTransId="{175C88EA-E6EB-4C32-936E-AD8A3C629CAA}" sibTransId="{546AB76D-EBEF-4D3B-A33F-D044F9D364AC}"/>
    <dgm:cxn modelId="{9A929C25-5AA4-4127-ACC7-8BFAFDC43E54}" srcId="{7FDD2788-2364-4B44-8A1A-303D75F697E1}" destId="{C101D1D1-2F70-4BF0-B595-B9FC9CB71D5B}" srcOrd="0" destOrd="0" parTransId="{7AB6F5AD-2C52-4D2A-A78E-1B8B62669604}" sibTransId="{E4D4D9F8-A0EE-4869-9EAF-50E0F97BF98E}"/>
    <dgm:cxn modelId="{5DBEACDE-A705-4C4B-A6A2-9092015CD176}" srcId="{D3FB829D-A907-4BF1-BD06-F72D7279B85A}" destId="{F604A886-184E-44B5-A581-FB8454F696F2}" srcOrd="0" destOrd="0" parTransId="{FDB70BFC-7F61-4582-BEB7-A2E720154A94}" sibTransId="{519658B3-8177-4262-B6A8-78229A99554B}"/>
    <dgm:cxn modelId="{4AAC6A14-F33E-49AB-91AF-51730097B3E6}" srcId="{0307C176-9D7B-481F-A224-71FAB95F09D8}" destId="{D3FB829D-A907-4BF1-BD06-F72D7279B85A}" srcOrd="1" destOrd="0" parTransId="{4872A9FA-8185-46F6-922B-6BD591B13698}" sibTransId="{BF7F7B11-12A8-4312-B6B0-FF1874043E52}"/>
    <dgm:cxn modelId="{9F6E6071-1E48-48BE-B973-D8CDA8D7D6A5}" type="presOf" srcId="{C101D1D1-2F70-4BF0-B595-B9FC9CB71D5B}" destId="{A2D3D8FE-C89F-4CB4-B69E-4ACE38DC16C9}" srcOrd="0" destOrd="0" presId="urn:microsoft.com/office/officeart/2011/layout/InterconnectedBlockProcess#1"/>
    <dgm:cxn modelId="{A51F663E-4DDE-41A8-8C48-4AFF2A0328FA}" srcId="{D3FB829D-A907-4BF1-BD06-F72D7279B85A}" destId="{2F62153C-CED6-43DB-BD6F-B7417B3F9CF8}" srcOrd="1" destOrd="0" parTransId="{94A170A0-9555-431A-81F1-1DEBC82DC94D}" sibTransId="{5EEAC138-35F6-445E-8A02-48A22A844BC8}"/>
    <dgm:cxn modelId="{B68A7F4F-67C4-4EF5-9CF3-4854165719C5}" type="presOf" srcId="{F604A886-184E-44B5-A581-FB8454F696F2}" destId="{8B8E815D-7BFE-4BAF-9EF2-E8512365CB41}" srcOrd="1" destOrd="0" presId="urn:microsoft.com/office/officeart/2011/layout/InterconnectedBlockProcess#1"/>
    <dgm:cxn modelId="{F25AB5AD-DA14-4BDF-9DB8-5D0D621C65DF}" type="presOf" srcId="{D3FB829D-A907-4BF1-BD06-F72D7279B85A}" destId="{44BC87F2-D2A4-42C7-A461-D98AAE91A70F}" srcOrd="0" destOrd="0" presId="urn:microsoft.com/office/officeart/2011/layout/InterconnectedBlockProcess#1"/>
    <dgm:cxn modelId="{430AF10D-F432-4DEB-B44A-89AEBCD0F1CE}" type="presParOf" srcId="{235BBE90-7984-4B98-BFDB-CF4B3394F97C}" destId="{97B4147E-F60D-47CA-8C48-B3E413BE939F}" srcOrd="0" destOrd="0" presId="urn:microsoft.com/office/officeart/2011/layout/InterconnectedBlockProcess#1"/>
    <dgm:cxn modelId="{1CDFB097-3335-4707-8386-D931F8DD7446}" type="presParOf" srcId="{97B4147E-F60D-47CA-8C48-B3E413BE939F}" destId="{B36163D0-05E1-4F2C-889A-0400EB4BB449}" srcOrd="0" destOrd="0" presId="urn:microsoft.com/office/officeart/2011/layout/InterconnectedBlockProcess#1"/>
    <dgm:cxn modelId="{3766B68A-86D7-409C-B4E2-336F261CCEEE}" type="presParOf" srcId="{235BBE90-7984-4B98-BFDB-CF4B3394F97C}" destId="{8B8E815D-7BFE-4BAF-9EF2-E8512365CB41}" srcOrd="1" destOrd="0" presId="urn:microsoft.com/office/officeart/2011/layout/InterconnectedBlockProcess#1"/>
    <dgm:cxn modelId="{081DA5A8-B01C-48CC-9383-03486D12EB10}" type="presParOf" srcId="{235BBE90-7984-4B98-BFDB-CF4B3394F97C}" destId="{44BC87F2-D2A4-42C7-A461-D98AAE91A70F}" srcOrd="2" destOrd="0" presId="urn:microsoft.com/office/officeart/2011/layout/InterconnectedBlockProcess#1"/>
    <dgm:cxn modelId="{F7E2AB0A-F842-4744-81A9-777C016D41D1}" type="presParOf" srcId="{235BBE90-7984-4B98-BFDB-CF4B3394F97C}" destId="{F042DE7C-671A-42D9-A0FD-AD5217C6EC35}" srcOrd="3" destOrd="0" presId="urn:microsoft.com/office/officeart/2011/layout/InterconnectedBlockProcess#1"/>
    <dgm:cxn modelId="{4FEBF428-D69B-4365-B69E-B57D00EF3AC3}" type="presParOf" srcId="{F042DE7C-671A-42D9-A0FD-AD5217C6EC35}" destId="{A2D3D8FE-C89F-4CB4-B69E-4ACE38DC16C9}" srcOrd="0" destOrd="0" presId="urn:microsoft.com/office/officeart/2011/layout/InterconnectedBlockProcess#1"/>
    <dgm:cxn modelId="{779CC196-BC2E-4745-A2CE-E14F47841D3F}" type="presParOf" srcId="{235BBE90-7984-4B98-BFDB-CF4B3394F97C}" destId="{D89C5087-5B0F-4F8A-9F5C-D3904CB92510}" srcOrd="4" destOrd="0" presId="urn:microsoft.com/office/officeart/2011/layout/InterconnectedBlockProcess#1"/>
    <dgm:cxn modelId="{AAEFF6E9-4ED1-4DB2-A5CA-DC5F272429F4}" type="presParOf" srcId="{235BBE90-7984-4B98-BFDB-CF4B3394F97C}" destId="{5AF7B009-909A-4F7B-8C29-D3128C6D5403}" srcOrd="5" destOrd="0" presId="urn:microsoft.com/office/officeart/2011/layout/InterconnectedBlockProcess#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47B1DEA-B7DC-4436-95C7-22B9111F0F96}"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en-IE"/>
        </a:p>
      </dgm:t>
    </dgm:pt>
    <dgm:pt modelId="{65EF34BB-9B68-47D4-AF87-FC544C7920BB}">
      <dgm:prSet phldrT="[Text]"/>
      <dgm:spPr>
        <a:solidFill>
          <a:srgbClr val="00B050"/>
        </a:solidFill>
      </dgm:spPr>
      <dgm:t>
        <a:bodyPr/>
        <a:lstStyle/>
        <a:p>
          <a:r>
            <a:rPr lang="en-IE" b="1">
              <a:solidFill>
                <a:sysClr val="windowText" lastClr="000000"/>
              </a:solidFill>
            </a:rPr>
            <a:t>Relationship With Those That Matter</a:t>
          </a:r>
        </a:p>
      </dgm:t>
    </dgm:pt>
    <dgm:pt modelId="{D571102B-BE35-455B-BA84-4977112F9168}" type="parTrans" cxnId="{BFD2E040-B979-4A9A-AEE2-C63DE1A00048}">
      <dgm:prSet/>
      <dgm:spPr/>
      <dgm:t>
        <a:bodyPr/>
        <a:lstStyle/>
        <a:p>
          <a:endParaRPr lang="en-IE"/>
        </a:p>
      </dgm:t>
    </dgm:pt>
    <dgm:pt modelId="{D8463301-C795-4EB9-BEF5-CF4414761460}" type="sibTrans" cxnId="{BFD2E040-B979-4A9A-AEE2-C63DE1A00048}">
      <dgm:prSet/>
      <dgm:spPr/>
      <dgm:t>
        <a:bodyPr/>
        <a:lstStyle/>
        <a:p>
          <a:endParaRPr lang="en-IE"/>
        </a:p>
      </dgm:t>
    </dgm:pt>
    <dgm:pt modelId="{36055C03-EDBA-4D74-8F46-845814738BEE}">
      <dgm:prSet phldrT="[Text]" custT="1"/>
      <dgm:spPr>
        <a:solidFill>
          <a:srgbClr val="FFFF00"/>
        </a:solidFill>
      </dgm:spPr>
      <dgm:t>
        <a:bodyPr/>
        <a:lstStyle/>
        <a:p>
          <a:r>
            <a:rPr lang="en-IE" sz="1000" b="1">
              <a:solidFill>
                <a:sysClr val="windowText" lastClr="000000"/>
              </a:solidFill>
            </a:rPr>
            <a:t>Their Core</a:t>
          </a:r>
          <a:r>
            <a:rPr lang="en-IE" sz="1000" b="1"/>
            <a:t> -</a:t>
          </a:r>
          <a:r>
            <a:rPr lang="en-IE" sz="1000" b="1">
              <a:solidFill>
                <a:sysClr val="windowText" lastClr="000000"/>
              </a:solidFill>
            </a:rPr>
            <a:t>RelationshipWith</a:t>
          </a:r>
          <a:r>
            <a:rPr lang="en-IE" sz="1000" b="1"/>
            <a:t> </a:t>
          </a:r>
          <a:r>
            <a:rPr lang="en-IE" sz="1000" b="1">
              <a:solidFill>
                <a:sysClr val="windowText" lastClr="000000"/>
              </a:solidFill>
            </a:rPr>
            <a:t>Themselves </a:t>
          </a:r>
        </a:p>
      </dgm:t>
    </dgm:pt>
    <dgm:pt modelId="{D0E6C778-1886-4712-9E5F-38A582FBC12F}" type="parTrans" cxnId="{B0C38FFC-5B08-481A-BDB8-1E3ECF681E8A}">
      <dgm:prSet/>
      <dgm:spPr/>
      <dgm:t>
        <a:bodyPr/>
        <a:lstStyle/>
        <a:p>
          <a:endParaRPr lang="en-IE"/>
        </a:p>
      </dgm:t>
    </dgm:pt>
    <dgm:pt modelId="{9F5C9B72-CE9F-480A-899E-9402A8342BB3}" type="sibTrans" cxnId="{B0C38FFC-5B08-481A-BDB8-1E3ECF681E8A}">
      <dgm:prSet/>
      <dgm:spPr/>
      <dgm:t>
        <a:bodyPr/>
        <a:lstStyle/>
        <a:p>
          <a:endParaRPr lang="en-IE"/>
        </a:p>
      </dgm:t>
    </dgm:pt>
    <dgm:pt modelId="{49510936-56FD-4988-86C6-E9CD49F4BBDC}" type="pres">
      <dgm:prSet presAssocID="{247B1DEA-B7DC-4436-95C7-22B9111F0F96}" presName="Name0" presStyleCnt="0">
        <dgm:presLayoutVars>
          <dgm:chMax val="7"/>
          <dgm:resizeHandles val="exact"/>
        </dgm:presLayoutVars>
      </dgm:prSet>
      <dgm:spPr/>
    </dgm:pt>
    <dgm:pt modelId="{789022DE-E9B3-4884-974F-1694EDBD9761}" type="pres">
      <dgm:prSet presAssocID="{247B1DEA-B7DC-4436-95C7-22B9111F0F96}" presName="comp1" presStyleCnt="0"/>
      <dgm:spPr/>
    </dgm:pt>
    <dgm:pt modelId="{E4507B11-90E3-42CB-BD4D-E3256D31909F}" type="pres">
      <dgm:prSet presAssocID="{247B1DEA-B7DC-4436-95C7-22B9111F0F96}" presName="circle1" presStyleLbl="node1" presStyleIdx="0" presStyleCnt="2" custLinFactNeighborX="2009" custLinFactNeighborY="-1339"/>
      <dgm:spPr/>
    </dgm:pt>
    <dgm:pt modelId="{0BCC7D33-05A5-4D5B-879B-A31518EC24BC}" type="pres">
      <dgm:prSet presAssocID="{247B1DEA-B7DC-4436-95C7-22B9111F0F96}" presName="c1text" presStyleLbl="node1" presStyleIdx="0" presStyleCnt="2">
        <dgm:presLayoutVars>
          <dgm:bulletEnabled val="1"/>
        </dgm:presLayoutVars>
      </dgm:prSet>
      <dgm:spPr/>
    </dgm:pt>
    <dgm:pt modelId="{783410FA-C921-4716-A33C-683FCF5795F0}" type="pres">
      <dgm:prSet presAssocID="{247B1DEA-B7DC-4436-95C7-22B9111F0F96}" presName="comp2" presStyleCnt="0"/>
      <dgm:spPr/>
    </dgm:pt>
    <dgm:pt modelId="{B5514D17-15DB-4AF4-BBA1-91DB18077EB2}" type="pres">
      <dgm:prSet presAssocID="{247B1DEA-B7DC-4436-95C7-22B9111F0F96}" presName="circle2" presStyleLbl="node1" presStyleIdx="1" presStyleCnt="2" custScaleX="72222" custScaleY="70635" custLinFactNeighborX="3140" custLinFactNeighborY="-16292"/>
      <dgm:spPr/>
    </dgm:pt>
    <dgm:pt modelId="{71DE502D-78A0-46E6-A007-A4360458BF4F}" type="pres">
      <dgm:prSet presAssocID="{247B1DEA-B7DC-4436-95C7-22B9111F0F96}" presName="c2text" presStyleLbl="node1" presStyleIdx="1" presStyleCnt="2">
        <dgm:presLayoutVars>
          <dgm:bulletEnabled val="1"/>
        </dgm:presLayoutVars>
      </dgm:prSet>
      <dgm:spPr/>
    </dgm:pt>
  </dgm:ptLst>
  <dgm:cxnLst>
    <dgm:cxn modelId="{58144D14-05EC-4EDD-BF97-AB4CD5E7A334}" type="presOf" srcId="{65EF34BB-9B68-47D4-AF87-FC544C7920BB}" destId="{0BCC7D33-05A5-4D5B-879B-A31518EC24BC}" srcOrd="1" destOrd="0" presId="urn:microsoft.com/office/officeart/2005/8/layout/venn2"/>
    <dgm:cxn modelId="{E4B49D1B-9FB2-4D56-A276-F6482A35CC6A}" type="presOf" srcId="{65EF34BB-9B68-47D4-AF87-FC544C7920BB}" destId="{E4507B11-90E3-42CB-BD4D-E3256D31909F}" srcOrd="0" destOrd="0" presId="urn:microsoft.com/office/officeart/2005/8/layout/venn2"/>
    <dgm:cxn modelId="{BFD2E040-B979-4A9A-AEE2-C63DE1A00048}" srcId="{247B1DEA-B7DC-4436-95C7-22B9111F0F96}" destId="{65EF34BB-9B68-47D4-AF87-FC544C7920BB}" srcOrd="0" destOrd="0" parTransId="{D571102B-BE35-455B-BA84-4977112F9168}" sibTransId="{D8463301-C795-4EB9-BEF5-CF4414761460}"/>
    <dgm:cxn modelId="{065E3888-488A-41BE-9B48-98BB673C36BE}" type="presOf" srcId="{36055C03-EDBA-4D74-8F46-845814738BEE}" destId="{71DE502D-78A0-46E6-A007-A4360458BF4F}" srcOrd="1" destOrd="0" presId="urn:microsoft.com/office/officeart/2005/8/layout/venn2"/>
    <dgm:cxn modelId="{607009CA-2A1E-4452-A17F-CB0107397E27}" type="presOf" srcId="{247B1DEA-B7DC-4436-95C7-22B9111F0F96}" destId="{49510936-56FD-4988-86C6-E9CD49F4BBDC}" srcOrd="0" destOrd="0" presId="urn:microsoft.com/office/officeart/2005/8/layout/venn2"/>
    <dgm:cxn modelId="{340BFECD-1429-41F5-8D79-D3118D50BCEA}" type="presOf" srcId="{36055C03-EDBA-4D74-8F46-845814738BEE}" destId="{B5514D17-15DB-4AF4-BBA1-91DB18077EB2}" srcOrd="0" destOrd="0" presId="urn:microsoft.com/office/officeart/2005/8/layout/venn2"/>
    <dgm:cxn modelId="{B0C38FFC-5B08-481A-BDB8-1E3ECF681E8A}" srcId="{247B1DEA-B7DC-4436-95C7-22B9111F0F96}" destId="{36055C03-EDBA-4D74-8F46-845814738BEE}" srcOrd="1" destOrd="0" parTransId="{D0E6C778-1886-4712-9E5F-38A582FBC12F}" sibTransId="{9F5C9B72-CE9F-480A-899E-9402A8342BB3}"/>
    <dgm:cxn modelId="{D100F503-637A-42D2-8FCE-C8FAAE194BB1}" type="presParOf" srcId="{49510936-56FD-4988-86C6-E9CD49F4BBDC}" destId="{789022DE-E9B3-4884-974F-1694EDBD9761}" srcOrd="0" destOrd="0" presId="urn:microsoft.com/office/officeart/2005/8/layout/venn2"/>
    <dgm:cxn modelId="{BC4ADD66-CFDE-4E8A-8C31-AB826AA1C8A4}" type="presParOf" srcId="{789022DE-E9B3-4884-974F-1694EDBD9761}" destId="{E4507B11-90E3-42CB-BD4D-E3256D31909F}" srcOrd="0" destOrd="0" presId="urn:microsoft.com/office/officeart/2005/8/layout/venn2"/>
    <dgm:cxn modelId="{4607E177-DABE-4848-8266-EEC5632083D2}" type="presParOf" srcId="{789022DE-E9B3-4884-974F-1694EDBD9761}" destId="{0BCC7D33-05A5-4D5B-879B-A31518EC24BC}" srcOrd="1" destOrd="0" presId="urn:microsoft.com/office/officeart/2005/8/layout/venn2"/>
    <dgm:cxn modelId="{903D85E6-E620-45EA-8DCE-A7136295E389}" type="presParOf" srcId="{49510936-56FD-4988-86C6-E9CD49F4BBDC}" destId="{783410FA-C921-4716-A33C-683FCF5795F0}" srcOrd="1" destOrd="0" presId="urn:microsoft.com/office/officeart/2005/8/layout/venn2"/>
    <dgm:cxn modelId="{9D2707CB-6CD4-43DC-BD1A-3B752A81E7C4}" type="presParOf" srcId="{783410FA-C921-4716-A33C-683FCF5795F0}" destId="{B5514D17-15DB-4AF4-BBA1-91DB18077EB2}" srcOrd="0" destOrd="0" presId="urn:microsoft.com/office/officeart/2005/8/layout/venn2"/>
    <dgm:cxn modelId="{90A9D002-E12B-4CA2-AD93-87151A1CAAF0}" type="presParOf" srcId="{783410FA-C921-4716-A33C-683FCF5795F0}" destId="{71DE502D-78A0-46E6-A007-A4360458BF4F}" srcOrd="1" destOrd="0" presId="urn:microsoft.com/office/officeart/2005/8/layout/venn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47B1DEA-B7DC-4436-95C7-22B9111F0F96}"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en-IE"/>
        </a:p>
      </dgm:t>
    </dgm:pt>
    <dgm:pt modelId="{65EF34BB-9B68-47D4-AF87-FC544C7920BB}">
      <dgm:prSet phldrT="[Text]"/>
      <dgm:spPr>
        <a:solidFill>
          <a:srgbClr val="00B050"/>
        </a:solidFill>
      </dgm:spPr>
      <dgm:t>
        <a:bodyPr/>
        <a:lstStyle/>
        <a:p>
          <a:r>
            <a:rPr lang="en-IE" b="1">
              <a:solidFill>
                <a:sysClr val="windowText" lastClr="000000"/>
              </a:solidFill>
            </a:rPr>
            <a:t>Relationship With Those That Matter</a:t>
          </a:r>
        </a:p>
      </dgm:t>
    </dgm:pt>
    <dgm:pt modelId="{D571102B-BE35-455B-BA84-4977112F9168}" type="parTrans" cxnId="{BFD2E040-B979-4A9A-AEE2-C63DE1A00048}">
      <dgm:prSet/>
      <dgm:spPr/>
      <dgm:t>
        <a:bodyPr/>
        <a:lstStyle/>
        <a:p>
          <a:endParaRPr lang="en-IE"/>
        </a:p>
      </dgm:t>
    </dgm:pt>
    <dgm:pt modelId="{D8463301-C795-4EB9-BEF5-CF4414761460}" type="sibTrans" cxnId="{BFD2E040-B979-4A9A-AEE2-C63DE1A00048}">
      <dgm:prSet/>
      <dgm:spPr/>
      <dgm:t>
        <a:bodyPr/>
        <a:lstStyle/>
        <a:p>
          <a:endParaRPr lang="en-IE"/>
        </a:p>
      </dgm:t>
    </dgm:pt>
    <dgm:pt modelId="{36055C03-EDBA-4D74-8F46-845814738BEE}">
      <dgm:prSet phldrT="[Text]" custT="1"/>
      <dgm:spPr>
        <a:solidFill>
          <a:srgbClr val="FFFF00"/>
        </a:solidFill>
      </dgm:spPr>
      <dgm:t>
        <a:bodyPr/>
        <a:lstStyle/>
        <a:p>
          <a:r>
            <a:rPr lang="en-IE" sz="1000" b="1">
              <a:solidFill>
                <a:sysClr val="windowText" lastClr="000000"/>
              </a:solidFill>
            </a:rPr>
            <a:t>Their Core</a:t>
          </a:r>
          <a:r>
            <a:rPr lang="en-IE" sz="1000" b="1"/>
            <a:t> -</a:t>
          </a:r>
          <a:r>
            <a:rPr lang="en-IE" sz="1000" b="1">
              <a:solidFill>
                <a:sysClr val="windowText" lastClr="000000"/>
              </a:solidFill>
            </a:rPr>
            <a:t>RelationshipWith</a:t>
          </a:r>
          <a:r>
            <a:rPr lang="en-IE" sz="1000" b="1"/>
            <a:t> </a:t>
          </a:r>
          <a:r>
            <a:rPr lang="en-IE" sz="1000" b="1">
              <a:solidFill>
                <a:sysClr val="windowText" lastClr="000000"/>
              </a:solidFill>
            </a:rPr>
            <a:t>Themselves </a:t>
          </a:r>
        </a:p>
      </dgm:t>
    </dgm:pt>
    <dgm:pt modelId="{D0E6C778-1886-4712-9E5F-38A582FBC12F}" type="parTrans" cxnId="{B0C38FFC-5B08-481A-BDB8-1E3ECF681E8A}">
      <dgm:prSet/>
      <dgm:spPr/>
      <dgm:t>
        <a:bodyPr/>
        <a:lstStyle/>
        <a:p>
          <a:endParaRPr lang="en-IE"/>
        </a:p>
      </dgm:t>
    </dgm:pt>
    <dgm:pt modelId="{9F5C9B72-CE9F-480A-899E-9402A8342BB3}" type="sibTrans" cxnId="{B0C38FFC-5B08-481A-BDB8-1E3ECF681E8A}">
      <dgm:prSet/>
      <dgm:spPr/>
      <dgm:t>
        <a:bodyPr/>
        <a:lstStyle/>
        <a:p>
          <a:endParaRPr lang="en-IE"/>
        </a:p>
      </dgm:t>
    </dgm:pt>
    <dgm:pt modelId="{49510936-56FD-4988-86C6-E9CD49F4BBDC}" type="pres">
      <dgm:prSet presAssocID="{247B1DEA-B7DC-4436-95C7-22B9111F0F96}" presName="Name0" presStyleCnt="0">
        <dgm:presLayoutVars>
          <dgm:chMax val="7"/>
          <dgm:resizeHandles val="exact"/>
        </dgm:presLayoutVars>
      </dgm:prSet>
      <dgm:spPr/>
      <dgm:t>
        <a:bodyPr/>
        <a:lstStyle/>
        <a:p>
          <a:endParaRPr lang="en-IE"/>
        </a:p>
      </dgm:t>
    </dgm:pt>
    <dgm:pt modelId="{789022DE-E9B3-4884-974F-1694EDBD9761}" type="pres">
      <dgm:prSet presAssocID="{247B1DEA-B7DC-4436-95C7-22B9111F0F96}" presName="comp1" presStyleCnt="0"/>
      <dgm:spPr/>
    </dgm:pt>
    <dgm:pt modelId="{E4507B11-90E3-42CB-BD4D-E3256D31909F}" type="pres">
      <dgm:prSet presAssocID="{247B1DEA-B7DC-4436-95C7-22B9111F0F96}" presName="circle1" presStyleLbl="node1" presStyleIdx="0" presStyleCnt="2" custLinFactNeighborX="2009" custLinFactNeighborY="-1339"/>
      <dgm:spPr/>
      <dgm:t>
        <a:bodyPr/>
        <a:lstStyle/>
        <a:p>
          <a:endParaRPr lang="en-IE"/>
        </a:p>
      </dgm:t>
    </dgm:pt>
    <dgm:pt modelId="{0BCC7D33-05A5-4D5B-879B-A31518EC24BC}" type="pres">
      <dgm:prSet presAssocID="{247B1DEA-B7DC-4436-95C7-22B9111F0F96}" presName="c1text" presStyleLbl="node1" presStyleIdx="0" presStyleCnt="2">
        <dgm:presLayoutVars>
          <dgm:bulletEnabled val="1"/>
        </dgm:presLayoutVars>
      </dgm:prSet>
      <dgm:spPr/>
      <dgm:t>
        <a:bodyPr/>
        <a:lstStyle/>
        <a:p>
          <a:endParaRPr lang="en-IE"/>
        </a:p>
      </dgm:t>
    </dgm:pt>
    <dgm:pt modelId="{783410FA-C921-4716-A33C-683FCF5795F0}" type="pres">
      <dgm:prSet presAssocID="{247B1DEA-B7DC-4436-95C7-22B9111F0F96}" presName="comp2" presStyleCnt="0"/>
      <dgm:spPr/>
    </dgm:pt>
    <dgm:pt modelId="{B5514D17-15DB-4AF4-BBA1-91DB18077EB2}" type="pres">
      <dgm:prSet presAssocID="{247B1DEA-B7DC-4436-95C7-22B9111F0F96}" presName="circle2" presStyleLbl="node1" presStyleIdx="1" presStyleCnt="2" custScaleX="72222" custScaleY="70635" custLinFactNeighborX="3140" custLinFactNeighborY="-16292"/>
      <dgm:spPr/>
      <dgm:t>
        <a:bodyPr/>
        <a:lstStyle/>
        <a:p>
          <a:endParaRPr lang="en-IE"/>
        </a:p>
      </dgm:t>
    </dgm:pt>
    <dgm:pt modelId="{71DE502D-78A0-46E6-A007-A4360458BF4F}" type="pres">
      <dgm:prSet presAssocID="{247B1DEA-B7DC-4436-95C7-22B9111F0F96}" presName="c2text" presStyleLbl="node1" presStyleIdx="1" presStyleCnt="2">
        <dgm:presLayoutVars>
          <dgm:bulletEnabled val="1"/>
        </dgm:presLayoutVars>
      </dgm:prSet>
      <dgm:spPr/>
      <dgm:t>
        <a:bodyPr/>
        <a:lstStyle/>
        <a:p>
          <a:endParaRPr lang="en-IE"/>
        </a:p>
      </dgm:t>
    </dgm:pt>
  </dgm:ptLst>
  <dgm:cxnLst>
    <dgm:cxn modelId="{607009CA-2A1E-4452-A17F-CB0107397E27}" type="presOf" srcId="{247B1DEA-B7DC-4436-95C7-22B9111F0F96}" destId="{49510936-56FD-4988-86C6-E9CD49F4BBDC}" srcOrd="0" destOrd="0" presId="urn:microsoft.com/office/officeart/2005/8/layout/venn2"/>
    <dgm:cxn modelId="{065E3888-488A-41BE-9B48-98BB673C36BE}" type="presOf" srcId="{36055C03-EDBA-4D74-8F46-845814738BEE}" destId="{71DE502D-78A0-46E6-A007-A4360458BF4F}" srcOrd="1" destOrd="0" presId="urn:microsoft.com/office/officeart/2005/8/layout/venn2"/>
    <dgm:cxn modelId="{E4B49D1B-9FB2-4D56-A276-F6482A35CC6A}" type="presOf" srcId="{65EF34BB-9B68-47D4-AF87-FC544C7920BB}" destId="{E4507B11-90E3-42CB-BD4D-E3256D31909F}" srcOrd="0" destOrd="0" presId="urn:microsoft.com/office/officeart/2005/8/layout/venn2"/>
    <dgm:cxn modelId="{58144D14-05EC-4EDD-BF97-AB4CD5E7A334}" type="presOf" srcId="{65EF34BB-9B68-47D4-AF87-FC544C7920BB}" destId="{0BCC7D33-05A5-4D5B-879B-A31518EC24BC}" srcOrd="1" destOrd="0" presId="urn:microsoft.com/office/officeart/2005/8/layout/venn2"/>
    <dgm:cxn modelId="{BFD2E040-B979-4A9A-AEE2-C63DE1A00048}" srcId="{247B1DEA-B7DC-4436-95C7-22B9111F0F96}" destId="{65EF34BB-9B68-47D4-AF87-FC544C7920BB}" srcOrd="0" destOrd="0" parTransId="{D571102B-BE35-455B-BA84-4977112F9168}" sibTransId="{D8463301-C795-4EB9-BEF5-CF4414761460}"/>
    <dgm:cxn modelId="{B0C38FFC-5B08-481A-BDB8-1E3ECF681E8A}" srcId="{247B1DEA-B7DC-4436-95C7-22B9111F0F96}" destId="{36055C03-EDBA-4D74-8F46-845814738BEE}" srcOrd="1" destOrd="0" parTransId="{D0E6C778-1886-4712-9E5F-38A582FBC12F}" sibTransId="{9F5C9B72-CE9F-480A-899E-9402A8342BB3}"/>
    <dgm:cxn modelId="{340BFECD-1429-41F5-8D79-D3118D50BCEA}" type="presOf" srcId="{36055C03-EDBA-4D74-8F46-845814738BEE}" destId="{B5514D17-15DB-4AF4-BBA1-91DB18077EB2}" srcOrd="0" destOrd="0" presId="urn:microsoft.com/office/officeart/2005/8/layout/venn2"/>
    <dgm:cxn modelId="{D100F503-637A-42D2-8FCE-C8FAAE194BB1}" type="presParOf" srcId="{49510936-56FD-4988-86C6-E9CD49F4BBDC}" destId="{789022DE-E9B3-4884-974F-1694EDBD9761}" srcOrd="0" destOrd="0" presId="urn:microsoft.com/office/officeart/2005/8/layout/venn2"/>
    <dgm:cxn modelId="{BC4ADD66-CFDE-4E8A-8C31-AB826AA1C8A4}" type="presParOf" srcId="{789022DE-E9B3-4884-974F-1694EDBD9761}" destId="{E4507B11-90E3-42CB-BD4D-E3256D31909F}" srcOrd="0" destOrd="0" presId="urn:microsoft.com/office/officeart/2005/8/layout/venn2"/>
    <dgm:cxn modelId="{4607E177-DABE-4848-8266-EEC5632083D2}" type="presParOf" srcId="{789022DE-E9B3-4884-974F-1694EDBD9761}" destId="{0BCC7D33-05A5-4D5B-879B-A31518EC24BC}" srcOrd="1" destOrd="0" presId="urn:microsoft.com/office/officeart/2005/8/layout/venn2"/>
    <dgm:cxn modelId="{903D85E6-E620-45EA-8DCE-A7136295E389}" type="presParOf" srcId="{49510936-56FD-4988-86C6-E9CD49F4BBDC}" destId="{783410FA-C921-4716-A33C-683FCF5795F0}" srcOrd="1" destOrd="0" presId="urn:microsoft.com/office/officeart/2005/8/layout/venn2"/>
    <dgm:cxn modelId="{9D2707CB-6CD4-43DC-BD1A-3B752A81E7C4}" type="presParOf" srcId="{783410FA-C921-4716-A33C-683FCF5795F0}" destId="{B5514D17-15DB-4AF4-BBA1-91DB18077EB2}" srcOrd="0" destOrd="0" presId="urn:microsoft.com/office/officeart/2005/8/layout/venn2"/>
    <dgm:cxn modelId="{90A9D002-E12B-4CA2-AD93-87151A1CAAF0}" type="presParOf" srcId="{783410FA-C921-4716-A33C-683FCF5795F0}" destId="{71DE502D-78A0-46E6-A007-A4360458BF4F}" srcOrd="1" destOrd="0" presId="urn:microsoft.com/office/officeart/2005/8/layout/venn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6163D0-05E1-4F2C-889A-0400EB4BB449}">
      <dsp:nvSpPr>
        <dsp:cNvPr id="0" name=""/>
        <dsp:cNvSpPr/>
      </dsp:nvSpPr>
      <dsp:spPr>
        <a:xfrm>
          <a:off x="1704974" y="430187"/>
          <a:ext cx="1084002" cy="2236812"/>
        </a:xfrm>
        <a:prstGeom prst="wedgeRectCallout">
          <a:avLst>
            <a:gd name="adj1" fmla="val 0"/>
            <a:gd name="adj2" fmla="val 0"/>
          </a:avLst>
        </a:prstGeom>
        <a:solidFill>
          <a:schemeClr val="accent1">
            <a:tint val="50000"/>
            <a:hueOff val="0"/>
            <a:satOff val="0"/>
            <a:lumOff val="0"/>
            <a:alphaOff val="0"/>
          </a:schemeClr>
        </a:solidFill>
        <a:ln>
          <a:noFill/>
        </a:ln>
        <a:effectLst/>
        <a:scene3d>
          <a:camera prst="isometricOffAxis1Right" zoom="95000"/>
          <a:lightRig rig="flat" dir="t"/>
        </a:scene3d>
        <a:sp3d extrusionH="63500" contourW="12700" prstMaterial="matte">
          <a:contourClr>
            <a:schemeClr val="lt1"/>
          </a:contourClr>
        </a:sp3d>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ctr" defTabSz="533400">
            <a:lnSpc>
              <a:spcPct val="90000"/>
            </a:lnSpc>
            <a:spcBef>
              <a:spcPct val="0"/>
            </a:spcBef>
            <a:spcAft>
              <a:spcPct val="35000"/>
            </a:spcAft>
            <a:buNone/>
          </a:pPr>
          <a:r>
            <a:rPr lang="en-IE" sz="1200" b="1" i="1" kern="1200"/>
            <a:t>How They Want To Be</a:t>
          </a:r>
        </a:p>
        <a:p>
          <a:pPr marL="0" lvl="0" indent="0" algn="l" defTabSz="533400">
            <a:lnSpc>
              <a:spcPct val="90000"/>
            </a:lnSpc>
            <a:spcBef>
              <a:spcPct val="0"/>
            </a:spcBef>
            <a:spcAft>
              <a:spcPct val="35000"/>
            </a:spcAft>
            <a:buNone/>
          </a:pPr>
          <a:r>
            <a:rPr lang="en-IE" sz="1050" b="1" i="1" kern="1200">
              <a:latin typeface="Times New Roman"/>
              <a:cs typeface="Times New Roman"/>
            </a:rPr>
            <a:t>●</a:t>
          </a:r>
          <a:r>
            <a:rPr lang="en-IE" sz="1050" b="1" i="1" kern="1200"/>
            <a:t>Academically</a:t>
          </a:r>
        </a:p>
        <a:p>
          <a:pPr marL="0" lvl="0" indent="0" algn="l" defTabSz="533400">
            <a:lnSpc>
              <a:spcPct val="90000"/>
            </a:lnSpc>
            <a:spcBef>
              <a:spcPct val="0"/>
            </a:spcBef>
            <a:spcAft>
              <a:spcPct val="35000"/>
            </a:spcAft>
            <a:buNone/>
          </a:pPr>
          <a:r>
            <a:rPr lang="en-IE" sz="1050" b="1" i="1" kern="1200">
              <a:latin typeface="Times New Roman"/>
              <a:cs typeface="Times New Roman"/>
            </a:rPr>
            <a:t>●</a:t>
          </a:r>
          <a:r>
            <a:rPr lang="en-IE" sz="1050" b="1" i="1" kern="1200"/>
            <a:t>Sport</a:t>
          </a:r>
        </a:p>
        <a:p>
          <a:pPr marL="0" lvl="0" indent="0" algn="l" defTabSz="533400">
            <a:lnSpc>
              <a:spcPct val="90000"/>
            </a:lnSpc>
            <a:spcBef>
              <a:spcPct val="0"/>
            </a:spcBef>
            <a:spcAft>
              <a:spcPct val="35000"/>
            </a:spcAft>
            <a:buNone/>
          </a:pPr>
          <a:r>
            <a:rPr lang="en-IE" sz="1050" b="1" i="1" kern="1200">
              <a:latin typeface="Times New Roman"/>
              <a:cs typeface="Times New Roman"/>
            </a:rPr>
            <a:t>●</a:t>
          </a:r>
          <a:r>
            <a:rPr lang="en-IE" sz="1050" b="1" i="1" kern="1200"/>
            <a:t>Body Shape</a:t>
          </a:r>
        </a:p>
        <a:p>
          <a:pPr marL="0" lvl="0" indent="0" algn="l" defTabSz="533400">
            <a:lnSpc>
              <a:spcPct val="90000"/>
            </a:lnSpc>
            <a:spcBef>
              <a:spcPct val="0"/>
            </a:spcBef>
            <a:spcAft>
              <a:spcPct val="35000"/>
            </a:spcAft>
            <a:buNone/>
          </a:pPr>
          <a:r>
            <a:rPr lang="en-IE" sz="1050" b="1" i="1" kern="1200">
              <a:latin typeface="Times New Roman"/>
              <a:cs typeface="Times New Roman"/>
            </a:rPr>
            <a:t>●</a:t>
          </a:r>
          <a:r>
            <a:rPr lang="en-IE" sz="1050" b="1" i="1" kern="1200"/>
            <a:t>Hair</a:t>
          </a:r>
        </a:p>
        <a:p>
          <a:pPr marL="0" lvl="0" indent="0" algn="l" defTabSz="533400">
            <a:lnSpc>
              <a:spcPct val="90000"/>
            </a:lnSpc>
            <a:spcBef>
              <a:spcPct val="0"/>
            </a:spcBef>
            <a:spcAft>
              <a:spcPct val="35000"/>
            </a:spcAft>
            <a:buNone/>
          </a:pPr>
          <a:r>
            <a:rPr lang="en-IE" sz="1050" b="1" i="1" kern="1200">
              <a:latin typeface="Times New Roman"/>
              <a:cs typeface="Times New Roman"/>
            </a:rPr>
            <a:t>●</a:t>
          </a:r>
          <a:r>
            <a:rPr lang="en-IE" sz="1050" b="1" i="1" kern="1200"/>
            <a:t>Girl/Boy friend</a:t>
          </a:r>
        </a:p>
        <a:p>
          <a:pPr marL="0" lvl="0" indent="0" algn="l" defTabSz="533400">
            <a:lnSpc>
              <a:spcPct val="90000"/>
            </a:lnSpc>
            <a:spcBef>
              <a:spcPct val="0"/>
            </a:spcBef>
            <a:spcAft>
              <a:spcPct val="35000"/>
            </a:spcAft>
            <a:buNone/>
          </a:pPr>
          <a:r>
            <a:rPr lang="en-IE" sz="1050" b="1" i="1" kern="1200">
              <a:latin typeface="Times New Roman"/>
              <a:cs typeface="Times New Roman"/>
            </a:rPr>
            <a:t>●</a:t>
          </a:r>
          <a:r>
            <a:rPr lang="en-IE" sz="1050" b="1" i="1" kern="1200"/>
            <a:t>X</a:t>
          </a:r>
        </a:p>
        <a:p>
          <a:pPr marL="0" lvl="0" indent="0" algn="l" defTabSz="533400">
            <a:lnSpc>
              <a:spcPct val="90000"/>
            </a:lnSpc>
            <a:spcBef>
              <a:spcPct val="0"/>
            </a:spcBef>
            <a:spcAft>
              <a:spcPct val="35000"/>
            </a:spcAft>
            <a:buNone/>
          </a:pPr>
          <a:r>
            <a:rPr lang="en-IE" sz="1050" b="1" i="1" kern="1200">
              <a:latin typeface="Times New Roman"/>
              <a:cs typeface="Times New Roman"/>
            </a:rPr>
            <a:t>●</a:t>
          </a:r>
          <a:r>
            <a:rPr lang="en-IE" sz="1050" b="1" i="1" kern="1200"/>
            <a:t>Y</a:t>
          </a:r>
        </a:p>
        <a:p>
          <a:pPr marL="0" lvl="0" indent="0" algn="l" defTabSz="533400">
            <a:lnSpc>
              <a:spcPct val="90000"/>
            </a:lnSpc>
            <a:spcBef>
              <a:spcPct val="0"/>
            </a:spcBef>
            <a:spcAft>
              <a:spcPct val="35000"/>
            </a:spcAft>
            <a:buNone/>
          </a:pPr>
          <a:r>
            <a:rPr lang="en-IE" sz="1050" b="1" i="1" kern="1200">
              <a:latin typeface="Times New Roman"/>
              <a:cs typeface="Times New Roman"/>
            </a:rPr>
            <a:t>●</a:t>
          </a:r>
          <a:r>
            <a:rPr lang="en-IE" sz="1050" b="1" i="1" kern="1200"/>
            <a:t>Z</a:t>
          </a:r>
        </a:p>
        <a:p>
          <a:pPr marL="0" lvl="0" indent="0" algn="ctr" defTabSz="711200">
            <a:lnSpc>
              <a:spcPct val="90000"/>
            </a:lnSpc>
            <a:spcBef>
              <a:spcPct val="0"/>
            </a:spcBef>
            <a:spcAft>
              <a:spcPct val="35000"/>
            </a:spcAft>
            <a:buNone/>
          </a:pPr>
          <a:endParaRPr lang="en-IE" sz="1600" b="1" i="1" kern="1200"/>
        </a:p>
        <a:p>
          <a:pPr marL="0" lvl="0" indent="0" algn="r" defTabSz="711200">
            <a:lnSpc>
              <a:spcPct val="90000"/>
            </a:lnSpc>
            <a:spcBef>
              <a:spcPct val="0"/>
            </a:spcBef>
            <a:spcAft>
              <a:spcPct val="35000"/>
            </a:spcAft>
            <a:buNone/>
          </a:pPr>
          <a:endParaRPr lang="en-IE" sz="2000" kern="1200"/>
        </a:p>
      </dsp:txBody>
      <dsp:txXfrm>
        <a:off x="1842643" y="430187"/>
        <a:ext cx="946333" cy="2236812"/>
      </dsp:txXfrm>
    </dsp:sp>
    <dsp:sp modelId="{44BC87F2-D2A4-42C7-A461-D98AAE91A70F}">
      <dsp:nvSpPr>
        <dsp:cNvPr id="0" name=""/>
        <dsp:cNvSpPr/>
      </dsp:nvSpPr>
      <dsp:spPr>
        <a:xfrm>
          <a:off x="1704974" y="0"/>
          <a:ext cx="1084002" cy="430187"/>
        </a:xfrm>
        <a:prstGeom prst="rect">
          <a:avLst/>
        </a:prstGeom>
        <a:solidFill>
          <a:schemeClr val="accent1">
            <a:hueOff val="0"/>
            <a:satOff val="0"/>
            <a:lumOff val="0"/>
            <a:alphaOff val="0"/>
          </a:schemeClr>
        </a:solidFill>
        <a:ln>
          <a:noFill/>
        </a:ln>
        <a:effectLst/>
        <a:scene3d>
          <a:camera prst="isometricOffAxis1Right" zoom="95000"/>
          <a:lightRig rig="flat" dir="t"/>
        </a:scene3d>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noAutofit/>
        </a:bodyPr>
        <a:lstStyle/>
        <a:p>
          <a:pPr marL="0" lvl="0" indent="0" algn="ctr" defTabSz="711200">
            <a:lnSpc>
              <a:spcPct val="90000"/>
            </a:lnSpc>
            <a:spcBef>
              <a:spcPct val="0"/>
            </a:spcBef>
            <a:spcAft>
              <a:spcPct val="35000"/>
            </a:spcAft>
            <a:buNone/>
          </a:pPr>
          <a:r>
            <a:rPr lang="en-IE" sz="1600" kern="1200"/>
            <a:t>Ideal Self</a:t>
          </a:r>
        </a:p>
      </dsp:txBody>
      <dsp:txXfrm>
        <a:off x="1704974" y="0"/>
        <a:ext cx="1084002" cy="430187"/>
      </dsp:txXfrm>
    </dsp:sp>
    <dsp:sp modelId="{A2D3D8FE-C89F-4CB4-B69E-4ACE38DC16C9}">
      <dsp:nvSpPr>
        <dsp:cNvPr id="0" name=""/>
        <dsp:cNvSpPr/>
      </dsp:nvSpPr>
      <dsp:spPr>
        <a:xfrm>
          <a:off x="605103" y="1138827"/>
          <a:ext cx="1084002" cy="1528172"/>
        </a:xfrm>
        <a:prstGeom prst="wedgeRectCallout">
          <a:avLst>
            <a:gd name="adj1" fmla="val 62500"/>
            <a:gd name="adj2" fmla="val 20830"/>
          </a:avLst>
        </a:prstGeom>
        <a:solidFill>
          <a:schemeClr val="accent1">
            <a:tint val="50000"/>
            <a:hueOff val="0"/>
            <a:satOff val="0"/>
            <a:lumOff val="0"/>
            <a:alphaOff val="0"/>
          </a:schemeClr>
        </a:solidFill>
        <a:ln>
          <a:noFill/>
        </a:ln>
        <a:effectLst/>
        <a:scene3d>
          <a:camera prst="isometricOffAxis1Right" zoom="95000"/>
          <a:lightRig rig="flat" dir="t"/>
        </a:scene3d>
        <a:sp3d extrusionH="63500" contourW="12700" prstMaterial="matte">
          <a:contourClr>
            <a:schemeClr val="lt1"/>
          </a:contourClr>
        </a:sp3d>
      </dsp:spPr>
      <dsp:style>
        <a:lnRef idx="0">
          <a:scrgbClr r="0" g="0" b="0"/>
        </a:lnRef>
        <a:fillRef idx="1">
          <a:scrgbClr r="0" g="0" b="0"/>
        </a:fillRef>
        <a:effectRef idx="0">
          <a:scrgbClr r="0" g="0" b="0"/>
        </a:effectRef>
        <a:fontRef idx="minor"/>
      </dsp:style>
      <dsp:txBody>
        <a:bodyPr spcFirstLastPara="0" vert="horz" wrap="square" lIns="50800" tIns="50800" rIns="50800" bIns="50800" numCol="1" spcCol="1270" anchor="t" anchorCtr="0">
          <a:noAutofit/>
        </a:bodyPr>
        <a:lstStyle/>
        <a:p>
          <a:pPr marL="0" lvl="0" indent="0" algn="ctr" defTabSz="711200">
            <a:lnSpc>
              <a:spcPct val="90000"/>
            </a:lnSpc>
            <a:spcBef>
              <a:spcPct val="0"/>
            </a:spcBef>
            <a:spcAft>
              <a:spcPct val="35000"/>
            </a:spcAft>
            <a:buNone/>
          </a:pPr>
          <a:endParaRPr lang="en-IE" sz="1600" b="1" i="1" kern="1200"/>
        </a:p>
        <a:p>
          <a:pPr marL="0" lvl="0" indent="0" algn="ctr" defTabSz="711200">
            <a:lnSpc>
              <a:spcPct val="90000"/>
            </a:lnSpc>
            <a:spcBef>
              <a:spcPct val="0"/>
            </a:spcBef>
            <a:spcAft>
              <a:spcPct val="35000"/>
            </a:spcAft>
            <a:buNone/>
          </a:pPr>
          <a:r>
            <a:rPr lang="en-IE" sz="1600" b="1" i="1" kern="1200"/>
            <a:t>How They Are</a:t>
          </a:r>
        </a:p>
      </dsp:txBody>
      <dsp:txXfrm>
        <a:off x="742771" y="1138827"/>
        <a:ext cx="946333" cy="1528172"/>
      </dsp:txXfrm>
    </dsp:sp>
    <dsp:sp modelId="{5AF7B009-909A-4F7B-8C29-D3128C6D5403}">
      <dsp:nvSpPr>
        <dsp:cNvPr id="0" name=""/>
        <dsp:cNvSpPr/>
      </dsp:nvSpPr>
      <dsp:spPr>
        <a:xfrm>
          <a:off x="605103" y="792581"/>
          <a:ext cx="1084002" cy="344042"/>
        </a:xfrm>
        <a:prstGeom prst="rect">
          <a:avLst/>
        </a:prstGeom>
        <a:solidFill>
          <a:schemeClr val="accent1">
            <a:hueOff val="0"/>
            <a:satOff val="0"/>
            <a:lumOff val="0"/>
            <a:alphaOff val="0"/>
          </a:schemeClr>
        </a:solidFill>
        <a:ln>
          <a:noFill/>
        </a:ln>
        <a:effectLst/>
        <a:scene3d>
          <a:camera prst="isometricOffAxis1Right" zoom="95000"/>
          <a:lightRig rig="flat" dir="t"/>
        </a:scene3d>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noAutofit/>
        </a:bodyPr>
        <a:lstStyle/>
        <a:p>
          <a:pPr marL="0" lvl="0" indent="0" algn="ctr" defTabSz="711200">
            <a:lnSpc>
              <a:spcPct val="90000"/>
            </a:lnSpc>
            <a:spcBef>
              <a:spcPct val="0"/>
            </a:spcBef>
            <a:spcAft>
              <a:spcPct val="35000"/>
            </a:spcAft>
            <a:buNone/>
          </a:pPr>
          <a:r>
            <a:rPr lang="en-IE" sz="1600" kern="1200"/>
            <a:t>Real Self</a:t>
          </a:r>
        </a:p>
      </dsp:txBody>
      <dsp:txXfrm>
        <a:off x="605103" y="792581"/>
        <a:ext cx="1084002" cy="3440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507B11-90E3-42CB-BD4D-E3256D31909F}">
      <dsp:nvSpPr>
        <dsp:cNvPr id="0" name=""/>
        <dsp:cNvSpPr/>
      </dsp:nvSpPr>
      <dsp:spPr>
        <a:xfrm>
          <a:off x="133351" y="0"/>
          <a:ext cx="2133600" cy="2133600"/>
        </a:xfrm>
        <a:prstGeom prst="ellipse">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IE" sz="800" b="1" kern="1200">
              <a:solidFill>
                <a:sysClr val="windowText" lastClr="000000"/>
              </a:solidFill>
            </a:rPr>
            <a:t>Relationship With Those That Matter</a:t>
          </a:r>
        </a:p>
      </dsp:txBody>
      <dsp:txXfrm>
        <a:off x="640081" y="160020"/>
        <a:ext cx="1120140" cy="362712"/>
      </dsp:txXfrm>
    </dsp:sp>
    <dsp:sp modelId="{B5514D17-15DB-4AF4-BBA1-91DB18077EB2}">
      <dsp:nvSpPr>
        <dsp:cNvPr id="0" name=""/>
        <dsp:cNvSpPr/>
      </dsp:nvSpPr>
      <dsp:spPr>
        <a:xfrm>
          <a:off x="629685" y="507644"/>
          <a:ext cx="1155696" cy="1130301"/>
        </a:xfrm>
        <a:prstGeom prst="ellipse">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IE" sz="1000" b="1" kern="1200">
              <a:solidFill>
                <a:sysClr val="windowText" lastClr="000000"/>
              </a:solidFill>
            </a:rPr>
            <a:t>Their Core</a:t>
          </a:r>
          <a:r>
            <a:rPr lang="en-IE" sz="1000" b="1" kern="1200"/>
            <a:t> -</a:t>
          </a:r>
          <a:r>
            <a:rPr lang="en-IE" sz="1000" b="1" kern="1200">
              <a:solidFill>
                <a:sysClr val="windowText" lastClr="000000"/>
              </a:solidFill>
            </a:rPr>
            <a:t>RelationshipWith</a:t>
          </a:r>
          <a:r>
            <a:rPr lang="en-IE" sz="1000" b="1" kern="1200"/>
            <a:t> </a:t>
          </a:r>
          <a:r>
            <a:rPr lang="en-IE" sz="1000" b="1" kern="1200">
              <a:solidFill>
                <a:sysClr val="windowText" lastClr="000000"/>
              </a:solidFill>
            </a:rPr>
            <a:t>Themselves </a:t>
          </a:r>
        </a:p>
      </dsp:txBody>
      <dsp:txXfrm>
        <a:off x="798933" y="790220"/>
        <a:ext cx="817200" cy="565150"/>
      </dsp:txXfrm>
    </dsp:sp>
  </dsp:spTree>
</dsp:drawing>
</file>

<file path=word/diagrams/layout1.xml><?xml version="1.0" encoding="utf-8"?>
<dgm:layoutDef xmlns:dgm="http://schemas.openxmlformats.org/drawingml/2006/diagram" xmlns:a="http://schemas.openxmlformats.org/drawingml/2006/main" uniqueId="urn:microsoft.com/office/officeart/2011/layout/InterconnectedBlockProcess#1">
  <dgm:title val="Interconnected Block Process"/>
  <dgm:desc val="Use to show sequential steps in a process. Works best with small amounts of Level 1 text and medium amounts of Level 2 text."/>
  <dgm:catLst>
    <dgm:cat type="process" pri="5500"/>
    <dgm:cat type="officeonline" pri="3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 modelId="70" srcId="0" destId="40" srcOrd="2" destOrd="0"/>
        <dgm:cxn modelId="42" srcId="40" destId="41" srcOrd="0" destOrd="0"/>
      </dgm:cxnLst>
      <dgm:bg/>
      <dgm:whole/>
    </dgm:dataModel>
  </dgm:clrData>
  <dgm:layoutNode name="Name0">
    <dgm:varLst>
      <dgm:chMax val="7"/>
      <dgm:chPref val="5"/>
      <dgm:dir/>
      <dgm:animOne val="branch"/>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127"/>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5"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Accent1" refType="w" fact="0"/>
              <dgm:constr type="t" for="ch" forName="ChildAccent1" refType="h" fact="0.1613"/>
              <dgm:constr type="w" for="ch" forName="ChildAccent1" refType="w" fact="0.5"/>
              <dgm:constr type="h" for="ch" forName="ChildAccent1" refType="h" fact="0.7742"/>
              <dgm:constr type="l" for="ch" forName="Child1" refType="w" fact="0.0635"/>
              <dgm:constr type="t" for="ch" forName="Child1" refType="h" fact="0.1613"/>
              <dgm:constr type="w" for="ch" forName="Child1" refType="w" fact="0.4365"/>
              <dgm:constr type="h" for="ch" forName="Child1" refType="h" fact="0.7742"/>
              <dgm:constr type="l" for="ch" forName="Parent1" refType="w" fact="0"/>
              <dgm:constr type="t" for="ch" forName="Parent1" refType="h" fact="0.0323"/>
              <dgm:constr type="w" for="ch" forName="Parent1" refType="w" fact="0.5"/>
              <dgm:constr type="h" for="ch" forName="Parent1" refType="h" fact="0.129"/>
              <dgm:constr type="l" for="ch" forName="ChildAccent2" refType="w" fact="0.5"/>
              <dgm:constr type="t" for="ch" forName="ChildAccent2" refType="h" fact="0.1613"/>
              <dgm:constr type="w" for="ch" forName="ChildAccent2" refType="w" fact="0.5"/>
              <dgm:constr type="h" for="ch" forName="ChildAccent2" refType="h" fact="0.8387"/>
              <dgm:constr type="l" for="ch" forName="Child2" refType="w" fact="0.5635"/>
              <dgm:constr type="t" for="ch" forName="Child2" refType="h" fact="0.1613"/>
              <dgm:constr type="w" for="ch" forName="Child2" refType="w" fact="0.4365"/>
              <dgm:constr type="h" for="ch" forName="Child2" refType="h" fact="0.8387"/>
              <dgm:constr type="l" for="ch" forName="Parent2" refType="w" fact="0.5"/>
              <dgm:constr type="t" for="ch" forName="Parent2" refType="h" fact="0"/>
              <dgm:constr type="w" for="ch" forName="Parent2" refType="w" fact="0.5"/>
              <dgm:constr type="h" for="ch" forName="Parent2" refType="h" fact="0.1613"/>
            </dgm:constrLst>
          </dgm:if>
          <dgm:if name="Name6"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Accent1" refType="w" fact="0"/>
              <dgm:constr type="t" for="ch" forName="ChildAccent1" refType="h" fact="0.1757"/>
              <dgm:constr type="w" for="ch" forName="ChildAccent1" refType="w" fact="0.3333"/>
              <dgm:constr type="h" for="ch" forName="ChildAccent1" refType="h" fact="0.7066"/>
              <dgm:constr type="l" for="ch" forName="Child1" refType="w" fact="0.0423"/>
              <dgm:constr type="t" for="ch" forName="Child1" refType="h" fact="0.1757"/>
              <dgm:constr type="w" for="ch" forName="Child1" refType="w" fact="0.291"/>
              <dgm:constr type="h" for="ch" forName="Child1" refType="h" fact="0.7066"/>
              <dgm:constr type="l" for="ch" forName="Parent1" refType="w" fact="0"/>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Child2" refType="w" fact="0.3756"/>
              <dgm:constr type="t" for="ch" forName="Child2" refType="h" fact="0.1757"/>
              <dgm:constr type="w" for="ch" forName="Child2" refType="w" fact="0.291"/>
              <dgm:constr type="h" for="ch" forName="Child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6667"/>
              <dgm:constr type="t" for="ch" forName="ChildAccent3" refType="h" fact="0.1757"/>
              <dgm:constr type="w" for="ch" forName="ChildAccent3" refType="w" fact="0.3333"/>
              <dgm:constr type="h" for="ch" forName="ChildAccent3" refType="h" fact="0.8243"/>
              <dgm:constr type="l" for="ch" forName="Child3" refType="w" fact="0.709"/>
              <dgm:constr type="t" for="ch" forName="Child3" refType="h" fact="0.1757"/>
              <dgm:constr type="w" for="ch" forName="Child3" refType="w" fact="0.291"/>
              <dgm:constr type="h" for="ch" forName="Child3" refType="h" fact="0.8243"/>
              <dgm:constr type="l" for="ch" forName="Parent3" refType="w" fact="0.6667"/>
              <dgm:constr type="t" for="ch" forName="Parent3" refType="h" fact="0"/>
              <dgm:constr type="w" for="ch" forName="Parent3" refType="w" fact="0.3333"/>
              <dgm:constr type="h" for="ch" forName="Parent3" refType="h" fact="0.176"/>
            </dgm:constrLst>
          </dgm:if>
          <dgm:if name="Name7"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Accent1" refType="w" fact="0"/>
              <dgm:constr type="t" for="ch" forName="ChildAccent1" refType="h" fact="0.1892"/>
              <dgm:constr type="w" for="ch" forName="ChildAccent1" refType="w" fact="0.25"/>
              <dgm:constr type="h" for="ch" forName="ChildAccent1" refType="h" fact="0.6486"/>
              <dgm:constr type="l" for="ch" forName="Child1" refType="w" fact="0.0317"/>
              <dgm:constr type="t" for="ch" forName="Child1" refType="h" fact="0.1892"/>
              <dgm:constr type="w" for="ch" forName="Child1" refType="w" fact="0.2183"/>
              <dgm:constr type="h" for="ch" forName="Child1" refType="h" fact="0.6486"/>
              <dgm:constr type="l" for="ch" forName="Parent1" refType="w" fact="0"/>
              <dgm:constr type="t" for="ch" forName="Parent1" refType="h" fact="0.0811"/>
              <dgm:constr type="w" for="ch" forName="Parent1" refType="w" fact="0.25"/>
              <dgm:constr type="h" for="ch" forName="Parent1" refType="h" fact="0.1081"/>
              <dgm:constr type="l" for="ch" forName="ChildAccent2" refType="w" fact="0.25"/>
              <dgm:constr type="t" for="ch" forName="ChildAccent2" refType="h" fact="0.1892"/>
              <dgm:constr type="w" for="ch" forName="ChildAccent2" refType="w" fact="0.25"/>
              <dgm:constr type="h" for="ch" forName="ChildAccent2" refType="h" fact="0.7027"/>
              <dgm:constr type="l" for="ch" forName="Child2" refType="w" fact="0.2817"/>
              <dgm:constr type="t" for="ch" forName="Child2" refType="h" fact="0.1892"/>
              <dgm:constr type="w" for="ch" forName="Child2" refType="w" fact="0.2183"/>
              <dgm:constr type="h" for="ch" forName="Child2" refType="h" fact="0.7027"/>
              <dgm:constr type="l" for="ch" forName="Parent2" refType="w" fact="0.25"/>
              <dgm:constr type="t" for="ch" forName="Parent2" refType="h" fact="0.0541"/>
              <dgm:constr type="w" for="ch" forName="Parent2" refType="w" fact="0.25"/>
              <dgm:constr type="h" for="ch" forName="Parent2" refType="h" fact="0.1351"/>
              <dgm:constr type="l" for="ch" forName="ChildAccent3" refType="w" fact="0.5"/>
              <dgm:constr type="t" for="ch" forName="ChildAccent3" refType="h" fact="0.1892"/>
              <dgm:constr type="w" for="ch" forName="ChildAccent3" refType="w" fact="0.25"/>
              <dgm:constr type="h" for="ch" forName="ChildAccent3" refType="h" fact="0.7568"/>
              <dgm:constr type="l" for="ch" forName="Child3" refType="w" fact="0.5317"/>
              <dgm:constr type="t" for="ch" forName="Child3" refType="h" fact="0.1892"/>
              <dgm:constr type="w" for="ch" forName="Child3" refType="w" fact="0.2183"/>
              <dgm:constr type="h" for="ch" forName="Child3" refType="h" fact="0.7568"/>
              <dgm:constr type="l" for="ch" forName="Parent3" refType="w" fact="0.5"/>
              <dgm:constr type="t" for="ch" forName="Parent3" refType="h" fact="0.0275"/>
              <dgm:constr type="w" for="ch" forName="Parent3" refType="w" fact="0.25"/>
              <dgm:constr type="h" for="ch" forName="Parent3" refType="h" fact="0.1622"/>
              <dgm:constr type="l" for="ch" forName="ChildAccent4" refType="w" fact="0.75"/>
              <dgm:constr type="t" for="ch" forName="ChildAccent4" refType="h" fact="0.1892"/>
              <dgm:constr type="w" for="ch" forName="ChildAccent4" refType="w" fact="0.25"/>
              <dgm:constr type="h" for="ch" forName="ChildAccent4" refType="h" fact="0.8108"/>
              <dgm:constr type="l" for="ch" forName="Child4" refType="w" fact="0.7817"/>
              <dgm:constr type="t" for="ch" forName="Child4" refType="h" fact="0.1892"/>
              <dgm:constr type="w" for="ch" forName="Child4" refType="w" fact="0.2183"/>
              <dgm:constr type="h" for="ch" forName="Child4" refType="h" fact="0.8108"/>
              <dgm:constr type="l" for="ch" forName="Parent4" refType="w" fact="0.75"/>
              <dgm:constr type="t" for="ch" forName="Parent4" refType="h" fact="0"/>
              <dgm:constr type="w" for="ch" forName="Parent4" refType="w" fact="0.25"/>
              <dgm:constr type="h" for="ch" forName="Parent4" refType="h" fact="0.1892"/>
            </dgm:constrLst>
          </dgm:if>
          <dgm:if name="Name8"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Accent1" refType="w" fact="0"/>
              <dgm:constr type="t" for="ch" forName="ChildAccent1" refType="h" fact="0.2"/>
              <dgm:constr type="w" for="ch" forName="ChildAccent1" refType="w" fact="0.2001"/>
              <dgm:constr type="h" for="ch" forName="ChildAccent1" refType="h" fact="0.6"/>
              <dgm:constr type="l" for="ch" forName="Child1" refType="w" fact="0.0254"/>
              <dgm:constr type="t" for="ch" forName="Child1" refType="h" fact="0.2"/>
              <dgm:constr type="w" for="ch" forName="Child1" refType="w" fact="0.1747"/>
              <dgm:constr type="h" for="ch" forName="Child1" refType="h" fact="0.6"/>
              <dgm:constr type="l" for="ch" forName="Parent1" refType="w" fact="0"/>
              <dgm:constr type="t" for="ch" forName="Parent1" refType="h" fact="0.1"/>
              <dgm:constr type="w" for="ch" forName="Parent1" refType="w" fact="0.2001"/>
              <dgm:constr type="h" for="ch" forName="Parent1" refType="h" fact="0.1"/>
              <dgm:constr type="l" for="ch" forName="ChildAccent2" refType="w" fact="0.2001"/>
              <dgm:constr type="t" for="ch" forName="ChildAccent2" refType="h" fact="0.2"/>
              <dgm:constr type="w" for="ch" forName="ChildAccent2" refType="w" fact="0.2001"/>
              <dgm:constr type="h" for="ch" forName="ChildAccent2" refType="h" fact="0.65"/>
              <dgm:constr type="l" for="ch" forName="Child2" refType="w" fact="0.2255"/>
              <dgm:constr type="t" for="ch" forName="Child2" refType="h" fact="0.2"/>
              <dgm:constr type="w" for="ch" forName="Child2" refType="w" fact="0.1747"/>
              <dgm:constr type="h" for="ch" forName="Child2" refType="h" fact="0.65"/>
              <dgm:constr type="l" for="ch" forName="Parent2" refType="w" fact="0.2001"/>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Child3" refType="w" fact="0.4256"/>
              <dgm:constr type="t" for="ch" forName="Child3" refType="h" fact="0.2"/>
              <dgm:constr type="w" for="ch" forName="Child3" refType="w" fact="0.1747"/>
              <dgm:constr type="h" for="ch" forName="Child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6003"/>
              <dgm:constr type="t" for="ch" forName="ChildAccent4" refType="h" fact="0.2"/>
              <dgm:constr type="w" for="ch" forName="ChildAccent4" refType="w" fact="0.2001"/>
              <dgm:constr type="h" for="ch" forName="ChildAccent4" refType="h" fact="0.75"/>
              <dgm:constr type="l" for="ch" forName="Child4" refType="w" fact="0.6257"/>
              <dgm:constr type="t" for="ch" forName="Child4" refType="h" fact="0.2"/>
              <dgm:constr type="w" for="ch" forName="Child4" refType="w" fact="0.1747"/>
              <dgm:constr type="h" for="ch" forName="Child4" refType="h" fact="0.75"/>
              <dgm:constr type="l" for="ch" forName="Parent4" refType="w" fact="0.6003"/>
              <dgm:constr type="t" for="ch" forName="Parent4" refType="h" fact="0.025"/>
              <dgm:constr type="w" for="ch" forName="Parent4" refType="w" fact="0.2001"/>
              <dgm:constr type="h" for="ch" forName="Parent4" refType="h" fact="0.175"/>
              <dgm:constr type="l" for="ch" forName="ChildAccent5" refType="w" fact="0.7999"/>
              <dgm:constr type="t" for="ch" forName="ChildAccent5" refType="h" fact="0.2"/>
              <dgm:constr type="w" for="ch" forName="ChildAccent5" refType="w" fact="0.2001"/>
              <dgm:constr type="h" for="ch" forName="ChildAccent5" refType="h" fact="0.8"/>
              <dgm:constr type="l" for="ch" forName="Child5" refType="w" fact="0.8253"/>
              <dgm:constr type="t" for="ch" forName="Child5" refType="h" fact="0.2"/>
              <dgm:constr type="w" for="ch" forName="Child5" refType="w" fact="0.1747"/>
              <dgm:constr type="h" for="ch" forName="Child5" refType="h" fact="0.8"/>
              <dgm:constr type="l" for="ch" forName="Parent5" refType="w" fact="0.7999"/>
              <dgm:constr type="t" for="ch" forName="Parent5" refType="h" fact="0"/>
              <dgm:constr type="w" for="ch" forName="Parent5" refType="w" fact="0.2001"/>
              <dgm:constr type="h" for="ch" forName="Parent5" refType="h" fact="0.2"/>
            </dgm:constrLst>
          </dgm:if>
          <dgm:if name="Name9"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Accent1" refType="w" fact="0"/>
              <dgm:constr type="t" for="ch" forName="ChildAccent1" refType="h" fact="0.2087"/>
              <dgm:constr type="w" for="ch" forName="ChildAccent1" refType="w" fact="0.167"/>
              <dgm:constr type="h" for="ch" forName="ChildAccent1" refType="h" fact="0.5586"/>
              <dgm:constr type="l" for="ch" forName="Child1" refType="w" fact="0.0212"/>
              <dgm:constr type="t" for="ch" forName="Child1" refType="h" fact="0.2087"/>
              <dgm:constr type="w" for="ch" forName="Child1" refType="w" fact="0.1458"/>
              <dgm:constr type="h" for="ch" forName="Child1" refType="h" fact="0.5586"/>
              <dgm:constr type="l" for="ch" forName="Parent1" refType="w" fact="0"/>
              <dgm:constr type="t" for="ch" forName="Parent1" refType="h" fact="0.1156"/>
              <dgm:constr type="w" for="ch" forName="Parent1" refType="w" fact="0.167"/>
              <dgm:constr type="h" for="ch" forName="Parent1" refType="h" fact="0.0931"/>
              <dgm:constr type="l" for="ch" forName="ChildAccent2" refType="w" fact="0.167"/>
              <dgm:constr type="t" for="ch" forName="ChildAccent2" refType="h" fact="0.2087"/>
              <dgm:constr type="w" for="ch" forName="ChildAccent2" refType="w" fact="0.167"/>
              <dgm:constr type="h" for="ch" forName="ChildAccent2" refType="h" fact="0.6051"/>
              <dgm:constr type="l" for="ch" forName="Child2" refType="w" fact="0.1888"/>
              <dgm:constr type="t" for="ch" forName="Child2" refType="h" fact="0.2087"/>
              <dgm:constr type="w" for="ch" forName="Child2" refType="w" fact="0.1458"/>
              <dgm:constr type="h" for="ch" forName="Child2" refType="h" fact="0.6051"/>
              <dgm:constr type="l" for="ch" forName="Parent2" refType="w" fact="0.167"/>
              <dgm:constr type="t" for="ch" forName="Parent2" refType="h" fact="0.0923"/>
              <dgm:constr type="w" for="ch" forName="Parent2" refType="w" fact="0.167"/>
              <dgm:constr type="h" for="ch" forName="Parent2" refType="h" fact="0.1164"/>
              <dgm:constr type="l" for="ch" forName="ChildAccent3" refType="w" fact="0.3339"/>
              <dgm:constr type="t" for="ch" forName="ChildAccent3" refType="h" fact="0.2087"/>
              <dgm:constr type="w" for="ch" forName="ChildAccent3" refType="w" fact="0.167"/>
              <dgm:constr type="h" for="ch" forName="ChildAccent3" refType="h" fact="0.6517"/>
              <dgm:constr type="l" for="ch" forName="Child3" refType="w" fact="0.3551"/>
              <dgm:constr type="t" for="ch" forName="Child3" refType="h" fact="0.2087"/>
              <dgm:constr type="w" for="ch" forName="Child3" refType="w" fact="0.1458"/>
              <dgm:constr type="h" for="ch" forName="Child3" refType="h" fact="0.6517"/>
              <dgm:constr type="l" for="ch" forName="Parent3" refType="w" fact="0.3339"/>
              <dgm:constr type="t" for="ch" forName="Parent3" refType="h" fact="0.0698"/>
              <dgm:constr type="w" for="ch" forName="Parent3" refType="w" fact="0.167"/>
              <dgm:constr type="h" for="ch" forName="Parent3" refType="h" fact="0.1396"/>
              <dgm:constr type="l" for="ch" forName="ChildAccent4" refType="w" fact="0.5009"/>
              <dgm:constr type="t" for="ch" forName="ChildAccent4" refType="h" fact="0.2087"/>
              <dgm:constr type="w" for="ch" forName="ChildAccent4" refType="w" fact="0.167"/>
              <dgm:constr type="h" for="ch" forName="ChildAccent4" refType="h" fact="0.6982"/>
              <dgm:constr type="l" for="ch" forName="Child4" refType="w" fact="0.5221"/>
              <dgm:constr type="t" for="ch" forName="Child4" refType="h" fact="0.2087"/>
              <dgm:constr type="w" for="ch" forName="Child4" refType="w" fact="0.1458"/>
              <dgm:constr type="h" for="ch" forName="Child4" refType="h" fact="0.6982"/>
              <dgm:constr type="l" for="ch" forName="Parent4" refType="w" fact="0.501"/>
              <dgm:constr type="t" for="ch" forName="Parent4" refType="h" fact="0.0458"/>
              <dgm:constr type="w" for="ch" forName="Parent4" refType="w" fact="0.167"/>
              <dgm:constr type="h" for="ch" forName="Parent4" refType="h" fact="0.1629"/>
              <dgm:constr type="l" for="ch" forName="ChildAccent5" refType="w" fact="0.6674"/>
              <dgm:constr type="t" for="ch" forName="ChildAccent5" refType="h" fact="0.2087"/>
              <dgm:constr type="w" for="ch" forName="ChildAccent5" refType="w" fact="0.167"/>
              <dgm:constr type="h" for="ch" forName="ChildAccent5" refType="h" fact="0.7448"/>
              <dgm:constr type="l" for="ch" forName="Child5" refType="w" fact="0.6886"/>
              <dgm:constr type="t" for="ch" forName="Child5" refType="h" fact="0.2087"/>
              <dgm:constr type="w" for="ch" forName="Child5" refType="w" fact="0.1458"/>
              <dgm:constr type="h" for="ch" forName="Child5" refType="h" fact="0.7448"/>
              <dgm:constr type="l" for="ch" forName="Parent5" refType="w" fact="0.668"/>
              <dgm:constr type="t" for="ch" forName="Parent5" refType="h" fact="0.0225"/>
              <dgm:constr type="w" for="ch" forName="Parent5" refType="w" fact="0.167"/>
              <dgm:constr type="h" for="ch" forName="Parent5" refType="h" fact="0.1862"/>
              <dgm:constr type="l" for="ch" forName="ChildAccent6" refType="w" fact="0.833"/>
              <dgm:constr type="t" for="ch" forName="ChildAccent6" refType="h" fact="0.2087"/>
              <dgm:constr type="w" for="ch" forName="ChildAccent6" refType="w" fact="0.167"/>
              <dgm:constr type="h" for="ch" forName="ChildAccent6" refType="h" fact="0.7913"/>
              <dgm:constr type="l" for="ch" forName="Child6" refType="w" fact="0.8542"/>
              <dgm:constr type="t" for="ch" forName="Child6" refType="h" fact="0.2087"/>
              <dgm:constr type="w" for="ch" forName="Child6" refType="w" fact="0.1458"/>
              <dgm:constr type="h" for="ch" forName="Child6" refType="h" fact="0.7913"/>
              <dgm:constr type="l" for="ch" forName="Parent6" refType="w" fact="0.835"/>
              <dgm:constr type="t" for="ch" forName="Parent6" refType="h" fact="0"/>
              <dgm:constr type="w" for="ch" forName="Parent6" refType="w" fact="0.165"/>
              <dgm:constr type="h" for="ch" forName="Parent6" refType="h" fact="0.2095"/>
            </dgm:constrLst>
          </dgm:if>
          <dgm:else name="Name10">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Accent1" refType="w" fact="0"/>
              <dgm:constr type="t" for="ch" forName="ChildAccent1" refType="h" fact="0.2168"/>
              <dgm:constr type="w" for="ch" forName="ChildAccent1" refType="w" fact="0.1432"/>
              <dgm:constr type="h" for="ch" forName="ChildAccent1" refType="h" fact="0.5221"/>
              <dgm:constr type="l" for="ch" forName="Child1" refType="w" fact="0.0182"/>
              <dgm:constr type="t" for="ch" forName="Child1" refType="h" fact="0.2168"/>
              <dgm:constr type="w" for="ch" forName="Child1" refType="w" fact="0.125"/>
              <dgm:constr type="h" for="ch" forName="Child1" refType="h" fact="0.5221"/>
              <dgm:constr type="l" for="ch" forName="Parent1" refType="w" fact="0"/>
              <dgm:constr type="t" for="ch" forName="Parent1" refType="h" fact="0.1298"/>
              <dgm:constr type="w" for="ch" forName="Parent1" refType="w" fact="0.1432"/>
              <dgm:constr type="h" for="ch" forName="Parent1" refType="h" fact="0.087"/>
              <dgm:constr type="l" for="ch" forName="ChildAccent2" refType="w" fact="0.1432"/>
              <dgm:constr type="t" for="ch" forName="ChildAccent2" refType="h" fact="0.2168"/>
              <dgm:constr type="w" for="ch" forName="ChildAccent2" refType="w" fact="0.1432"/>
              <dgm:constr type="h" for="ch" forName="ChildAccent2" refType="h" fact="0.5656"/>
              <dgm:constr type="l" for="ch" forName="Child2" refType="w" fact="0.1614"/>
              <dgm:constr type="t" for="ch" forName="Child2" refType="h" fact="0.2168"/>
              <dgm:constr type="w" for="ch" forName="Child2" refType="w" fact="0.125"/>
              <dgm:constr type="h" for="ch" forName="Child2" refType="h" fact="0.5656"/>
              <dgm:constr type="l" for="ch" forName="Parent2" refType="w" fact="0.1432"/>
              <dgm:constr type="t" for="ch" forName="Parent2" refType="h" fact="0.108"/>
              <dgm:constr type="w" for="ch" forName="Parent2" refType="w" fact="0.1432"/>
              <dgm:constr type="h" for="ch" forName="Parent2" refType="h" fact="0.1088"/>
              <dgm:constr type="l" for="ch" forName="ChildAccent3" refType="w" fact="0.2865"/>
              <dgm:constr type="t" for="ch" forName="ChildAccent3" refType="h" fact="0.2168"/>
              <dgm:constr type="w" for="ch" forName="ChildAccent3" refType="w" fact="0.1432"/>
              <dgm:constr type="h" for="ch" forName="ChildAccent3" refType="h" fact="0.6091"/>
              <dgm:constr type="l" for="ch" forName="Child3" refType="w" fact="0.3047"/>
              <dgm:constr type="t" for="ch" forName="Child3" refType="h" fact="0.2168"/>
              <dgm:constr type="w" for="ch" forName="Child3" refType="w" fact="0.125"/>
              <dgm:constr type="h" for="ch" forName="Child3" refType="h" fact="0.6091"/>
              <dgm:constr type="l" for="ch" forName="Parent3" refType="w" fact="0.2865"/>
              <dgm:constr type="t" for="ch" forName="Parent3" refType="h" fact="0.087"/>
              <dgm:constr type="w" for="ch" forName="Parent3" refType="w" fact="0.143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Child4" refType="w" fact="0.4479"/>
              <dgm:constr type="t" for="ch" forName="Child4" refType="h" fact="0.2168"/>
              <dgm:constr type="w" for="ch" forName="Child4" refType="w" fact="0.125"/>
              <dgm:constr type="h" for="ch" forName="Child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5726"/>
              <dgm:constr type="t" for="ch" forName="ChildAccent5" refType="h" fact="0.2168"/>
              <dgm:constr type="w" for="ch" forName="ChildAccent5" refType="w" fact="0.1432"/>
              <dgm:constr type="h" for="ch" forName="ChildAccent5" refType="h" fact="0.6962"/>
              <dgm:constr type="l" for="ch" forName="Child5" refType="w" fact="0.5908"/>
              <dgm:constr type="t" for="ch" forName="Child5" refType="h" fact="0.2168"/>
              <dgm:constr type="w" for="ch" forName="Child5" refType="w" fact="0.125"/>
              <dgm:constr type="h" for="ch" forName="Child5" refType="h" fact="0.6962"/>
              <dgm:constr type="l" for="ch" forName="Parent5" refType="w" fact="0.5726"/>
              <dgm:constr type="t" for="ch" forName="Parent5" refType="h" fact="0.0428"/>
              <dgm:constr type="w" for="ch" forName="Parent5" refType="w" fact="0.1432"/>
              <dgm:constr type="h" for="ch" forName="Parent5" refType="h" fact="0.174"/>
              <dgm:constr type="l" for="ch" forName="ChildAccent6" refType="w" fact="0.7147"/>
              <dgm:constr type="t" for="ch" forName="ChildAccent6" refType="h" fact="0.2168"/>
              <dgm:constr type="w" for="ch" forName="ChildAccent6" refType="w" fact="0.1432"/>
              <dgm:constr type="h" for="ch" forName="ChildAccent6" refType="h" fact="0.7397"/>
              <dgm:constr type="l" for="ch" forName="Child6" refType="w" fact="0.7329"/>
              <dgm:constr type="t" for="ch" forName="Child6" refType="h" fact="0.2168"/>
              <dgm:constr type="w" for="ch" forName="Child6" refType="w" fact="0.125"/>
              <dgm:constr type="h" for="ch" forName="Child6" refType="h" fact="0.7397"/>
              <dgm:constr type="l" for="ch" forName="Parent6" refType="w" fact="0.716"/>
              <dgm:constr type="t" for="ch" forName="Parent6" refType="h" fact="0.0217"/>
              <dgm:constr type="w" for="ch" forName="Parent6" refType="w" fact="0.1424"/>
              <dgm:constr type="h" for="ch" forName="Parent6" refType="h" fact="0.1958"/>
              <dgm:constr type="l" for="ch" forName="ChildAccent7" refType="w" fact="0.8568"/>
              <dgm:constr type="t" for="ch" forName="ChildAccent7" refType="h" fact="0.2168"/>
              <dgm:constr type="w" for="ch" forName="ChildAccent7" refType="w" fact="0.1432"/>
              <dgm:constr type="h" for="ch" forName="ChildAccent7" refType="h" fact="0.7832"/>
              <dgm:constr type="l" for="ch" forName="Child7" refType="w" fact="0.875"/>
              <dgm:constr type="t" for="ch" forName="Child7" refType="h" fact="0.2168"/>
              <dgm:constr type="w" for="ch" forName="Child7" refType="w" fact="0.125"/>
              <dgm:constr type="h" for="ch" forName="Child7" refType="h" fact="0.7832"/>
              <dgm:constr type="l" for="ch" forName="Parent7" refType="w" fact="0.8577"/>
              <dgm:constr type="t" for="ch" forName="Parent7" refType="h" fact="0"/>
              <dgm:constr type="w" for="ch" forName="Parent7" refType="w" fact="0.1423"/>
              <dgm:constr type="h" for="ch" forName="Parent7" refType="h" fact="0.2175"/>
            </dgm:constrLst>
          </dgm:else>
        </dgm:choose>
      </dgm:if>
      <dgm:else name="Name11">
        <dgm:choose name="Name12">
          <dgm:if name="Name13"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14"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2" refType="w" fact="0"/>
              <dgm:constr type="t" for="ch" forName="Child2" refType="h" fact="0.1613"/>
              <dgm:constr type="w" for="ch" forName="Child2" refType="w" fact="0.4365"/>
              <dgm:constr type="h" for="ch" forName="Child2" refType="h" fact="0.8387"/>
              <dgm:constr type="l" for="ch" forName="Child1" refType="w" fact="0.5"/>
              <dgm:constr type="t" for="ch" forName="Child1" refType="h" fact="0.1613"/>
              <dgm:constr type="w" for="ch" forName="Child1" refType="w" fact="0.4365"/>
              <dgm:constr type="h" for="ch" forName="Child1" refType="h" fact="0.7742"/>
              <dgm:constr type="l" for="ch" forName="ChildAccent1" refType="w" fact="0.5"/>
              <dgm:constr type="t" for="ch" forName="ChildAccent1" refType="h" fact="0.1613"/>
              <dgm:constr type="w" for="ch" forName="ChildAccent1" refType="w" fact="0.5"/>
              <dgm:constr type="h" for="ch" forName="ChildAccent1" refType="h" fact="0.7742"/>
              <dgm:constr type="l" for="ch" forName="Parent1" refType="w" fact="0.5"/>
              <dgm:constr type="t" for="ch" forName="Parent1" refType="h" fact="0.0323"/>
              <dgm:constr type="w" for="ch" forName="Parent1" refType="w" fact="0.5"/>
              <dgm:constr type="h" for="ch" forName="Parent1" refType="h" fact="0.129"/>
              <dgm:constr type="l" for="ch" forName="ChildAccent2" refType="w" fact="0"/>
              <dgm:constr type="t" for="ch" forName="ChildAccent2" refType="h" fact="0.1613"/>
              <dgm:constr type="w" for="ch" forName="ChildAccent2" refType="w" fact="0.5"/>
              <dgm:constr type="h" for="ch" forName="ChildAccent2" refType="h" fact="0.8387"/>
              <dgm:constr type="l" for="ch" forName="Parent2" refType="w" fact="0"/>
              <dgm:constr type="t" for="ch" forName="Parent2" refType="h" fact="0"/>
              <dgm:constr type="w" for="ch" forName="Parent2" refType="w" fact="0.5"/>
              <dgm:constr type="h" for="ch" forName="Parent2" refType="h" fact="0.1613"/>
            </dgm:constrLst>
          </dgm:if>
          <dgm:if name="Name15"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3" refType="w" fact="0"/>
              <dgm:constr type="t" for="ch" forName="Child3" refType="h" fact="0.1757"/>
              <dgm:constr type="w" for="ch" forName="Child3" refType="w" fact="0.291"/>
              <dgm:constr type="h" for="ch" forName="Child3" refType="h" fact="0.8243"/>
              <dgm:constr type="l" for="ch" forName="Child2" refType="w" fact="0.3333"/>
              <dgm:constr type="t" for="ch" forName="Child2" refType="h" fact="0.1757"/>
              <dgm:constr type="w" for="ch" forName="Child2" refType="w" fact="0.291"/>
              <dgm:constr type="h" for="ch" forName="Child2" refType="h" fact="0.7655"/>
              <dgm:constr type="l" for="ch" forName="Child1" refType="w" fact="0.6667"/>
              <dgm:constr type="t" for="ch" forName="Child1" refType="h" fact="0.1757"/>
              <dgm:constr type="w" for="ch" forName="Child1" refType="w" fact="0.291"/>
              <dgm:constr type="h" for="ch" forName="Child1" refType="h" fact="0.7066"/>
              <dgm:constr type="l" for="ch" forName="ChildAccent1" refType="w" fact="0.6667"/>
              <dgm:constr type="t" for="ch" forName="ChildAccent1" refType="h" fact="0.1757"/>
              <dgm:constr type="w" for="ch" forName="ChildAccent1" refType="w" fact="0.3333"/>
              <dgm:constr type="h" for="ch" forName="ChildAccent1" refType="h" fact="0.7066"/>
              <dgm:constr type="l" for="ch" forName="Parent1" refType="w" fact="0.6667"/>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
              <dgm:constr type="t" for="ch" forName="ChildAccent3" refType="h" fact="0.1757"/>
              <dgm:constr type="w" for="ch" forName="ChildAccent3" refType="w" fact="0.3333"/>
              <dgm:constr type="h" for="ch" forName="ChildAccent3" refType="h" fact="0.8243"/>
              <dgm:constr type="l" for="ch" forName="Parent3" refType="w" fact="0"/>
              <dgm:constr type="t" for="ch" forName="Parent3" refType="h" fact="0"/>
              <dgm:constr type="w" for="ch" forName="Parent3" refType="w" fact="0.3333"/>
              <dgm:constr type="h" for="ch" forName="Parent3" refType="h" fact="0.176"/>
            </dgm:constrLst>
          </dgm:if>
          <dgm:if name="Name16"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4" refType="w" fact="0"/>
              <dgm:constr type="t" for="ch" forName="Child4" refType="h" fact="0.1892"/>
              <dgm:constr type="w" for="ch" forName="Child4" refType="w" fact="0.2183"/>
              <dgm:constr type="h" for="ch" forName="Child4" refType="h" fact="0.8108"/>
              <dgm:constr type="l" for="ch" forName="Child3" refType="w" fact="0.25"/>
              <dgm:constr type="t" for="ch" forName="Child3" refType="h" fact="0.1892"/>
              <dgm:constr type="w" for="ch" forName="Child3" refType="w" fact="0.2183"/>
              <dgm:constr type="h" for="ch" forName="Child3" refType="h" fact="0.7568"/>
              <dgm:constr type="l" for="ch" forName="Child2" refType="w" fact="0.5"/>
              <dgm:constr type="t" for="ch" forName="Child2" refType="h" fact="0.1892"/>
              <dgm:constr type="w" for="ch" forName="Child2" refType="w" fact="0.2183"/>
              <dgm:constr type="h" for="ch" forName="Child2" refType="h" fact="0.7027"/>
              <dgm:constr type="l" for="ch" forName="Child1" refType="w" fact="0.75"/>
              <dgm:constr type="t" for="ch" forName="Child1" refType="h" fact="0.1892"/>
              <dgm:constr type="w" for="ch" forName="Child1" refType="w" fact="0.2183"/>
              <dgm:constr type="h" for="ch" forName="Child1" refType="h" fact="0.6486"/>
              <dgm:constr type="l" for="ch" forName="ChildAccent1" refType="w" fact="0.75"/>
              <dgm:constr type="t" for="ch" forName="ChildAccent1" refType="h" fact="0.1892"/>
              <dgm:constr type="w" for="ch" forName="ChildAccent1" refType="w" fact="0.25"/>
              <dgm:constr type="h" for="ch" forName="ChildAccent1" refType="h" fact="0.6486"/>
              <dgm:constr type="l" for="ch" forName="Parent1" refType="w" fact="0.75"/>
              <dgm:constr type="t" for="ch" forName="Parent1" refType="h" fact="0.0811"/>
              <dgm:constr type="w" for="ch" forName="Parent1" refType="w" fact="0.25"/>
              <dgm:constr type="h" for="ch" forName="Parent1" refType="h" fact="0.1081"/>
              <dgm:constr type="l" for="ch" forName="ChildAccent2" refType="w" fact="0.5"/>
              <dgm:constr type="t" for="ch" forName="ChildAccent2" refType="h" fact="0.1892"/>
              <dgm:constr type="w" for="ch" forName="ChildAccent2" refType="w" fact="0.25"/>
              <dgm:constr type="h" for="ch" forName="ChildAccent2" refType="h" fact="0.7027"/>
              <dgm:constr type="l" for="ch" forName="Parent2" refType="w" fact="0.5"/>
              <dgm:constr type="t" for="ch" forName="Parent2" refType="h" fact="0.0541"/>
              <dgm:constr type="w" for="ch" forName="Parent2" refType="w" fact="0.25"/>
              <dgm:constr type="h" for="ch" forName="Parent2" refType="h" fact="0.1351"/>
              <dgm:constr type="l" for="ch" forName="ChildAccent3" refType="w" fact="0.25"/>
              <dgm:constr type="t" for="ch" forName="ChildAccent3" refType="h" fact="0.1892"/>
              <dgm:constr type="w" for="ch" forName="ChildAccent3" refType="w" fact="0.25"/>
              <dgm:constr type="h" for="ch" forName="ChildAccent3" refType="h" fact="0.7568"/>
              <dgm:constr type="l" for="ch" forName="Parent3" refType="w" fact="0.25"/>
              <dgm:constr type="t" for="ch" forName="Parent3" refType="h" fact="0.0279"/>
              <dgm:constr type="w" for="ch" forName="Parent3" refType="w" fact="0.25"/>
              <dgm:constr type="h" for="ch" forName="Parent3" refType="h" fact="0.161"/>
              <dgm:constr type="l" for="ch" forName="ChildAccent4" refType="w" fact="0"/>
              <dgm:constr type="t" for="ch" forName="ChildAccent4" refType="h" fact="0.1892"/>
              <dgm:constr type="w" for="ch" forName="ChildAccent4" refType="w" fact="0.25"/>
              <dgm:constr type="h" for="ch" forName="ChildAccent4" refType="h" fact="0.8108"/>
              <dgm:constr type="l" for="ch" forName="Parent4" refType="w" fact="0"/>
              <dgm:constr type="t" for="ch" forName="Parent4" refType="h" fact="0"/>
              <dgm:constr type="w" for="ch" forName="Parent4" refType="w" fact="0.25"/>
              <dgm:constr type="h" for="ch" forName="Parent4" refType="h" fact="0.1892"/>
            </dgm:constrLst>
          </dgm:if>
          <dgm:if name="Name17"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5" refType="w" fact="0"/>
              <dgm:constr type="t" for="ch" forName="Child5" refType="h" fact="0.2"/>
              <dgm:constr type="w" for="ch" forName="Child5" refType="w" fact="0.1747"/>
              <dgm:constr type="h" for="ch" forName="Child5" refType="h" fact="0.8"/>
              <dgm:constr type="l" for="ch" forName="Child4" refType="w" fact="0.2001"/>
              <dgm:constr type="t" for="ch" forName="Child4" refType="h" fact="0.2"/>
              <dgm:constr type="w" for="ch" forName="Child4" refType="w" fact="0.1747"/>
              <dgm:constr type="h" for="ch" forName="Child4" refType="h" fact="0.75"/>
              <dgm:constr type="l" for="ch" forName="Child3" refType="w" fact="0.4002"/>
              <dgm:constr type="t" for="ch" forName="Child3" refType="h" fact="0.2"/>
              <dgm:constr type="w" for="ch" forName="Child3" refType="w" fact="0.1747"/>
              <dgm:constr type="h" for="ch" forName="Child3" refType="h" fact="0.7"/>
              <dgm:constr type="l" for="ch" forName="Child2" refType="w" fact="0.6003"/>
              <dgm:constr type="t" for="ch" forName="Child2" refType="h" fact="0.2"/>
              <dgm:constr type="w" for="ch" forName="Child2" refType="w" fact="0.1747"/>
              <dgm:constr type="h" for="ch" forName="Child2" refType="h" fact="0.65"/>
              <dgm:constr type="l" for="ch" forName="Child1" refType="w" fact="0.7999"/>
              <dgm:constr type="t" for="ch" forName="Child1" refType="h" fact="0.2"/>
              <dgm:constr type="w" for="ch" forName="Child1" refType="w" fact="0.1747"/>
              <dgm:constr type="h" for="ch" forName="Child1" refType="h" fact="0.6"/>
              <dgm:constr type="l" for="ch" forName="ChildAccent1" refType="w" fact="0.7999"/>
              <dgm:constr type="t" for="ch" forName="ChildAccent1" refType="h" fact="0.2"/>
              <dgm:constr type="w" for="ch" forName="ChildAccent1" refType="w" fact="0.2001"/>
              <dgm:constr type="h" for="ch" forName="ChildAccent1" refType="h" fact="0.6"/>
              <dgm:constr type="l" for="ch" forName="Parent1" refType="w" fact="0.7999"/>
              <dgm:constr type="t" for="ch" forName="Parent1" refType="h" fact="0.1"/>
              <dgm:constr type="w" for="ch" forName="Parent1" refType="w" fact="0.2001"/>
              <dgm:constr type="h" for="ch" forName="Parent1" refType="h" fact="0.1"/>
              <dgm:constr type="l" for="ch" forName="ChildAccent2" refType="w" fact="0.6003"/>
              <dgm:constr type="t" for="ch" forName="ChildAccent2" refType="h" fact="0.2"/>
              <dgm:constr type="w" for="ch" forName="ChildAccent2" refType="w" fact="0.2001"/>
              <dgm:constr type="h" for="ch" forName="ChildAccent2" refType="h" fact="0.65"/>
              <dgm:constr type="l" for="ch" forName="Parent2" refType="w" fact="0.6003"/>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2001"/>
              <dgm:constr type="t" for="ch" forName="ChildAccent4" refType="h" fact="0.2"/>
              <dgm:constr type="w" for="ch" forName="ChildAccent4" refType="w" fact="0.2001"/>
              <dgm:constr type="h" for="ch" forName="ChildAccent4" refType="h" fact="0.75"/>
              <dgm:constr type="l" for="ch" forName="Parent4" refType="w" fact="0.2001"/>
              <dgm:constr type="t" for="ch" forName="Parent4" refType="h" fact="0.025"/>
              <dgm:constr type="w" for="ch" forName="Parent4" refType="w" fact="0.2001"/>
              <dgm:constr type="h" for="ch" forName="Parent4" refType="h" fact="0.175"/>
              <dgm:constr type="l" for="ch" forName="ChildAccent5" refType="w" fact="0"/>
              <dgm:constr type="t" for="ch" forName="ChildAccent5" refType="h" fact="0.2"/>
              <dgm:constr type="w" for="ch" forName="ChildAccent5" refType="w" fact="0.2001"/>
              <dgm:constr type="h" for="ch" forName="ChildAccent5" refType="h" fact="0.8"/>
              <dgm:constr type="l" for="ch" forName="Parent5" refType="w" fact="0"/>
              <dgm:constr type="t" for="ch" forName="Parent5" refType="h" fact="0"/>
              <dgm:constr type="w" for="ch" forName="Parent5" refType="w" fact="0.2001"/>
              <dgm:constr type="h" for="ch" forName="Parent5" refType="h" fact="0.2"/>
            </dgm:constrLst>
          </dgm:if>
          <dgm:if name="Name18"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6" refType="w" fact="0"/>
              <dgm:constr type="t" for="ch" forName="Child6" refType="h" fact="0.2087"/>
              <dgm:constr type="w" for="ch" forName="Child6" refType="w" fact="0.1458"/>
              <dgm:constr type="h" for="ch" forName="Child6" refType="h" fact="0.7913"/>
              <dgm:constr type="l" for="ch" forName="Child5" refType="w" fact="0.167"/>
              <dgm:constr type="t" for="ch" forName="Child5" refType="h" fact="0.2087"/>
              <dgm:constr type="w" for="ch" forName="Child5" refType="w" fact="0.1458"/>
              <dgm:constr type="h" for="ch" forName="Child5" refType="h" fact="0.7448"/>
              <dgm:constr type="l" for="ch" forName="Child4" refType="w" fact="0.3339"/>
              <dgm:constr type="t" for="ch" forName="Child4" refType="h" fact="0.2087"/>
              <dgm:constr type="w" for="ch" forName="Child4" refType="w" fact="0.1458"/>
              <dgm:constr type="h" for="ch" forName="Child4" refType="h" fact="0.6982"/>
              <dgm:constr type="l" for="ch" forName="Child3" refType="w" fact="0.5009"/>
              <dgm:constr type="t" for="ch" forName="Child3" refType="h" fact="0.2087"/>
              <dgm:constr type="w" for="ch" forName="Child3" refType="w" fact="0.1458"/>
              <dgm:constr type="h" for="ch" forName="Child3" refType="h" fact="0.6517"/>
              <dgm:constr type="l" for="ch" forName="Child2" refType="w" fact="0.6674"/>
              <dgm:constr type="t" for="ch" forName="Child2" refType="h" fact="0.2087"/>
              <dgm:constr type="w" for="ch" forName="Child2" refType="w" fact="0.1458"/>
              <dgm:constr type="h" for="ch" forName="Child2" refType="h" fact="0.6051"/>
              <dgm:constr type="l" for="ch" forName="Child1" refType="w" fact="0.833"/>
              <dgm:constr type="t" for="ch" forName="Child1" refType="h" fact="0.2087"/>
              <dgm:constr type="w" for="ch" forName="Child1" refType="w" fact="0.1458"/>
              <dgm:constr type="h" for="ch" forName="Child1" refType="h" fact="0.5586"/>
              <dgm:constr type="l" for="ch" forName="ChildAccent1" refType="w" fact="0.833"/>
              <dgm:constr type="t" for="ch" forName="ChildAccent1" refType="h" fact="0.2087"/>
              <dgm:constr type="w" for="ch" forName="ChildAccent1" refType="w" fact="0.167"/>
              <dgm:constr type="h" for="ch" forName="ChildAccent1" refType="h" fact="0.5586"/>
              <dgm:constr type="l" for="ch" forName="Parent1" refType="w" fact="0.833"/>
              <dgm:constr type="t" for="ch" forName="Parent1" refType="h" fact="0.1156"/>
              <dgm:constr type="w" for="ch" forName="Parent1" refType="w" fact="0.167"/>
              <dgm:constr type="h" for="ch" forName="Parent1" refType="h" fact="0.0931"/>
              <dgm:constr type="l" for="ch" forName="ChildAccent2" refType="w" fact="0.6674"/>
              <dgm:constr type="t" for="ch" forName="ChildAccent2" refType="h" fact="0.2087"/>
              <dgm:constr type="w" for="ch" forName="ChildAccent2" refType="w" fact="0.167"/>
              <dgm:constr type="h" for="ch" forName="ChildAccent2" refType="h" fact="0.6051"/>
              <dgm:constr type="l" for="ch" forName="Parent2" refType="w" fact="0.6674"/>
              <dgm:constr type="t" for="ch" forName="Parent2" refType="h" fact="0.0923"/>
              <dgm:constr type="w" for="ch" forName="Parent2" refType="w" fact="0.165"/>
              <dgm:constr type="h" for="ch" forName="Parent2" refType="h" fact="0.1164"/>
              <dgm:constr type="l" for="ch" forName="ChildAccent3" refType="w" fact="0.5009"/>
              <dgm:constr type="t" for="ch" forName="ChildAccent3" refType="h" fact="0.2087"/>
              <dgm:constr type="w" for="ch" forName="ChildAccent3" refType="w" fact="0.167"/>
              <dgm:constr type="h" for="ch" forName="ChildAccent3" refType="h" fact="0.6517"/>
              <dgm:constr type="l" for="ch" forName="Parent3" refType="w" fact="0.5009"/>
              <dgm:constr type="t" for="ch" forName="Parent3" refType="h" fact="0.0698"/>
              <dgm:constr type="w" for="ch" forName="Parent3" refType="w" fact="0.166"/>
              <dgm:constr type="h" for="ch" forName="Parent3" refType="h" fact="0.1396"/>
              <dgm:constr type="l" for="ch" forName="ChildAccent4" refType="w" fact="0.3339"/>
              <dgm:constr type="t" for="ch" forName="ChildAccent4" refType="h" fact="0.2087"/>
              <dgm:constr type="w" for="ch" forName="ChildAccent4" refType="w" fact="0.167"/>
              <dgm:constr type="h" for="ch" forName="ChildAccent4" refType="h" fact="0.6982"/>
              <dgm:constr type="l" for="ch" forName="Parent4" refType="w" fact="0.3339"/>
              <dgm:constr type="t" for="ch" forName="Parent4" refType="h" fact="0.0458"/>
              <dgm:constr type="w" for="ch" forName="Parent4" refType="w" fact="0.167"/>
              <dgm:constr type="h" for="ch" forName="Parent4" refType="h" fact="0.1629"/>
              <dgm:constr type="l" for="ch" forName="ChildAccent5" refType="w" fact="0.167"/>
              <dgm:constr type="t" for="ch" forName="ChildAccent5" refType="h" fact="0.2087"/>
              <dgm:constr type="w" for="ch" forName="ChildAccent5" refType="w" fact="0.167"/>
              <dgm:constr type="h" for="ch" forName="ChildAccent5" refType="h" fact="0.7448"/>
              <dgm:constr type="l" for="ch" forName="Parent5" refType="w" fact="0.167"/>
              <dgm:constr type="t" for="ch" forName="Parent5" refType="h" fact="0.0225"/>
              <dgm:constr type="w" for="ch" forName="Parent5" refType="w" fact="0.167"/>
              <dgm:constr type="h" for="ch" forName="Parent5" refType="h" fact="0.1862"/>
              <dgm:constr type="l" for="ch" forName="ChildAccent6" refType="w" fact="0"/>
              <dgm:constr type="t" for="ch" forName="ChildAccent6" refType="h" fact="0.2087"/>
              <dgm:constr type="w" for="ch" forName="ChildAccent6" refType="w" fact="0.167"/>
              <dgm:constr type="h" for="ch" forName="ChildAccent6" refType="h" fact="0.7913"/>
              <dgm:constr type="l" for="ch" forName="Parent6" refType="w" fact="0"/>
              <dgm:constr type="t" for="ch" forName="Parent6" refType="h" fact="0"/>
              <dgm:constr type="w" for="ch" forName="Parent6" refType="w" fact="0.167"/>
              <dgm:constr type="h" for="ch" forName="Parent6" refType="h" fact="0.2095"/>
            </dgm:constrLst>
          </dgm:if>
          <dgm:else name="Name19">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7" refType="w" fact="0"/>
              <dgm:constr type="t" for="ch" forName="Child7" refType="h" fact="0.2168"/>
              <dgm:constr type="w" for="ch" forName="Child7" refType="w" fact="0.125"/>
              <dgm:constr type="h" for="ch" forName="Child7" refType="h" fact="0.7832"/>
              <dgm:constr type="l" for="ch" forName="Child6" refType="w" fact="0.1432"/>
              <dgm:constr type="t" for="ch" forName="Child6" refType="h" fact="0.2168"/>
              <dgm:constr type="w" for="ch" forName="Child6" refType="w" fact="0.125"/>
              <dgm:constr type="h" for="ch" forName="Child6" refType="h" fact="0.7397"/>
              <dgm:constr type="l" for="ch" forName="Child5" refType="w" fact="0.2865"/>
              <dgm:constr type="t" for="ch" forName="Child5" refType="h" fact="0.2168"/>
              <dgm:constr type="w" for="ch" forName="Child5" refType="w" fact="0.125"/>
              <dgm:constr type="h" for="ch" forName="Child5" refType="h" fact="0.6962"/>
              <dgm:constr type="l" for="ch" forName="Child4" refType="w" fact="0.4297"/>
              <dgm:constr type="t" for="ch" forName="Child4" refType="h" fact="0.2168"/>
              <dgm:constr type="w" for="ch" forName="Child4" refType="w" fact="0.125"/>
              <dgm:constr type="h" for="ch" forName="Child4" refType="h" fact="0.6526"/>
              <dgm:constr type="l" for="ch" forName="Child3" refType="w" fact="0.5726"/>
              <dgm:constr type="t" for="ch" forName="Child3" refType="h" fact="0.2168"/>
              <dgm:constr type="w" for="ch" forName="Child3" refType="w" fact="0.125"/>
              <dgm:constr type="h" for="ch" forName="Child3" refType="h" fact="0.6091"/>
              <dgm:constr type="l" for="ch" forName="Child2" refType="w" fact="0.7147"/>
              <dgm:constr type="t" for="ch" forName="Child2" refType="h" fact="0.2168"/>
              <dgm:constr type="w" for="ch" forName="Child2" refType="w" fact="0.125"/>
              <dgm:constr type="h" for="ch" forName="Child2" refType="h" fact="0.5656"/>
              <dgm:constr type="l" for="ch" forName="Child1" refType="w" fact="0.8568"/>
              <dgm:constr type="t" for="ch" forName="Child1" refType="h" fact="0.2168"/>
              <dgm:constr type="w" for="ch" forName="Child1" refType="w" fact="0.125"/>
              <dgm:constr type="h" for="ch" forName="Child1" refType="h" fact="0.5221"/>
              <dgm:constr type="l" for="ch" forName="ChildAccent1" refType="w" fact="0.8568"/>
              <dgm:constr type="t" for="ch" forName="ChildAccent1" refType="h" fact="0.2168"/>
              <dgm:constr type="w" for="ch" forName="ChildAccent1" refType="w" fact="0.1432"/>
              <dgm:constr type="h" for="ch" forName="ChildAccent1" refType="h" fact="0.5221"/>
              <dgm:constr type="l" for="ch" forName="Parent1" refType="w" fact="0.8568"/>
              <dgm:constr type="t" for="ch" forName="Parent1" refType="h" fact="0.1298"/>
              <dgm:constr type="w" for="ch" forName="Parent1" refType="w" fact="0.1432"/>
              <dgm:constr type="h" for="ch" forName="Parent1" refType="h" fact="0.087"/>
              <dgm:constr type="l" for="ch" forName="ChildAccent2" refType="w" fact="0.7147"/>
              <dgm:constr type="t" for="ch" forName="ChildAccent2" refType="h" fact="0.2168"/>
              <dgm:constr type="w" for="ch" forName="ChildAccent2" refType="w" fact="0.1432"/>
              <dgm:constr type="h" for="ch" forName="ChildAccent2" refType="h" fact="0.5656"/>
              <dgm:constr type="l" for="ch" forName="Parent2" refType="w" fact="0.7147"/>
              <dgm:constr type="t" for="ch" forName="Parent2" refType="h" fact="0.108"/>
              <dgm:constr type="w" for="ch" forName="Parent2" refType="w" fact="0.1425"/>
              <dgm:constr type="h" for="ch" forName="Parent2" refType="h" fact="0.1088"/>
              <dgm:constr type="l" for="ch" forName="ChildAccent3" refType="w" fact="0.5726"/>
              <dgm:constr type="t" for="ch" forName="ChildAccent3" refType="h" fact="0.2168"/>
              <dgm:constr type="w" for="ch" forName="ChildAccent3" refType="w" fact="0.1432"/>
              <dgm:constr type="h" for="ch" forName="ChildAccent3" refType="h" fact="0.6091"/>
              <dgm:constr type="l" for="ch" forName="Parent3" refType="w" fact="0.5726"/>
              <dgm:constr type="t" for="ch" forName="Parent3" refType="h" fact="0.087"/>
              <dgm:constr type="w" for="ch" forName="Parent3" refType="w" fact="0.14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2865"/>
              <dgm:constr type="t" for="ch" forName="ChildAccent5" refType="h" fact="0.2168"/>
              <dgm:constr type="w" for="ch" forName="ChildAccent5" refType="w" fact="0.1432"/>
              <dgm:constr type="h" for="ch" forName="ChildAccent5" refType="h" fact="0.6962"/>
              <dgm:constr type="l" for="ch" forName="Parent5" refType="w" fact="0.2865"/>
              <dgm:constr type="t" for="ch" forName="Parent5" refType="h" fact="0.0428"/>
              <dgm:constr type="w" for="ch" forName="Parent5" refType="w" fact="0.1432"/>
              <dgm:constr type="h" for="ch" forName="Parent5" refType="h" fact="0.174"/>
              <dgm:constr type="l" for="ch" forName="ChildAccent6" refType="w" fact="0.1432"/>
              <dgm:constr type="t" for="ch" forName="ChildAccent6" refType="h" fact="0.2168"/>
              <dgm:constr type="w" for="ch" forName="ChildAccent6" refType="w" fact="0.1432"/>
              <dgm:constr type="h" for="ch" forName="ChildAccent6" refType="h" fact="0.7397"/>
              <dgm:constr type="l" for="ch" forName="Parent6" refType="w" fact="0.1432"/>
              <dgm:constr type="t" for="ch" forName="Parent6" refType="h" fact="0.0217"/>
              <dgm:constr type="w" for="ch" forName="Parent6" refType="w" fact="0.1432"/>
              <dgm:constr type="h" for="ch" forName="Parent6" refType="h" fact="0.1958"/>
              <dgm:constr type="l" for="ch" forName="ChildAccent7" refType="w" fact="0"/>
              <dgm:constr type="t" for="ch" forName="ChildAccent7" refType="h" fact="0.2168"/>
              <dgm:constr type="w" for="ch" forName="ChildAccent7" refType="w" fact="0.1432"/>
              <dgm:constr type="h" for="ch" forName="ChildAccent7" refType="h" fact="0.7832"/>
              <dgm:constr type="l" for="ch" forName="Parent7" refType="w" fact="0"/>
              <dgm:constr type="t" for="ch" forName="Parent7" refType="h" fact="0"/>
              <dgm:constr type="w" for="ch" forName="Parent7" refType="w" fact="0.1432"/>
              <dgm:constr type="h" for="ch" forName="Parent7" refType="h" fact="0.2175"/>
            </dgm:constrLst>
          </dgm:else>
        </dgm:choose>
      </dgm:else>
    </dgm:choose>
    <dgm:forEach name="wrapper" axis="self" ptType="parTrans">
      <dgm:forEach name="accentRepeat" axis="self">
        <dgm:layoutNode name="ChildAccent" styleLbl="alignImgPlace1">
          <dgm:alg type="sp"/>
          <dgm:choose name="Name20">
            <dgm:if name="Name21" axis="followSib" ptType="node" func="cnt" op="equ" val="0">
              <dgm:shape xmlns:r="http://schemas.openxmlformats.org/officeDocument/2006/relationships" type="wedgeRectCallout" r:blip="">
                <dgm:adjLst>
                  <dgm:adj idx="1" val="0"/>
                  <dgm:adj idx="2" val="0"/>
                </dgm:adjLst>
              </dgm:shape>
            </dgm:if>
            <dgm:else name="Name22">
              <dgm:choose name="Name23">
                <dgm:if name="Name24" axis="precedSib" ptType="node" func="cnt" op="equ" val="6">
                  <dgm:shape xmlns:r="http://schemas.openxmlformats.org/officeDocument/2006/relationships" type="wedgeRectCallout" r:blip="">
                    <dgm:adjLst>
                      <dgm:adj idx="1" val="0"/>
                      <dgm:adj idx="2" val="0"/>
                    </dgm:adjLst>
                  </dgm:shape>
                </dgm:if>
                <dgm:else name="Name25">
                  <dgm:choose name="Name26">
                    <dgm:if name="Name27" func="var" arg="dir" op="equ" val="norm">
                      <dgm:shape xmlns:r="http://schemas.openxmlformats.org/officeDocument/2006/relationships" type="wedgeRectCallout" r:blip="">
                        <dgm:adjLst>
                          <dgm:adj idx="1" val="0.625"/>
                          <dgm:adj idx="2" val="0.2083"/>
                        </dgm:adjLst>
                      </dgm:shape>
                    </dgm:if>
                    <dgm:else name="Name28">
                      <dgm:shape xmlns:r="http://schemas.openxmlformats.org/officeDocument/2006/relationships" type="wedgeRectCallout" r:blip="">
                        <dgm:adjLst>
                          <dgm:adj idx="1" val="-0.625"/>
                          <dgm:adj idx="2" val="0.2083"/>
                        </dgm:adjLst>
                      </dgm:shape>
                    </dgm:else>
                  </dgm:choose>
                </dgm:else>
              </dgm:choose>
            </dgm:else>
          </dgm:choose>
          <dgm:presOf axis="des" ptType="node"/>
        </dgm:layoutNode>
      </dgm:forEach>
    </dgm:forEach>
    <dgm:forEach name="Name29" axis="ch" ptType="node" st="7" cnt="1">
      <dgm:layoutNode name="ChildAccent7">
        <dgm:alg type="sp"/>
        <dgm:shape xmlns:r="http://schemas.openxmlformats.org/officeDocument/2006/relationships" r:blip="">
          <dgm:adjLst/>
        </dgm:shape>
        <dgm:presOf/>
        <dgm:constrLst/>
        <dgm:forEach name="Name30" ref="accentRepeat"/>
      </dgm:layoutNode>
      <dgm:layoutNode name="Child7" styleLbl="revTx">
        <dgm:varLst>
          <dgm:chMax val="0"/>
          <dgm:chPref val="0"/>
          <dgm:bulletEnabled val="1"/>
        </dgm:varLst>
        <dgm:choose name="Name31">
          <dgm:if name="Name32" func="var" arg="dir" op="equ" val="norm">
            <dgm:alg type="tx">
              <dgm:param type="parTxLTRAlign" val="r"/>
              <dgm:param type="shpTxLTRAlignCh" val="r"/>
              <dgm:param type="txAnchorVert" val="t"/>
            </dgm:alg>
          </dgm:if>
          <dgm:else name="Name3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7"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4" axis="ch" ptType="node" st="6" cnt="1">
      <dgm:layoutNode name="ChildAccent6">
        <dgm:alg type="sp"/>
        <dgm:shape xmlns:r="http://schemas.openxmlformats.org/officeDocument/2006/relationships" r:blip="">
          <dgm:adjLst/>
        </dgm:shape>
        <dgm:presOf/>
        <dgm:constrLst/>
        <dgm:forEach name="Name35" ref="accentRepeat"/>
      </dgm:layoutNode>
      <dgm:layoutNode name="Child6" styleLbl="revTx">
        <dgm:varLst>
          <dgm:chMax val="0"/>
          <dgm:chPref val="0"/>
          <dgm:bulletEnabled val="1"/>
        </dgm:varLst>
        <dgm:choose name="Name36">
          <dgm:if name="Name37" func="var" arg="dir" op="equ" val="norm">
            <dgm:alg type="tx">
              <dgm:param type="parTxLTRAlign" val="r"/>
              <dgm:param type="shpTxLTRAlignCh" val="r"/>
              <dgm:param type="txAnchorVert" val="t"/>
            </dgm:alg>
          </dgm:if>
          <dgm:else name="Name3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6"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9" axis="ch" ptType="node" st="5" cnt="1">
      <dgm:layoutNode name="ChildAccent5">
        <dgm:alg type="sp"/>
        <dgm:shape xmlns:r="http://schemas.openxmlformats.org/officeDocument/2006/relationships" r:blip="">
          <dgm:adjLst/>
        </dgm:shape>
        <dgm:presOf/>
        <dgm:constrLst/>
        <dgm:forEach name="Name40" ref="accentRepeat"/>
      </dgm:layoutNode>
      <dgm:layoutNode name="Child5" styleLbl="revTx">
        <dgm:varLst>
          <dgm:chMax val="0"/>
          <dgm:chPref val="0"/>
          <dgm:bulletEnabled val="1"/>
        </dgm:varLst>
        <dgm:choose name="Name41">
          <dgm:if name="Name42" func="var" arg="dir" op="equ" val="norm">
            <dgm:alg type="tx">
              <dgm:param type="parTxLTRAlign" val="r"/>
              <dgm:param type="shpTxLTRAlignCh" val="r"/>
              <dgm:param type="txAnchorVert" val="t"/>
            </dgm:alg>
          </dgm:if>
          <dgm:else name="Name4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5"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4" axis="ch" ptType="node" st="4" cnt="1">
      <dgm:layoutNode name="ChildAccent4">
        <dgm:alg type="sp"/>
        <dgm:shape xmlns:r="http://schemas.openxmlformats.org/officeDocument/2006/relationships" r:blip="">
          <dgm:adjLst/>
        </dgm:shape>
        <dgm:presOf/>
        <dgm:constrLst/>
        <dgm:forEach name="Name45" ref="accentRepeat"/>
      </dgm:layoutNode>
      <dgm:layoutNode name="Child4" styleLbl="revTx">
        <dgm:varLst>
          <dgm:chMax val="0"/>
          <dgm:chPref val="0"/>
          <dgm:bulletEnabled val="1"/>
        </dgm:varLst>
        <dgm:choose name="Name46">
          <dgm:if name="Name47" func="var" arg="dir" op="equ" val="norm">
            <dgm:alg type="tx">
              <dgm:param type="parTxLTRAlign" val="r"/>
              <dgm:param type="shpTxLTRAlignCh" val="r"/>
              <dgm:param type="txAnchorVert" val="t"/>
            </dgm:alg>
          </dgm:if>
          <dgm:else name="Name4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4"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9" axis="ch" ptType="node" st="3" cnt="1">
      <dgm:layoutNode name="ChildAccent3">
        <dgm:alg type="sp"/>
        <dgm:shape xmlns:r="http://schemas.openxmlformats.org/officeDocument/2006/relationships" r:blip="">
          <dgm:adjLst/>
        </dgm:shape>
        <dgm:presOf/>
        <dgm:constrLst/>
        <dgm:forEach name="Name50" ref="accentRepeat"/>
      </dgm:layoutNode>
      <dgm:layoutNode name="Child3" styleLbl="revTx">
        <dgm:varLst>
          <dgm:chMax val="0"/>
          <dgm:chPref val="0"/>
          <dgm:bulletEnabled val="1"/>
        </dgm:varLst>
        <dgm:choose name="Name51">
          <dgm:if name="Name52" func="var" arg="dir" op="equ" val="norm">
            <dgm:alg type="tx">
              <dgm:param type="parTxLTRAlign" val="r"/>
              <dgm:param type="shpTxLTRAlignCh" val="r"/>
              <dgm:param type="txAnchorVert" val="t"/>
            </dgm:alg>
          </dgm:if>
          <dgm:else name="Name5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3"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4" axis="ch" ptType="node" st="2" cnt="1">
      <dgm:layoutNode name="ChildAccent2">
        <dgm:alg type="sp"/>
        <dgm:shape xmlns:r="http://schemas.openxmlformats.org/officeDocument/2006/relationships" r:blip="">
          <dgm:adjLst/>
        </dgm:shape>
        <dgm:presOf/>
        <dgm:constrLst/>
        <dgm:forEach name="Name55" ref="accentRepeat"/>
      </dgm:layoutNode>
      <dgm:layoutNode name="Child2" styleLbl="revTx">
        <dgm:varLst>
          <dgm:chMax val="0"/>
          <dgm:chPref val="0"/>
          <dgm:bulletEnabled val="1"/>
        </dgm:varLst>
        <dgm:choose name="Name56">
          <dgm:if name="Name57" func="var" arg="dir" op="equ" val="norm">
            <dgm:alg type="tx">
              <dgm:param type="parTxLTRAlign" val="r"/>
              <dgm:param type="shpTxLTRAlignCh" val="r"/>
              <dgm:param type="txAnchorVert" val="t"/>
            </dgm:alg>
          </dgm:if>
          <dgm:else name="Name5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2"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9" axis="ch" ptType="node" cnt="1">
      <dgm:layoutNode name="ChildAccent1">
        <dgm:alg type="sp"/>
        <dgm:shape xmlns:r="http://schemas.openxmlformats.org/officeDocument/2006/relationships" r:blip="">
          <dgm:adjLst/>
        </dgm:shape>
        <dgm:presOf/>
        <dgm:constrLst/>
        <dgm:forEach name="Name60" ref="accentRepeat"/>
      </dgm:layoutNode>
      <dgm:layoutNode name="Child1" styleLbl="revTx">
        <dgm:varLst>
          <dgm:chMax val="0"/>
          <dgm:chPref val="0"/>
          <dgm:bulletEnabled val="1"/>
        </dgm:varLst>
        <dgm:choose name="Name61">
          <dgm:if name="Name62" func="var" arg="dir" op="equ" val="norm">
            <dgm:alg type="tx">
              <dgm:param type="parTxLTRAlign" val="r"/>
              <dgm:param type="shpTxLTRAlignCh" val="r"/>
              <dgm:param type="txAnchorVert" val="t"/>
            </dgm:alg>
          </dgm:if>
          <dgm:else name="Name6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1"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layoutNode>
</dgm:layoutDef>
</file>

<file path=word/diagrams/layout10.xml><?xml version="1.0" encoding="utf-8"?>
<dgm:layoutDef xmlns:dgm="http://schemas.openxmlformats.org/drawingml/2006/diagram" xmlns:a="http://schemas.openxmlformats.org/drawingml/2006/main" uniqueId="urn:microsoft.com/office/officeart/2011/layout/InterconnectedBlockProcess#1">
  <dgm:title val="Interconnected Block Process"/>
  <dgm:desc val="Use to show sequential steps in a process. Works best with small amounts of Level 1 text and medium amounts of Level 2 text."/>
  <dgm:catLst>
    <dgm:cat type="process" pri="5500"/>
    <dgm:cat type="officeonline" pri="3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 modelId="70" srcId="0" destId="40" srcOrd="2" destOrd="0"/>
        <dgm:cxn modelId="42" srcId="40" destId="41" srcOrd="0" destOrd="0"/>
      </dgm:cxnLst>
      <dgm:bg/>
      <dgm:whole/>
    </dgm:dataModel>
  </dgm:clrData>
  <dgm:layoutNode name="Name0">
    <dgm:varLst>
      <dgm:chMax val="7"/>
      <dgm:chPref val="5"/>
      <dgm:dir/>
      <dgm:animOne val="branch"/>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127"/>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5"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Accent1" refType="w" fact="0"/>
              <dgm:constr type="t" for="ch" forName="ChildAccent1" refType="h" fact="0.1613"/>
              <dgm:constr type="w" for="ch" forName="ChildAccent1" refType="w" fact="0.5"/>
              <dgm:constr type="h" for="ch" forName="ChildAccent1" refType="h" fact="0.7742"/>
              <dgm:constr type="l" for="ch" forName="Child1" refType="w" fact="0.0635"/>
              <dgm:constr type="t" for="ch" forName="Child1" refType="h" fact="0.1613"/>
              <dgm:constr type="w" for="ch" forName="Child1" refType="w" fact="0.4365"/>
              <dgm:constr type="h" for="ch" forName="Child1" refType="h" fact="0.7742"/>
              <dgm:constr type="l" for="ch" forName="Parent1" refType="w" fact="0"/>
              <dgm:constr type="t" for="ch" forName="Parent1" refType="h" fact="0.0323"/>
              <dgm:constr type="w" for="ch" forName="Parent1" refType="w" fact="0.5"/>
              <dgm:constr type="h" for="ch" forName="Parent1" refType="h" fact="0.129"/>
              <dgm:constr type="l" for="ch" forName="ChildAccent2" refType="w" fact="0.5"/>
              <dgm:constr type="t" for="ch" forName="ChildAccent2" refType="h" fact="0.1613"/>
              <dgm:constr type="w" for="ch" forName="ChildAccent2" refType="w" fact="0.5"/>
              <dgm:constr type="h" for="ch" forName="ChildAccent2" refType="h" fact="0.8387"/>
              <dgm:constr type="l" for="ch" forName="Child2" refType="w" fact="0.5635"/>
              <dgm:constr type="t" for="ch" forName="Child2" refType="h" fact="0.1613"/>
              <dgm:constr type="w" for="ch" forName="Child2" refType="w" fact="0.4365"/>
              <dgm:constr type="h" for="ch" forName="Child2" refType="h" fact="0.8387"/>
              <dgm:constr type="l" for="ch" forName="Parent2" refType="w" fact="0.5"/>
              <dgm:constr type="t" for="ch" forName="Parent2" refType="h" fact="0"/>
              <dgm:constr type="w" for="ch" forName="Parent2" refType="w" fact="0.5"/>
              <dgm:constr type="h" for="ch" forName="Parent2" refType="h" fact="0.1613"/>
            </dgm:constrLst>
          </dgm:if>
          <dgm:if name="Name6"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Accent1" refType="w" fact="0"/>
              <dgm:constr type="t" for="ch" forName="ChildAccent1" refType="h" fact="0.1757"/>
              <dgm:constr type="w" for="ch" forName="ChildAccent1" refType="w" fact="0.3333"/>
              <dgm:constr type="h" for="ch" forName="ChildAccent1" refType="h" fact="0.7066"/>
              <dgm:constr type="l" for="ch" forName="Child1" refType="w" fact="0.0423"/>
              <dgm:constr type="t" for="ch" forName="Child1" refType="h" fact="0.1757"/>
              <dgm:constr type="w" for="ch" forName="Child1" refType="w" fact="0.291"/>
              <dgm:constr type="h" for="ch" forName="Child1" refType="h" fact="0.7066"/>
              <dgm:constr type="l" for="ch" forName="Parent1" refType="w" fact="0"/>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Child2" refType="w" fact="0.3756"/>
              <dgm:constr type="t" for="ch" forName="Child2" refType="h" fact="0.1757"/>
              <dgm:constr type="w" for="ch" forName="Child2" refType="w" fact="0.291"/>
              <dgm:constr type="h" for="ch" forName="Child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6667"/>
              <dgm:constr type="t" for="ch" forName="ChildAccent3" refType="h" fact="0.1757"/>
              <dgm:constr type="w" for="ch" forName="ChildAccent3" refType="w" fact="0.3333"/>
              <dgm:constr type="h" for="ch" forName="ChildAccent3" refType="h" fact="0.8243"/>
              <dgm:constr type="l" for="ch" forName="Child3" refType="w" fact="0.709"/>
              <dgm:constr type="t" for="ch" forName="Child3" refType="h" fact="0.1757"/>
              <dgm:constr type="w" for="ch" forName="Child3" refType="w" fact="0.291"/>
              <dgm:constr type="h" for="ch" forName="Child3" refType="h" fact="0.8243"/>
              <dgm:constr type="l" for="ch" forName="Parent3" refType="w" fact="0.6667"/>
              <dgm:constr type="t" for="ch" forName="Parent3" refType="h" fact="0"/>
              <dgm:constr type="w" for="ch" forName="Parent3" refType="w" fact="0.3333"/>
              <dgm:constr type="h" for="ch" forName="Parent3" refType="h" fact="0.176"/>
            </dgm:constrLst>
          </dgm:if>
          <dgm:if name="Name7"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Accent1" refType="w" fact="0"/>
              <dgm:constr type="t" for="ch" forName="ChildAccent1" refType="h" fact="0.1892"/>
              <dgm:constr type="w" for="ch" forName="ChildAccent1" refType="w" fact="0.25"/>
              <dgm:constr type="h" for="ch" forName="ChildAccent1" refType="h" fact="0.6486"/>
              <dgm:constr type="l" for="ch" forName="Child1" refType="w" fact="0.0317"/>
              <dgm:constr type="t" for="ch" forName="Child1" refType="h" fact="0.1892"/>
              <dgm:constr type="w" for="ch" forName="Child1" refType="w" fact="0.2183"/>
              <dgm:constr type="h" for="ch" forName="Child1" refType="h" fact="0.6486"/>
              <dgm:constr type="l" for="ch" forName="Parent1" refType="w" fact="0"/>
              <dgm:constr type="t" for="ch" forName="Parent1" refType="h" fact="0.0811"/>
              <dgm:constr type="w" for="ch" forName="Parent1" refType="w" fact="0.25"/>
              <dgm:constr type="h" for="ch" forName="Parent1" refType="h" fact="0.1081"/>
              <dgm:constr type="l" for="ch" forName="ChildAccent2" refType="w" fact="0.25"/>
              <dgm:constr type="t" for="ch" forName="ChildAccent2" refType="h" fact="0.1892"/>
              <dgm:constr type="w" for="ch" forName="ChildAccent2" refType="w" fact="0.25"/>
              <dgm:constr type="h" for="ch" forName="ChildAccent2" refType="h" fact="0.7027"/>
              <dgm:constr type="l" for="ch" forName="Child2" refType="w" fact="0.2817"/>
              <dgm:constr type="t" for="ch" forName="Child2" refType="h" fact="0.1892"/>
              <dgm:constr type="w" for="ch" forName="Child2" refType="w" fact="0.2183"/>
              <dgm:constr type="h" for="ch" forName="Child2" refType="h" fact="0.7027"/>
              <dgm:constr type="l" for="ch" forName="Parent2" refType="w" fact="0.25"/>
              <dgm:constr type="t" for="ch" forName="Parent2" refType="h" fact="0.0541"/>
              <dgm:constr type="w" for="ch" forName="Parent2" refType="w" fact="0.25"/>
              <dgm:constr type="h" for="ch" forName="Parent2" refType="h" fact="0.1351"/>
              <dgm:constr type="l" for="ch" forName="ChildAccent3" refType="w" fact="0.5"/>
              <dgm:constr type="t" for="ch" forName="ChildAccent3" refType="h" fact="0.1892"/>
              <dgm:constr type="w" for="ch" forName="ChildAccent3" refType="w" fact="0.25"/>
              <dgm:constr type="h" for="ch" forName="ChildAccent3" refType="h" fact="0.7568"/>
              <dgm:constr type="l" for="ch" forName="Child3" refType="w" fact="0.5317"/>
              <dgm:constr type="t" for="ch" forName="Child3" refType="h" fact="0.1892"/>
              <dgm:constr type="w" for="ch" forName="Child3" refType="w" fact="0.2183"/>
              <dgm:constr type="h" for="ch" forName="Child3" refType="h" fact="0.7568"/>
              <dgm:constr type="l" for="ch" forName="Parent3" refType="w" fact="0.5"/>
              <dgm:constr type="t" for="ch" forName="Parent3" refType="h" fact="0.0275"/>
              <dgm:constr type="w" for="ch" forName="Parent3" refType="w" fact="0.25"/>
              <dgm:constr type="h" for="ch" forName="Parent3" refType="h" fact="0.1622"/>
              <dgm:constr type="l" for="ch" forName="ChildAccent4" refType="w" fact="0.75"/>
              <dgm:constr type="t" for="ch" forName="ChildAccent4" refType="h" fact="0.1892"/>
              <dgm:constr type="w" for="ch" forName="ChildAccent4" refType="w" fact="0.25"/>
              <dgm:constr type="h" for="ch" forName="ChildAccent4" refType="h" fact="0.8108"/>
              <dgm:constr type="l" for="ch" forName="Child4" refType="w" fact="0.7817"/>
              <dgm:constr type="t" for="ch" forName="Child4" refType="h" fact="0.1892"/>
              <dgm:constr type="w" for="ch" forName="Child4" refType="w" fact="0.2183"/>
              <dgm:constr type="h" for="ch" forName="Child4" refType="h" fact="0.8108"/>
              <dgm:constr type="l" for="ch" forName="Parent4" refType="w" fact="0.75"/>
              <dgm:constr type="t" for="ch" forName="Parent4" refType="h" fact="0"/>
              <dgm:constr type="w" for="ch" forName="Parent4" refType="w" fact="0.25"/>
              <dgm:constr type="h" for="ch" forName="Parent4" refType="h" fact="0.1892"/>
            </dgm:constrLst>
          </dgm:if>
          <dgm:if name="Name8"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Accent1" refType="w" fact="0"/>
              <dgm:constr type="t" for="ch" forName="ChildAccent1" refType="h" fact="0.2"/>
              <dgm:constr type="w" for="ch" forName="ChildAccent1" refType="w" fact="0.2001"/>
              <dgm:constr type="h" for="ch" forName="ChildAccent1" refType="h" fact="0.6"/>
              <dgm:constr type="l" for="ch" forName="Child1" refType="w" fact="0.0254"/>
              <dgm:constr type="t" for="ch" forName="Child1" refType="h" fact="0.2"/>
              <dgm:constr type="w" for="ch" forName="Child1" refType="w" fact="0.1747"/>
              <dgm:constr type="h" for="ch" forName="Child1" refType="h" fact="0.6"/>
              <dgm:constr type="l" for="ch" forName="Parent1" refType="w" fact="0"/>
              <dgm:constr type="t" for="ch" forName="Parent1" refType="h" fact="0.1"/>
              <dgm:constr type="w" for="ch" forName="Parent1" refType="w" fact="0.2001"/>
              <dgm:constr type="h" for="ch" forName="Parent1" refType="h" fact="0.1"/>
              <dgm:constr type="l" for="ch" forName="ChildAccent2" refType="w" fact="0.2001"/>
              <dgm:constr type="t" for="ch" forName="ChildAccent2" refType="h" fact="0.2"/>
              <dgm:constr type="w" for="ch" forName="ChildAccent2" refType="w" fact="0.2001"/>
              <dgm:constr type="h" for="ch" forName="ChildAccent2" refType="h" fact="0.65"/>
              <dgm:constr type="l" for="ch" forName="Child2" refType="w" fact="0.2255"/>
              <dgm:constr type="t" for="ch" forName="Child2" refType="h" fact="0.2"/>
              <dgm:constr type="w" for="ch" forName="Child2" refType="w" fact="0.1747"/>
              <dgm:constr type="h" for="ch" forName="Child2" refType="h" fact="0.65"/>
              <dgm:constr type="l" for="ch" forName="Parent2" refType="w" fact="0.2001"/>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Child3" refType="w" fact="0.4256"/>
              <dgm:constr type="t" for="ch" forName="Child3" refType="h" fact="0.2"/>
              <dgm:constr type="w" for="ch" forName="Child3" refType="w" fact="0.1747"/>
              <dgm:constr type="h" for="ch" forName="Child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6003"/>
              <dgm:constr type="t" for="ch" forName="ChildAccent4" refType="h" fact="0.2"/>
              <dgm:constr type="w" for="ch" forName="ChildAccent4" refType="w" fact="0.2001"/>
              <dgm:constr type="h" for="ch" forName="ChildAccent4" refType="h" fact="0.75"/>
              <dgm:constr type="l" for="ch" forName="Child4" refType="w" fact="0.6257"/>
              <dgm:constr type="t" for="ch" forName="Child4" refType="h" fact="0.2"/>
              <dgm:constr type="w" for="ch" forName="Child4" refType="w" fact="0.1747"/>
              <dgm:constr type="h" for="ch" forName="Child4" refType="h" fact="0.75"/>
              <dgm:constr type="l" for="ch" forName="Parent4" refType="w" fact="0.6003"/>
              <dgm:constr type="t" for="ch" forName="Parent4" refType="h" fact="0.025"/>
              <dgm:constr type="w" for="ch" forName="Parent4" refType="w" fact="0.2001"/>
              <dgm:constr type="h" for="ch" forName="Parent4" refType="h" fact="0.175"/>
              <dgm:constr type="l" for="ch" forName="ChildAccent5" refType="w" fact="0.7999"/>
              <dgm:constr type="t" for="ch" forName="ChildAccent5" refType="h" fact="0.2"/>
              <dgm:constr type="w" for="ch" forName="ChildAccent5" refType="w" fact="0.2001"/>
              <dgm:constr type="h" for="ch" forName="ChildAccent5" refType="h" fact="0.8"/>
              <dgm:constr type="l" for="ch" forName="Child5" refType="w" fact="0.8253"/>
              <dgm:constr type="t" for="ch" forName="Child5" refType="h" fact="0.2"/>
              <dgm:constr type="w" for="ch" forName="Child5" refType="w" fact="0.1747"/>
              <dgm:constr type="h" for="ch" forName="Child5" refType="h" fact="0.8"/>
              <dgm:constr type="l" for="ch" forName="Parent5" refType="w" fact="0.7999"/>
              <dgm:constr type="t" for="ch" forName="Parent5" refType="h" fact="0"/>
              <dgm:constr type="w" for="ch" forName="Parent5" refType="w" fact="0.2001"/>
              <dgm:constr type="h" for="ch" forName="Parent5" refType="h" fact="0.2"/>
            </dgm:constrLst>
          </dgm:if>
          <dgm:if name="Name9"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Accent1" refType="w" fact="0"/>
              <dgm:constr type="t" for="ch" forName="ChildAccent1" refType="h" fact="0.2087"/>
              <dgm:constr type="w" for="ch" forName="ChildAccent1" refType="w" fact="0.167"/>
              <dgm:constr type="h" for="ch" forName="ChildAccent1" refType="h" fact="0.5586"/>
              <dgm:constr type="l" for="ch" forName="Child1" refType="w" fact="0.0212"/>
              <dgm:constr type="t" for="ch" forName="Child1" refType="h" fact="0.2087"/>
              <dgm:constr type="w" for="ch" forName="Child1" refType="w" fact="0.1458"/>
              <dgm:constr type="h" for="ch" forName="Child1" refType="h" fact="0.5586"/>
              <dgm:constr type="l" for="ch" forName="Parent1" refType="w" fact="0"/>
              <dgm:constr type="t" for="ch" forName="Parent1" refType="h" fact="0.1156"/>
              <dgm:constr type="w" for="ch" forName="Parent1" refType="w" fact="0.167"/>
              <dgm:constr type="h" for="ch" forName="Parent1" refType="h" fact="0.0931"/>
              <dgm:constr type="l" for="ch" forName="ChildAccent2" refType="w" fact="0.167"/>
              <dgm:constr type="t" for="ch" forName="ChildAccent2" refType="h" fact="0.2087"/>
              <dgm:constr type="w" for="ch" forName="ChildAccent2" refType="w" fact="0.167"/>
              <dgm:constr type="h" for="ch" forName="ChildAccent2" refType="h" fact="0.6051"/>
              <dgm:constr type="l" for="ch" forName="Child2" refType="w" fact="0.1888"/>
              <dgm:constr type="t" for="ch" forName="Child2" refType="h" fact="0.2087"/>
              <dgm:constr type="w" for="ch" forName="Child2" refType="w" fact="0.1458"/>
              <dgm:constr type="h" for="ch" forName="Child2" refType="h" fact="0.6051"/>
              <dgm:constr type="l" for="ch" forName="Parent2" refType="w" fact="0.167"/>
              <dgm:constr type="t" for="ch" forName="Parent2" refType="h" fact="0.0923"/>
              <dgm:constr type="w" for="ch" forName="Parent2" refType="w" fact="0.167"/>
              <dgm:constr type="h" for="ch" forName="Parent2" refType="h" fact="0.1164"/>
              <dgm:constr type="l" for="ch" forName="ChildAccent3" refType="w" fact="0.3339"/>
              <dgm:constr type="t" for="ch" forName="ChildAccent3" refType="h" fact="0.2087"/>
              <dgm:constr type="w" for="ch" forName="ChildAccent3" refType="w" fact="0.167"/>
              <dgm:constr type="h" for="ch" forName="ChildAccent3" refType="h" fact="0.6517"/>
              <dgm:constr type="l" for="ch" forName="Child3" refType="w" fact="0.3551"/>
              <dgm:constr type="t" for="ch" forName="Child3" refType="h" fact="0.2087"/>
              <dgm:constr type="w" for="ch" forName="Child3" refType="w" fact="0.1458"/>
              <dgm:constr type="h" for="ch" forName="Child3" refType="h" fact="0.6517"/>
              <dgm:constr type="l" for="ch" forName="Parent3" refType="w" fact="0.3339"/>
              <dgm:constr type="t" for="ch" forName="Parent3" refType="h" fact="0.0698"/>
              <dgm:constr type="w" for="ch" forName="Parent3" refType="w" fact="0.167"/>
              <dgm:constr type="h" for="ch" forName="Parent3" refType="h" fact="0.1396"/>
              <dgm:constr type="l" for="ch" forName="ChildAccent4" refType="w" fact="0.5009"/>
              <dgm:constr type="t" for="ch" forName="ChildAccent4" refType="h" fact="0.2087"/>
              <dgm:constr type="w" for="ch" forName="ChildAccent4" refType="w" fact="0.167"/>
              <dgm:constr type="h" for="ch" forName="ChildAccent4" refType="h" fact="0.6982"/>
              <dgm:constr type="l" for="ch" forName="Child4" refType="w" fact="0.5221"/>
              <dgm:constr type="t" for="ch" forName="Child4" refType="h" fact="0.2087"/>
              <dgm:constr type="w" for="ch" forName="Child4" refType="w" fact="0.1458"/>
              <dgm:constr type="h" for="ch" forName="Child4" refType="h" fact="0.6982"/>
              <dgm:constr type="l" for="ch" forName="Parent4" refType="w" fact="0.501"/>
              <dgm:constr type="t" for="ch" forName="Parent4" refType="h" fact="0.0458"/>
              <dgm:constr type="w" for="ch" forName="Parent4" refType="w" fact="0.167"/>
              <dgm:constr type="h" for="ch" forName="Parent4" refType="h" fact="0.1629"/>
              <dgm:constr type="l" for="ch" forName="ChildAccent5" refType="w" fact="0.6674"/>
              <dgm:constr type="t" for="ch" forName="ChildAccent5" refType="h" fact="0.2087"/>
              <dgm:constr type="w" for="ch" forName="ChildAccent5" refType="w" fact="0.167"/>
              <dgm:constr type="h" for="ch" forName="ChildAccent5" refType="h" fact="0.7448"/>
              <dgm:constr type="l" for="ch" forName="Child5" refType="w" fact="0.6886"/>
              <dgm:constr type="t" for="ch" forName="Child5" refType="h" fact="0.2087"/>
              <dgm:constr type="w" for="ch" forName="Child5" refType="w" fact="0.1458"/>
              <dgm:constr type="h" for="ch" forName="Child5" refType="h" fact="0.7448"/>
              <dgm:constr type="l" for="ch" forName="Parent5" refType="w" fact="0.668"/>
              <dgm:constr type="t" for="ch" forName="Parent5" refType="h" fact="0.0225"/>
              <dgm:constr type="w" for="ch" forName="Parent5" refType="w" fact="0.167"/>
              <dgm:constr type="h" for="ch" forName="Parent5" refType="h" fact="0.1862"/>
              <dgm:constr type="l" for="ch" forName="ChildAccent6" refType="w" fact="0.833"/>
              <dgm:constr type="t" for="ch" forName="ChildAccent6" refType="h" fact="0.2087"/>
              <dgm:constr type="w" for="ch" forName="ChildAccent6" refType="w" fact="0.167"/>
              <dgm:constr type="h" for="ch" forName="ChildAccent6" refType="h" fact="0.7913"/>
              <dgm:constr type="l" for="ch" forName="Child6" refType="w" fact="0.8542"/>
              <dgm:constr type="t" for="ch" forName="Child6" refType="h" fact="0.2087"/>
              <dgm:constr type="w" for="ch" forName="Child6" refType="w" fact="0.1458"/>
              <dgm:constr type="h" for="ch" forName="Child6" refType="h" fact="0.7913"/>
              <dgm:constr type="l" for="ch" forName="Parent6" refType="w" fact="0.835"/>
              <dgm:constr type="t" for="ch" forName="Parent6" refType="h" fact="0"/>
              <dgm:constr type="w" for="ch" forName="Parent6" refType="w" fact="0.165"/>
              <dgm:constr type="h" for="ch" forName="Parent6" refType="h" fact="0.2095"/>
            </dgm:constrLst>
          </dgm:if>
          <dgm:else name="Name10">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Accent1" refType="w" fact="0"/>
              <dgm:constr type="t" for="ch" forName="ChildAccent1" refType="h" fact="0.2168"/>
              <dgm:constr type="w" for="ch" forName="ChildAccent1" refType="w" fact="0.1432"/>
              <dgm:constr type="h" for="ch" forName="ChildAccent1" refType="h" fact="0.5221"/>
              <dgm:constr type="l" for="ch" forName="Child1" refType="w" fact="0.0182"/>
              <dgm:constr type="t" for="ch" forName="Child1" refType="h" fact="0.2168"/>
              <dgm:constr type="w" for="ch" forName="Child1" refType="w" fact="0.125"/>
              <dgm:constr type="h" for="ch" forName="Child1" refType="h" fact="0.5221"/>
              <dgm:constr type="l" for="ch" forName="Parent1" refType="w" fact="0"/>
              <dgm:constr type="t" for="ch" forName="Parent1" refType="h" fact="0.1298"/>
              <dgm:constr type="w" for="ch" forName="Parent1" refType="w" fact="0.1432"/>
              <dgm:constr type="h" for="ch" forName="Parent1" refType="h" fact="0.087"/>
              <dgm:constr type="l" for="ch" forName="ChildAccent2" refType="w" fact="0.1432"/>
              <dgm:constr type="t" for="ch" forName="ChildAccent2" refType="h" fact="0.2168"/>
              <dgm:constr type="w" for="ch" forName="ChildAccent2" refType="w" fact="0.1432"/>
              <dgm:constr type="h" for="ch" forName="ChildAccent2" refType="h" fact="0.5656"/>
              <dgm:constr type="l" for="ch" forName="Child2" refType="w" fact="0.1614"/>
              <dgm:constr type="t" for="ch" forName="Child2" refType="h" fact="0.2168"/>
              <dgm:constr type="w" for="ch" forName="Child2" refType="w" fact="0.125"/>
              <dgm:constr type="h" for="ch" forName="Child2" refType="h" fact="0.5656"/>
              <dgm:constr type="l" for="ch" forName="Parent2" refType="w" fact="0.1432"/>
              <dgm:constr type="t" for="ch" forName="Parent2" refType="h" fact="0.108"/>
              <dgm:constr type="w" for="ch" forName="Parent2" refType="w" fact="0.1432"/>
              <dgm:constr type="h" for="ch" forName="Parent2" refType="h" fact="0.1088"/>
              <dgm:constr type="l" for="ch" forName="ChildAccent3" refType="w" fact="0.2865"/>
              <dgm:constr type="t" for="ch" forName="ChildAccent3" refType="h" fact="0.2168"/>
              <dgm:constr type="w" for="ch" forName="ChildAccent3" refType="w" fact="0.1432"/>
              <dgm:constr type="h" for="ch" forName="ChildAccent3" refType="h" fact="0.6091"/>
              <dgm:constr type="l" for="ch" forName="Child3" refType="w" fact="0.3047"/>
              <dgm:constr type="t" for="ch" forName="Child3" refType="h" fact="0.2168"/>
              <dgm:constr type="w" for="ch" forName="Child3" refType="w" fact="0.125"/>
              <dgm:constr type="h" for="ch" forName="Child3" refType="h" fact="0.6091"/>
              <dgm:constr type="l" for="ch" forName="Parent3" refType="w" fact="0.2865"/>
              <dgm:constr type="t" for="ch" forName="Parent3" refType="h" fact="0.087"/>
              <dgm:constr type="w" for="ch" forName="Parent3" refType="w" fact="0.143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Child4" refType="w" fact="0.4479"/>
              <dgm:constr type="t" for="ch" forName="Child4" refType="h" fact="0.2168"/>
              <dgm:constr type="w" for="ch" forName="Child4" refType="w" fact="0.125"/>
              <dgm:constr type="h" for="ch" forName="Child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5726"/>
              <dgm:constr type="t" for="ch" forName="ChildAccent5" refType="h" fact="0.2168"/>
              <dgm:constr type="w" for="ch" forName="ChildAccent5" refType="w" fact="0.1432"/>
              <dgm:constr type="h" for="ch" forName="ChildAccent5" refType="h" fact="0.6962"/>
              <dgm:constr type="l" for="ch" forName="Child5" refType="w" fact="0.5908"/>
              <dgm:constr type="t" for="ch" forName="Child5" refType="h" fact="0.2168"/>
              <dgm:constr type="w" for="ch" forName="Child5" refType="w" fact="0.125"/>
              <dgm:constr type="h" for="ch" forName="Child5" refType="h" fact="0.6962"/>
              <dgm:constr type="l" for="ch" forName="Parent5" refType="w" fact="0.5726"/>
              <dgm:constr type="t" for="ch" forName="Parent5" refType="h" fact="0.0428"/>
              <dgm:constr type="w" for="ch" forName="Parent5" refType="w" fact="0.1432"/>
              <dgm:constr type="h" for="ch" forName="Parent5" refType="h" fact="0.174"/>
              <dgm:constr type="l" for="ch" forName="ChildAccent6" refType="w" fact="0.7147"/>
              <dgm:constr type="t" for="ch" forName="ChildAccent6" refType="h" fact="0.2168"/>
              <dgm:constr type="w" for="ch" forName="ChildAccent6" refType="w" fact="0.1432"/>
              <dgm:constr type="h" for="ch" forName="ChildAccent6" refType="h" fact="0.7397"/>
              <dgm:constr type="l" for="ch" forName="Child6" refType="w" fact="0.7329"/>
              <dgm:constr type="t" for="ch" forName="Child6" refType="h" fact="0.2168"/>
              <dgm:constr type="w" for="ch" forName="Child6" refType="w" fact="0.125"/>
              <dgm:constr type="h" for="ch" forName="Child6" refType="h" fact="0.7397"/>
              <dgm:constr type="l" for="ch" forName="Parent6" refType="w" fact="0.716"/>
              <dgm:constr type="t" for="ch" forName="Parent6" refType="h" fact="0.0217"/>
              <dgm:constr type="w" for="ch" forName="Parent6" refType="w" fact="0.1424"/>
              <dgm:constr type="h" for="ch" forName="Parent6" refType="h" fact="0.1958"/>
              <dgm:constr type="l" for="ch" forName="ChildAccent7" refType="w" fact="0.8568"/>
              <dgm:constr type="t" for="ch" forName="ChildAccent7" refType="h" fact="0.2168"/>
              <dgm:constr type="w" for="ch" forName="ChildAccent7" refType="w" fact="0.1432"/>
              <dgm:constr type="h" for="ch" forName="ChildAccent7" refType="h" fact="0.7832"/>
              <dgm:constr type="l" for="ch" forName="Child7" refType="w" fact="0.875"/>
              <dgm:constr type="t" for="ch" forName="Child7" refType="h" fact="0.2168"/>
              <dgm:constr type="w" for="ch" forName="Child7" refType="w" fact="0.125"/>
              <dgm:constr type="h" for="ch" forName="Child7" refType="h" fact="0.7832"/>
              <dgm:constr type="l" for="ch" forName="Parent7" refType="w" fact="0.8577"/>
              <dgm:constr type="t" for="ch" forName="Parent7" refType="h" fact="0"/>
              <dgm:constr type="w" for="ch" forName="Parent7" refType="w" fact="0.1423"/>
              <dgm:constr type="h" for="ch" forName="Parent7" refType="h" fact="0.2175"/>
            </dgm:constrLst>
          </dgm:else>
        </dgm:choose>
      </dgm:if>
      <dgm:else name="Name11">
        <dgm:choose name="Name12">
          <dgm:if name="Name13"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14"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2" refType="w" fact="0"/>
              <dgm:constr type="t" for="ch" forName="Child2" refType="h" fact="0.1613"/>
              <dgm:constr type="w" for="ch" forName="Child2" refType="w" fact="0.4365"/>
              <dgm:constr type="h" for="ch" forName="Child2" refType="h" fact="0.8387"/>
              <dgm:constr type="l" for="ch" forName="Child1" refType="w" fact="0.5"/>
              <dgm:constr type="t" for="ch" forName="Child1" refType="h" fact="0.1613"/>
              <dgm:constr type="w" for="ch" forName="Child1" refType="w" fact="0.4365"/>
              <dgm:constr type="h" for="ch" forName="Child1" refType="h" fact="0.7742"/>
              <dgm:constr type="l" for="ch" forName="ChildAccent1" refType="w" fact="0.5"/>
              <dgm:constr type="t" for="ch" forName="ChildAccent1" refType="h" fact="0.1613"/>
              <dgm:constr type="w" for="ch" forName="ChildAccent1" refType="w" fact="0.5"/>
              <dgm:constr type="h" for="ch" forName="ChildAccent1" refType="h" fact="0.7742"/>
              <dgm:constr type="l" for="ch" forName="Parent1" refType="w" fact="0.5"/>
              <dgm:constr type="t" for="ch" forName="Parent1" refType="h" fact="0.0323"/>
              <dgm:constr type="w" for="ch" forName="Parent1" refType="w" fact="0.5"/>
              <dgm:constr type="h" for="ch" forName="Parent1" refType="h" fact="0.129"/>
              <dgm:constr type="l" for="ch" forName="ChildAccent2" refType="w" fact="0"/>
              <dgm:constr type="t" for="ch" forName="ChildAccent2" refType="h" fact="0.1613"/>
              <dgm:constr type="w" for="ch" forName="ChildAccent2" refType="w" fact="0.5"/>
              <dgm:constr type="h" for="ch" forName="ChildAccent2" refType="h" fact="0.8387"/>
              <dgm:constr type="l" for="ch" forName="Parent2" refType="w" fact="0"/>
              <dgm:constr type="t" for="ch" forName="Parent2" refType="h" fact="0"/>
              <dgm:constr type="w" for="ch" forName="Parent2" refType="w" fact="0.5"/>
              <dgm:constr type="h" for="ch" forName="Parent2" refType="h" fact="0.1613"/>
            </dgm:constrLst>
          </dgm:if>
          <dgm:if name="Name15"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3" refType="w" fact="0"/>
              <dgm:constr type="t" for="ch" forName="Child3" refType="h" fact="0.1757"/>
              <dgm:constr type="w" for="ch" forName="Child3" refType="w" fact="0.291"/>
              <dgm:constr type="h" for="ch" forName="Child3" refType="h" fact="0.8243"/>
              <dgm:constr type="l" for="ch" forName="Child2" refType="w" fact="0.3333"/>
              <dgm:constr type="t" for="ch" forName="Child2" refType="h" fact="0.1757"/>
              <dgm:constr type="w" for="ch" forName="Child2" refType="w" fact="0.291"/>
              <dgm:constr type="h" for="ch" forName="Child2" refType="h" fact="0.7655"/>
              <dgm:constr type="l" for="ch" forName="Child1" refType="w" fact="0.6667"/>
              <dgm:constr type="t" for="ch" forName="Child1" refType="h" fact="0.1757"/>
              <dgm:constr type="w" for="ch" forName="Child1" refType="w" fact="0.291"/>
              <dgm:constr type="h" for="ch" forName="Child1" refType="h" fact="0.7066"/>
              <dgm:constr type="l" for="ch" forName="ChildAccent1" refType="w" fact="0.6667"/>
              <dgm:constr type="t" for="ch" forName="ChildAccent1" refType="h" fact="0.1757"/>
              <dgm:constr type="w" for="ch" forName="ChildAccent1" refType="w" fact="0.3333"/>
              <dgm:constr type="h" for="ch" forName="ChildAccent1" refType="h" fact="0.7066"/>
              <dgm:constr type="l" for="ch" forName="Parent1" refType="w" fact="0.6667"/>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
              <dgm:constr type="t" for="ch" forName="ChildAccent3" refType="h" fact="0.1757"/>
              <dgm:constr type="w" for="ch" forName="ChildAccent3" refType="w" fact="0.3333"/>
              <dgm:constr type="h" for="ch" forName="ChildAccent3" refType="h" fact="0.8243"/>
              <dgm:constr type="l" for="ch" forName="Parent3" refType="w" fact="0"/>
              <dgm:constr type="t" for="ch" forName="Parent3" refType="h" fact="0"/>
              <dgm:constr type="w" for="ch" forName="Parent3" refType="w" fact="0.3333"/>
              <dgm:constr type="h" for="ch" forName="Parent3" refType="h" fact="0.176"/>
            </dgm:constrLst>
          </dgm:if>
          <dgm:if name="Name16"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4" refType="w" fact="0"/>
              <dgm:constr type="t" for="ch" forName="Child4" refType="h" fact="0.1892"/>
              <dgm:constr type="w" for="ch" forName="Child4" refType="w" fact="0.2183"/>
              <dgm:constr type="h" for="ch" forName="Child4" refType="h" fact="0.8108"/>
              <dgm:constr type="l" for="ch" forName="Child3" refType="w" fact="0.25"/>
              <dgm:constr type="t" for="ch" forName="Child3" refType="h" fact="0.1892"/>
              <dgm:constr type="w" for="ch" forName="Child3" refType="w" fact="0.2183"/>
              <dgm:constr type="h" for="ch" forName="Child3" refType="h" fact="0.7568"/>
              <dgm:constr type="l" for="ch" forName="Child2" refType="w" fact="0.5"/>
              <dgm:constr type="t" for="ch" forName="Child2" refType="h" fact="0.1892"/>
              <dgm:constr type="w" for="ch" forName="Child2" refType="w" fact="0.2183"/>
              <dgm:constr type="h" for="ch" forName="Child2" refType="h" fact="0.7027"/>
              <dgm:constr type="l" for="ch" forName="Child1" refType="w" fact="0.75"/>
              <dgm:constr type="t" for="ch" forName="Child1" refType="h" fact="0.1892"/>
              <dgm:constr type="w" for="ch" forName="Child1" refType="w" fact="0.2183"/>
              <dgm:constr type="h" for="ch" forName="Child1" refType="h" fact="0.6486"/>
              <dgm:constr type="l" for="ch" forName="ChildAccent1" refType="w" fact="0.75"/>
              <dgm:constr type="t" for="ch" forName="ChildAccent1" refType="h" fact="0.1892"/>
              <dgm:constr type="w" for="ch" forName="ChildAccent1" refType="w" fact="0.25"/>
              <dgm:constr type="h" for="ch" forName="ChildAccent1" refType="h" fact="0.6486"/>
              <dgm:constr type="l" for="ch" forName="Parent1" refType="w" fact="0.75"/>
              <dgm:constr type="t" for="ch" forName="Parent1" refType="h" fact="0.0811"/>
              <dgm:constr type="w" for="ch" forName="Parent1" refType="w" fact="0.25"/>
              <dgm:constr type="h" for="ch" forName="Parent1" refType="h" fact="0.1081"/>
              <dgm:constr type="l" for="ch" forName="ChildAccent2" refType="w" fact="0.5"/>
              <dgm:constr type="t" for="ch" forName="ChildAccent2" refType="h" fact="0.1892"/>
              <dgm:constr type="w" for="ch" forName="ChildAccent2" refType="w" fact="0.25"/>
              <dgm:constr type="h" for="ch" forName="ChildAccent2" refType="h" fact="0.7027"/>
              <dgm:constr type="l" for="ch" forName="Parent2" refType="w" fact="0.5"/>
              <dgm:constr type="t" for="ch" forName="Parent2" refType="h" fact="0.0541"/>
              <dgm:constr type="w" for="ch" forName="Parent2" refType="w" fact="0.25"/>
              <dgm:constr type="h" for="ch" forName="Parent2" refType="h" fact="0.1351"/>
              <dgm:constr type="l" for="ch" forName="ChildAccent3" refType="w" fact="0.25"/>
              <dgm:constr type="t" for="ch" forName="ChildAccent3" refType="h" fact="0.1892"/>
              <dgm:constr type="w" for="ch" forName="ChildAccent3" refType="w" fact="0.25"/>
              <dgm:constr type="h" for="ch" forName="ChildAccent3" refType="h" fact="0.7568"/>
              <dgm:constr type="l" for="ch" forName="Parent3" refType="w" fact="0.25"/>
              <dgm:constr type="t" for="ch" forName="Parent3" refType="h" fact="0.0279"/>
              <dgm:constr type="w" for="ch" forName="Parent3" refType="w" fact="0.25"/>
              <dgm:constr type="h" for="ch" forName="Parent3" refType="h" fact="0.161"/>
              <dgm:constr type="l" for="ch" forName="ChildAccent4" refType="w" fact="0"/>
              <dgm:constr type="t" for="ch" forName="ChildAccent4" refType="h" fact="0.1892"/>
              <dgm:constr type="w" for="ch" forName="ChildAccent4" refType="w" fact="0.25"/>
              <dgm:constr type="h" for="ch" forName="ChildAccent4" refType="h" fact="0.8108"/>
              <dgm:constr type="l" for="ch" forName="Parent4" refType="w" fact="0"/>
              <dgm:constr type="t" for="ch" forName="Parent4" refType="h" fact="0"/>
              <dgm:constr type="w" for="ch" forName="Parent4" refType="w" fact="0.25"/>
              <dgm:constr type="h" for="ch" forName="Parent4" refType="h" fact="0.1892"/>
            </dgm:constrLst>
          </dgm:if>
          <dgm:if name="Name17"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5" refType="w" fact="0"/>
              <dgm:constr type="t" for="ch" forName="Child5" refType="h" fact="0.2"/>
              <dgm:constr type="w" for="ch" forName="Child5" refType="w" fact="0.1747"/>
              <dgm:constr type="h" for="ch" forName="Child5" refType="h" fact="0.8"/>
              <dgm:constr type="l" for="ch" forName="Child4" refType="w" fact="0.2001"/>
              <dgm:constr type="t" for="ch" forName="Child4" refType="h" fact="0.2"/>
              <dgm:constr type="w" for="ch" forName="Child4" refType="w" fact="0.1747"/>
              <dgm:constr type="h" for="ch" forName="Child4" refType="h" fact="0.75"/>
              <dgm:constr type="l" for="ch" forName="Child3" refType="w" fact="0.4002"/>
              <dgm:constr type="t" for="ch" forName="Child3" refType="h" fact="0.2"/>
              <dgm:constr type="w" for="ch" forName="Child3" refType="w" fact="0.1747"/>
              <dgm:constr type="h" for="ch" forName="Child3" refType="h" fact="0.7"/>
              <dgm:constr type="l" for="ch" forName="Child2" refType="w" fact="0.6003"/>
              <dgm:constr type="t" for="ch" forName="Child2" refType="h" fact="0.2"/>
              <dgm:constr type="w" for="ch" forName="Child2" refType="w" fact="0.1747"/>
              <dgm:constr type="h" for="ch" forName="Child2" refType="h" fact="0.65"/>
              <dgm:constr type="l" for="ch" forName="Child1" refType="w" fact="0.7999"/>
              <dgm:constr type="t" for="ch" forName="Child1" refType="h" fact="0.2"/>
              <dgm:constr type="w" for="ch" forName="Child1" refType="w" fact="0.1747"/>
              <dgm:constr type="h" for="ch" forName="Child1" refType="h" fact="0.6"/>
              <dgm:constr type="l" for="ch" forName="ChildAccent1" refType="w" fact="0.7999"/>
              <dgm:constr type="t" for="ch" forName="ChildAccent1" refType="h" fact="0.2"/>
              <dgm:constr type="w" for="ch" forName="ChildAccent1" refType="w" fact="0.2001"/>
              <dgm:constr type="h" for="ch" forName="ChildAccent1" refType="h" fact="0.6"/>
              <dgm:constr type="l" for="ch" forName="Parent1" refType="w" fact="0.7999"/>
              <dgm:constr type="t" for="ch" forName="Parent1" refType="h" fact="0.1"/>
              <dgm:constr type="w" for="ch" forName="Parent1" refType="w" fact="0.2001"/>
              <dgm:constr type="h" for="ch" forName="Parent1" refType="h" fact="0.1"/>
              <dgm:constr type="l" for="ch" forName="ChildAccent2" refType="w" fact="0.6003"/>
              <dgm:constr type="t" for="ch" forName="ChildAccent2" refType="h" fact="0.2"/>
              <dgm:constr type="w" for="ch" forName="ChildAccent2" refType="w" fact="0.2001"/>
              <dgm:constr type="h" for="ch" forName="ChildAccent2" refType="h" fact="0.65"/>
              <dgm:constr type="l" for="ch" forName="Parent2" refType="w" fact="0.6003"/>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2001"/>
              <dgm:constr type="t" for="ch" forName="ChildAccent4" refType="h" fact="0.2"/>
              <dgm:constr type="w" for="ch" forName="ChildAccent4" refType="w" fact="0.2001"/>
              <dgm:constr type="h" for="ch" forName="ChildAccent4" refType="h" fact="0.75"/>
              <dgm:constr type="l" for="ch" forName="Parent4" refType="w" fact="0.2001"/>
              <dgm:constr type="t" for="ch" forName="Parent4" refType="h" fact="0.025"/>
              <dgm:constr type="w" for="ch" forName="Parent4" refType="w" fact="0.2001"/>
              <dgm:constr type="h" for="ch" forName="Parent4" refType="h" fact="0.175"/>
              <dgm:constr type="l" for="ch" forName="ChildAccent5" refType="w" fact="0"/>
              <dgm:constr type="t" for="ch" forName="ChildAccent5" refType="h" fact="0.2"/>
              <dgm:constr type="w" for="ch" forName="ChildAccent5" refType="w" fact="0.2001"/>
              <dgm:constr type="h" for="ch" forName="ChildAccent5" refType="h" fact="0.8"/>
              <dgm:constr type="l" for="ch" forName="Parent5" refType="w" fact="0"/>
              <dgm:constr type="t" for="ch" forName="Parent5" refType="h" fact="0"/>
              <dgm:constr type="w" for="ch" forName="Parent5" refType="w" fact="0.2001"/>
              <dgm:constr type="h" for="ch" forName="Parent5" refType="h" fact="0.2"/>
            </dgm:constrLst>
          </dgm:if>
          <dgm:if name="Name18"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6" refType="w" fact="0"/>
              <dgm:constr type="t" for="ch" forName="Child6" refType="h" fact="0.2087"/>
              <dgm:constr type="w" for="ch" forName="Child6" refType="w" fact="0.1458"/>
              <dgm:constr type="h" for="ch" forName="Child6" refType="h" fact="0.7913"/>
              <dgm:constr type="l" for="ch" forName="Child5" refType="w" fact="0.167"/>
              <dgm:constr type="t" for="ch" forName="Child5" refType="h" fact="0.2087"/>
              <dgm:constr type="w" for="ch" forName="Child5" refType="w" fact="0.1458"/>
              <dgm:constr type="h" for="ch" forName="Child5" refType="h" fact="0.7448"/>
              <dgm:constr type="l" for="ch" forName="Child4" refType="w" fact="0.3339"/>
              <dgm:constr type="t" for="ch" forName="Child4" refType="h" fact="0.2087"/>
              <dgm:constr type="w" for="ch" forName="Child4" refType="w" fact="0.1458"/>
              <dgm:constr type="h" for="ch" forName="Child4" refType="h" fact="0.6982"/>
              <dgm:constr type="l" for="ch" forName="Child3" refType="w" fact="0.5009"/>
              <dgm:constr type="t" for="ch" forName="Child3" refType="h" fact="0.2087"/>
              <dgm:constr type="w" for="ch" forName="Child3" refType="w" fact="0.1458"/>
              <dgm:constr type="h" for="ch" forName="Child3" refType="h" fact="0.6517"/>
              <dgm:constr type="l" for="ch" forName="Child2" refType="w" fact="0.6674"/>
              <dgm:constr type="t" for="ch" forName="Child2" refType="h" fact="0.2087"/>
              <dgm:constr type="w" for="ch" forName="Child2" refType="w" fact="0.1458"/>
              <dgm:constr type="h" for="ch" forName="Child2" refType="h" fact="0.6051"/>
              <dgm:constr type="l" for="ch" forName="Child1" refType="w" fact="0.833"/>
              <dgm:constr type="t" for="ch" forName="Child1" refType="h" fact="0.2087"/>
              <dgm:constr type="w" for="ch" forName="Child1" refType="w" fact="0.1458"/>
              <dgm:constr type="h" for="ch" forName="Child1" refType="h" fact="0.5586"/>
              <dgm:constr type="l" for="ch" forName="ChildAccent1" refType="w" fact="0.833"/>
              <dgm:constr type="t" for="ch" forName="ChildAccent1" refType="h" fact="0.2087"/>
              <dgm:constr type="w" for="ch" forName="ChildAccent1" refType="w" fact="0.167"/>
              <dgm:constr type="h" for="ch" forName="ChildAccent1" refType="h" fact="0.5586"/>
              <dgm:constr type="l" for="ch" forName="Parent1" refType="w" fact="0.833"/>
              <dgm:constr type="t" for="ch" forName="Parent1" refType="h" fact="0.1156"/>
              <dgm:constr type="w" for="ch" forName="Parent1" refType="w" fact="0.167"/>
              <dgm:constr type="h" for="ch" forName="Parent1" refType="h" fact="0.0931"/>
              <dgm:constr type="l" for="ch" forName="ChildAccent2" refType="w" fact="0.6674"/>
              <dgm:constr type="t" for="ch" forName="ChildAccent2" refType="h" fact="0.2087"/>
              <dgm:constr type="w" for="ch" forName="ChildAccent2" refType="w" fact="0.167"/>
              <dgm:constr type="h" for="ch" forName="ChildAccent2" refType="h" fact="0.6051"/>
              <dgm:constr type="l" for="ch" forName="Parent2" refType="w" fact="0.6674"/>
              <dgm:constr type="t" for="ch" forName="Parent2" refType="h" fact="0.0923"/>
              <dgm:constr type="w" for="ch" forName="Parent2" refType="w" fact="0.165"/>
              <dgm:constr type="h" for="ch" forName="Parent2" refType="h" fact="0.1164"/>
              <dgm:constr type="l" for="ch" forName="ChildAccent3" refType="w" fact="0.5009"/>
              <dgm:constr type="t" for="ch" forName="ChildAccent3" refType="h" fact="0.2087"/>
              <dgm:constr type="w" for="ch" forName="ChildAccent3" refType="w" fact="0.167"/>
              <dgm:constr type="h" for="ch" forName="ChildAccent3" refType="h" fact="0.6517"/>
              <dgm:constr type="l" for="ch" forName="Parent3" refType="w" fact="0.5009"/>
              <dgm:constr type="t" for="ch" forName="Parent3" refType="h" fact="0.0698"/>
              <dgm:constr type="w" for="ch" forName="Parent3" refType="w" fact="0.166"/>
              <dgm:constr type="h" for="ch" forName="Parent3" refType="h" fact="0.1396"/>
              <dgm:constr type="l" for="ch" forName="ChildAccent4" refType="w" fact="0.3339"/>
              <dgm:constr type="t" for="ch" forName="ChildAccent4" refType="h" fact="0.2087"/>
              <dgm:constr type="w" for="ch" forName="ChildAccent4" refType="w" fact="0.167"/>
              <dgm:constr type="h" for="ch" forName="ChildAccent4" refType="h" fact="0.6982"/>
              <dgm:constr type="l" for="ch" forName="Parent4" refType="w" fact="0.3339"/>
              <dgm:constr type="t" for="ch" forName="Parent4" refType="h" fact="0.0458"/>
              <dgm:constr type="w" for="ch" forName="Parent4" refType="w" fact="0.167"/>
              <dgm:constr type="h" for="ch" forName="Parent4" refType="h" fact="0.1629"/>
              <dgm:constr type="l" for="ch" forName="ChildAccent5" refType="w" fact="0.167"/>
              <dgm:constr type="t" for="ch" forName="ChildAccent5" refType="h" fact="0.2087"/>
              <dgm:constr type="w" for="ch" forName="ChildAccent5" refType="w" fact="0.167"/>
              <dgm:constr type="h" for="ch" forName="ChildAccent5" refType="h" fact="0.7448"/>
              <dgm:constr type="l" for="ch" forName="Parent5" refType="w" fact="0.167"/>
              <dgm:constr type="t" for="ch" forName="Parent5" refType="h" fact="0.0225"/>
              <dgm:constr type="w" for="ch" forName="Parent5" refType="w" fact="0.167"/>
              <dgm:constr type="h" for="ch" forName="Parent5" refType="h" fact="0.1862"/>
              <dgm:constr type="l" for="ch" forName="ChildAccent6" refType="w" fact="0"/>
              <dgm:constr type="t" for="ch" forName="ChildAccent6" refType="h" fact="0.2087"/>
              <dgm:constr type="w" for="ch" forName="ChildAccent6" refType="w" fact="0.167"/>
              <dgm:constr type="h" for="ch" forName="ChildAccent6" refType="h" fact="0.7913"/>
              <dgm:constr type="l" for="ch" forName="Parent6" refType="w" fact="0"/>
              <dgm:constr type="t" for="ch" forName="Parent6" refType="h" fact="0"/>
              <dgm:constr type="w" for="ch" forName="Parent6" refType="w" fact="0.167"/>
              <dgm:constr type="h" for="ch" forName="Parent6" refType="h" fact="0.2095"/>
            </dgm:constrLst>
          </dgm:if>
          <dgm:else name="Name19">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7" refType="w" fact="0"/>
              <dgm:constr type="t" for="ch" forName="Child7" refType="h" fact="0.2168"/>
              <dgm:constr type="w" for="ch" forName="Child7" refType="w" fact="0.125"/>
              <dgm:constr type="h" for="ch" forName="Child7" refType="h" fact="0.7832"/>
              <dgm:constr type="l" for="ch" forName="Child6" refType="w" fact="0.1432"/>
              <dgm:constr type="t" for="ch" forName="Child6" refType="h" fact="0.2168"/>
              <dgm:constr type="w" for="ch" forName="Child6" refType="w" fact="0.125"/>
              <dgm:constr type="h" for="ch" forName="Child6" refType="h" fact="0.7397"/>
              <dgm:constr type="l" for="ch" forName="Child5" refType="w" fact="0.2865"/>
              <dgm:constr type="t" for="ch" forName="Child5" refType="h" fact="0.2168"/>
              <dgm:constr type="w" for="ch" forName="Child5" refType="w" fact="0.125"/>
              <dgm:constr type="h" for="ch" forName="Child5" refType="h" fact="0.6962"/>
              <dgm:constr type="l" for="ch" forName="Child4" refType="w" fact="0.4297"/>
              <dgm:constr type="t" for="ch" forName="Child4" refType="h" fact="0.2168"/>
              <dgm:constr type="w" for="ch" forName="Child4" refType="w" fact="0.125"/>
              <dgm:constr type="h" for="ch" forName="Child4" refType="h" fact="0.6526"/>
              <dgm:constr type="l" for="ch" forName="Child3" refType="w" fact="0.5726"/>
              <dgm:constr type="t" for="ch" forName="Child3" refType="h" fact="0.2168"/>
              <dgm:constr type="w" for="ch" forName="Child3" refType="w" fact="0.125"/>
              <dgm:constr type="h" for="ch" forName="Child3" refType="h" fact="0.6091"/>
              <dgm:constr type="l" for="ch" forName="Child2" refType="w" fact="0.7147"/>
              <dgm:constr type="t" for="ch" forName="Child2" refType="h" fact="0.2168"/>
              <dgm:constr type="w" for="ch" forName="Child2" refType="w" fact="0.125"/>
              <dgm:constr type="h" for="ch" forName="Child2" refType="h" fact="0.5656"/>
              <dgm:constr type="l" for="ch" forName="Child1" refType="w" fact="0.8568"/>
              <dgm:constr type="t" for="ch" forName="Child1" refType="h" fact="0.2168"/>
              <dgm:constr type="w" for="ch" forName="Child1" refType="w" fact="0.125"/>
              <dgm:constr type="h" for="ch" forName="Child1" refType="h" fact="0.5221"/>
              <dgm:constr type="l" for="ch" forName="ChildAccent1" refType="w" fact="0.8568"/>
              <dgm:constr type="t" for="ch" forName="ChildAccent1" refType="h" fact="0.2168"/>
              <dgm:constr type="w" for="ch" forName="ChildAccent1" refType="w" fact="0.1432"/>
              <dgm:constr type="h" for="ch" forName="ChildAccent1" refType="h" fact="0.5221"/>
              <dgm:constr type="l" for="ch" forName="Parent1" refType="w" fact="0.8568"/>
              <dgm:constr type="t" for="ch" forName="Parent1" refType="h" fact="0.1298"/>
              <dgm:constr type="w" for="ch" forName="Parent1" refType="w" fact="0.1432"/>
              <dgm:constr type="h" for="ch" forName="Parent1" refType="h" fact="0.087"/>
              <dgm:constr type="l" for="ch" forName="ChildAccent2" refType="w" fact="0.7147"/>
              <dgm:constr type="t" for="ch" forName="ChildAccent2" refType="h" fact="0.2168"/>
              <dgm:constr type="w" for="ch" forName="ChildAccent2" refType="w" fact="0.1432"/>
              <dgm:constr type="h" for="ch" forName="ChildAccent2" refType="h" fact="0.5656"/>
              <dgm:constr type="l" for="ch" forName="Parent2" refType="w" fact="0.7147"/>
              <dgm:constr type="t" for="ch" forName="Parent2" refType="h" fact="0.108"/>
              <dgm:constr type="w" for="ch" forName="Parent2" refType="w" fact="0.1425"/>
              <dgm:constr type="h" for="ch" forName="Parent2" refType="h" fact="0.1088"/>
              <dgm:constr type="l" for="ch" forName="ChildAccent3" refType="w" fact="0.5726"/>
              <dgm:constr type="t" for="ch" forName="ChildAccent3" refType="h" fact="0.2168"/>
              <dgm:constr type="w" for="ch" forName="ChildAccent3" refType="w" fact="0.1432"/>
              <dgm:constr type="h" for="ch" forName="ChildAccent3" refType="h" fact="0.6091"/>
              <dgm:constr type="l" for="ch" forName="Parent3" refType="w" fact="0.5726"/>
              <dgm:constr type="t" for="ch" forName="Parent3" refType="h" fact="0.087"/>
              <dgm:constr type="w" for="ch" forName="Parent3" refType="w" fact="0.14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2865"/>
              <dgm:constr type="t" for="ch" forName="ChildAccent5" refType="h" fact="0.2168"/>
              <dgm:constr type="w" for="ch" forName="ChildAccent5" refType="w" fact="0.1432"/>
              <dgm:constr type="h" for="ch" forName="ChildAccent5" refType="h" fact="0.6962"/>
              <dgm:constr type="l" for="ch" forName="Parent5" refType="w" fact="0.2865"/>
              <dgm:constr type="t" for="ch" forName="Parent5" refType="h" fact="0.0428"/>
              <dgm:constr type="w" for="ch" forName="Parent5" refType="w" fact="0.1432"/>
              <dgm:constr type="h" for="ch" forName="Parent5" refType="h" fact="0.174"/>
              <dgm:constr type="l" for="ch" forName="ChildAccent6" refType="w" fact="0.1432"/>
              <dgm:constr type="t" for="ch" forName="ChildAccent6" refType="h" fact="0.2168"/>
              <dgm:constr type="w" for="ch" forName="ChildAccent6" refType="w" fact="0.1432"/>
              <dgm:constr type="h" for="ch" forName="ChildAccent6" refType="h" fact="0.7397"/>
              <dgm:constr type="l" for="ch" forName="Parent6" refType="w" fact="0.1432"/>
              <dgm:constr type="t" for="ch" forName="Parent6" refType="h" fact="0.0217"/>
              <dgm:constr type="w" for="ch" forName="Parent6" refType="w" fact="0.1432"/>
              <dgm:constr type="h" for="ch" forName="Parent6" refType="h" fact="0.1958"/>
              <dgm:constr type="l" for="ch" forName="ChildAccent7" refType="w" fact="0"/>
              <dgm:constr type="t" for="ch" forName="ChildAccent7" refType="h" fact="0.2168"/>
              <dgm:constr type="w" for="ch" forName="ChildAccent7" refType="w" fact="0.1432"/>
              <dgm:constr type="h" for="ch" forName="ChildAccent7" refType="h" fact="0.7832"/>
              <dgm:constr type="l" for="ch" forName="Parent7" refType="w" fact="0"/>
              <dgm:constr type="t" for="ch" forName="Parent7" refType="h" fact="0"/>
              <dgm:constr type="w" for="ch" forName="Parent7" refType="w" fact="0.1432"/>
              <dgm:constr type="h" for="ch" forName="Parent7" refType="h" fact="0.2175"/>
            </dgm:constrLst>
          </dgm:else>
        </dgm:choose>
      </dgm:else>
    </dgm:choose>
    <dgm:forEach name="wrapper" axis="self" ptType="parTrans">
      <dgm:forEach name="accentRepeat" axis="self">
        <dgm:layoutNode name="ChildAccent" styleLbl="alignImgPlace1">
          <dgm:alg type="sp"/>
          <dgm:choose name="Name20">
            <dgm:if name="Name21" axis="followSib" ptType="node" func="cnt" op="equ" val="0">
              <dgm:shape xmlns:r="http://schemas.openxmlformats.org/officeDocument/2006/relationships" type="wedgeRectCallout" r:blip="">
                <dgm:adjLst>
                  <dgm:adj idx="1" val="0"/>
                  <dgm:adj idx="2" val="0"/>
                </dgm:adjLst>
              </dgm:shape>
            </dgm:if>
            <dgm:else name="Name22">
              <dgm:choose name="Name23">
                <dgm:if name="Name24" axis="precedSib" ptType="node" func="cnt" op="equ" val="6">
                  <dgm:shape xmlns:r="http://schemas.openxmlformats.org/officeDocument/2006/relationships" type="wedgeRectCallout" r:blip="">
                    <dgm:adjLst>
                      <dgm:adj idx="1" val="0"/>
                      <dgm:adj idx="2" val="0"/>
                    </dgm:adjLst>
                  </dgm:shape>
                </dgm:if>
                <dgm:else name="Name25">
                  <dgm:choose name="Name26">
                    <dgm:if name="Name27" func="var" arg="dir" op="equ" val="norm">
                      <dgm:shape xmlns:r="http://schemas.openxmlformats.org/officeDocument/2006/relationships" type="wedgeRectCallout" r:blip="">
                        <dgm:adjLst>
                          <dgm:adj idx="1" val="0.625"/>
                          <dgm:adj idx="2" val="0.2083"/>
                        </dgm:adjLst>
                      </dgm:shape>
                    </dgm:if>
                    <dgm:else name="Name28">
                      <dgm:shape xmlns:r="http://schemas.openxmlformats.org/officeDocument/2006/relationships" type="wedgeRectCallout" r:blip="">
                        <dgm:adjLst>
                          <dgm:adj idx="1" val="-0.625"/>
                          <dgm:adj idx="2" val="0.2083"/>
                        </dgm:adjLst>
                      </dgm:shape>
                    </dgm:else>
                  </dgm:choose>
                </dgm:else>
              </dgm:choose>
            </dgm:else>
          </dgm:choose>
          <dgm:presOf axis="des" ptType="node"/>
        </dgm:layoutNode>
      </dgm:forEach>
    </dgm:forEach>
    <dgm:forEach name="Name29" axis="ch" ptType="node" st="7" cnt="1">
      <dgm:layoutNode name="ChildAccent7">
        <dgm:alg type="sp"/>
        <dgm:shape xmlns:r="http://schemas.openxmlformats.org/officeDocument/2006/relationships" r:blip="">
          <dgm:adjLst/>
        </dgm:shape>
        <dgm:presOf/>
        <dgm:constrLst/>
        <dgm:forEach name="Name30" ref="accentRepeat"/>
      </dgm:layoutNode>
      <dgm:layoutNode name="Child7" styleLbl="revTx">
        <dgm:varLst>
          <dgm:chMax val="0"/>
          <dgm:chPref val="0"/>
          <dgm:bulletEnabled val="1"/>
        </dgm:varLst>
        <dgm:choose name="Name31">
          <dgm:if name="Name32" func="var" arg="dir" op="equ" val="norm">
            <dgm:alg type="tx">
              <dgm:param type="parTxLTRAlign" val="r"/>
              <dgm:param type="shpTxLTRAlignCh" val="r"/>
              <dgm:param type="txAnchorVert" val="t"/>
            </dgm:alg>
          </dgm:if>
          <dgm:else name="Name3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7"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4" axis="ch" ptType="node" st="6" cnt="1">
      <dgm:layoutNode name="ChildAccent6">
        <dgm:alg type="sp"/>
        <dgm:shape xmlns:r="http://schemas.openxmlformats.org/officeDocument/2006/relationships" r:blip="">
          <dgm:adjLst/>
        </dgm:shape>
        <dgm:presOf/>
        <dgm:constrLst/>
        <dgm:forEach name="Name35" ref="accentRepeat"/>
      </dgm:layoutNode>
      <dgm:layoutNode name="Child6" styleLbl="revTx">
        <dgm:varLst>
          <dgm:chMax val="0"/>
          <dgm:chPref val="0"/>
          <dgm:bulletEnabled val="1"/>
        </dgm:varLst>
        <dgm:choose name="Name36">
          <dgm:if name="Name37" func="var" arg="dir" op="equ" val="norm">
            <dgm:alg type="tx">
              <dgm:param type="parTxLTRAlign" val="r"/>
              <dgm:param type="shpTxLTRAlignCh" val="r"/>
              <dgm:param type="txAnchorVert" val="t"/>
            </dgm:alg>
          </dgm:if>
          <dgm:else name="Name3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6"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9" axis="ch" ptType="node" st="5" cnt="1">
      <dgm:layoutNode name="ChildAccent5">
        <dgm:alg type="sp"/>
        <dgm:shape xmlns:r="http://schemas.openxmlformats.org/officeDocument/2006/relationships" r:blip="">
          <dgm:adjLst/>
        </dgm:shape>
        <dgm:presOf/>
        <dgm:constrLst/>
        <dgm:forEach name="Name40" ref="accentRepeat"/>
      </dgm:layoutNode>
      <dgm:layoutNode name="Child5" styleLbl="revTx">
        <dgm:varLst>
          <dgm:chMax val="0"/>
          <dgm:chPref val="0"/>
          <dgm:bulletEnabled val="1"/>
        </dgm:varLst>
        <dgm:choose name="Name41">
          <dgm:if name="Name42" func="var" arg="dir" op="equ" val="norm">
            <dgm:alg type="tx">
              <dgm:param type="parTxLTRAlign" val="r"/>
              <dgm:param type="shpTxLTRAlignCh" val="r"/>
              <dgm:param type="txAnchorVert" val="t"/>
            </dgm:alg>
          </dgm:if>
          <dgm:else name="Name4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5"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4" axis="ch" ptType="node" st="4" cnt="1">
      <dgm:layoutNode name="ChildAccent4">
        <dgm:alg type="sp"/>
        <dgm:shape xmlns:r="http://schemas.openxmlformats.org/officeDocument/2006/relationships" r:blip="">
          <dgm:adjLst/>
        </dgm:shape>
        <dgm:presOf/>
        <dgm:constrLst/>
        <dgm:forEach name="Name45" ref="accentRepeat"/>
      </dgm:layoutNode>
      <dgm:layoutNode name="Child4" styleLbl="revTx">
        <dgm:varLst>
          <dgm:chMax val="0"/>
          <dgm:chPref val="0"/>
          <dgm:bulletEnabled val="1"/>
        </dgm:varLst>
        <dgm:choose name="Name46">
          <dgm:if name="Name47" func="var" arg="dir" op="equ" val="norm">
            <dgm:alg type="tx">
              <dgm:param type="parTxLTRAlign" val="r"/>
              <dgm:param type="shpTxLTRAlignCh" val="r"/>
              <dgm:param type="txAnchorVert" val="t"/>
            </dgm:alg>
          </dgm:if>
          <dgm:else name="Name4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4"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9" axis="ch" ptType="node" st="3" cnt="1">
      <dgm:layoutNode name="ChildAccent3">
        <dgm:alg type="sp"/>
        <dgm:shape xmlns:r="http://schemas.openxmlformats.org/officeDocument/2006/relationships" r:blip="">
          <dgm:adjLst/>
        </dgm:shape>
        <dgm:presOf/>
        <dgm:constrLst/>
        <dgm:forEach name="Name50" ref="accentRepeat"/>
      </dgm:layoutNode>
      <dgm:layoutNode name="Child3" styleLbl="revTx">
        <dgm:varLst>
          <dgm:chMax val="0"/>
          <dgm:chPref val="0"/>
          <dgm:bulletEnabled val="1"/>
        </dgm:varLst>
        <dgm:choose name="Name51">
          <dgm:if name="Name52" func="var" arg="dir" op="equ" val="norm">
            <dgm:alg type="tx">
              <dgm:param type="parTxLTRAlign" val="r"/>
              <dgm:param type="shpTxLTRAlignCh" val="r"/>
              <dgm:param type="txAnchorVert" val="t"/>
            </dgm:alg>
          </dgm:if>
          <dgm:else name="Name5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3"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4" axis="ch" ptType="node" st="2" cnt="1">
      <dgm:layoutNode name="ChildAccent2">
        <dgm:alg type="sp"/>
        <dgm:shape xmlns:r="http://schemas.openxmlformats.org/officeDocument/2006/relationships" r:blip="">
          <dgm:adjLst/>
        </dgm:shape>
        <dgm:presOf/>
        <dgm:constrLst/>
        <dgm:forEach name="Name55" ref="accentRepeat"/>
      </dgm:layoutNode>
      <dgm:layoutNode name="Child2" styleLbl="revTx">
        <dgm:varLst>
          <dgm:chMax val="0"/>
          <dgm:chPref val="0"/>
          <dgm:bulletEnabled val="1"/>
        </dgm:varLst>
        <dgm:choose name="Name56">
          <dgm:if name="Name57" func="var" arg="dir" op="equ" val="norm">
            <dgm:alg type="tx">
              <dgm:param type="parTxLTRAlign" val="r"/>
              <dgm:param type="shpTxLTRAlignCh" val="r"/>
              <dgm:param type="txAnchorVert" val="t"/>
            </dgm:alg>
          </dgm:if>
          <dgm:else name="Name5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2"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9" axis="ch" ptType="node" cnt="1">
      <dgm:layoutNode name="ChildAccent1">
        <dgm:alg type="sp"/>
        <dgm:shape xmlns:r="http://schemas.openxmlformats.org/officeDocument/2006/relationships" r:blip="">
          <dgm:adjLst/>
        </dgm:shape>
        <dgm:presOf/>
        <dgm:constrLst/>
        <dgm:forEach name="Name60" ref="accentRepeat"/>
      </dgm:layoutNode>
      <dgm:layoutNode name="Child1" styleLbl="revTx">
        <dgm:varLst>
          <dgm:chMax val="0"/>
          <dgm:chPref val="0"/>
          <dgm:bulletEnabled val="1"/>
        </dgm:varLst>
        <dgm:choose name="Name61">
          <dgm:if name="Name62" func="var" arg="dir" op="equ" val="norm">
            <dgm:alg type="tx">
              <dgm:param type="parTxLTRAlign" val="r"/>
              <dgm:param type="shpTxLTRAlignCh" val="r"/>
              <dgm:param type="txAnchorVert" val="t"/>
            </dgm:alg>
          </dgm:if>
          <dgm:else name="Name6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1"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20.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290490166E84388AA7342FDDF46271C"/>
        <w:category>
          <w:name w:val="General"/>
          <w:gallery w:val="placeholder"/>
        </w:category>
        <w:types>
          <w:type w:val="bbPlcHdr"/>
        </w:types>
        <w:behaviors>
          <w:behavior w:val="content"/>
        </w:behaviors>
        <w:guid w:val="{3ADF6E88-1292-49E7-8553-1F58F02B096E}"/>
      </w:docPartPr>
      <w:docPartBody>
        <w:p w:rsidR="00426794" w:rsidRDefault="00426794" w:rsidP="00426794">
          <w:pPr>
            <w:pStyle w:val="5290490166E84388AA7342FDDF46271C"/>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Rockwell">
    <w:panose1 w:val="02060603020205020403"/>
    <w:charset w:val="00"/>
    <w:family w:val="roman"/>
    <w:pitch w:val="variable"/>
    <w:sig w:usb0="00000007" w:usb1="00000000" w:usb2="00000000" w:usb3="00000000" w:csb0="00000003" w:csb1="00000000"/>
  </w:font>
  <w:font w:name="MS PGothic">
    <w:panose1 w:val="020B0600070205080204"/>
    <w:charset w:val="80"/>
    <w:family w:val="swiss"/>
    <w:pitch w:val="variable"/>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794"/>
    <w:rsid w:val="00426794"/>
    <w:rsid w:val="006E3707"/>
    <w:rsid w:val="00AF7BAB"/>
    <w:rsid w:val="00B26648"/>
    <w:rsid w:val="00B7779D"/>
    <w:rsid w:val="00C13700"/>
    <w:rsid w:val="00DF7008"/>
    <w:rsid w:val="00E438FF"/>
    <w:rsid w:val="00FE6BD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26794"/>
    <w:rPr>
      <w:color w:val="808080"/>
    </w:rPr>
  </w:style>
  <w:style w:type="paragraph" w:customStyle="1" w:styleId="5290490166E84388AA7342FDDF46271C">
    <w:name w:val="5290490166E84388AA7342FDDF46271C"/>
    <w:rsid w:val="004267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60</Pages>
  <Words>42362</Words>
  <Characters>241466</Characters>
  <Application>Microsoft Office Word</Application>
  <DocSecurity>0</DocSecurity>
  <Lines>2012</Lines>
  <Paragraphs>566</Paragraphs>
  <ScaleCrop>false</ScaleCrop>
  <HeadingPairs>
    <vt:vector size="2" baseType="variant">
      <vt:variant>
        <vt:lpstr>Title</vt:lpstr>
      </vt:variant>
      <vt:variant>
        <vt:i4>1</vt:i4>
      </vt:variant>
    </vt:vector>
  </HeadingPairs>
  <TitlesOfParts>
    <vt:vector size="1" baseType="lpstr">
      <vt:lpstr>Parenting Our Teenagers</vt:lpstr>
    </vt:vector>
  </TitlesOfParts>
  <Company/>
  <LinksUpToDate>false</LinksUpToDate>
  <CharactersWithSpaces>283262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Parenting Our Teenagers</dc:title>
  <dc:subject>Some Insights &amp; Suggestions</dc:subject>
  <dc:creator>The Institute of Guidance Counsellors</dc:creator>
  <cp:keywords/>
  <dc:description/>
  <cp:lastModifiedBy>Stephanie  Shearman</cp:lastModifiedBy>
  <cp:revision>2</cp:revision>
  <cp:lastPrinted>2021-01-08T09:34:00Z</cp:lastPrinted>
  <dcterms:created xsi:type="dcterms:W3CDTF">2021-05-04T21:12:00Z</dcterms:created>
  <dcterms:modified xsi:type="dcterms:W3CDTF">2021-05-04T21:12:00Z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zotero-version="5.0.89"&gt;&lt;session id="uCzUPkNN"/&gt;&lt;style id="http://www.zotero.org/styles/ieee" locale="en-US" hasBibliography="1" bibliographyStyleHasBeenSet="1"/&gt;&lt;prefs&gt;&lt;pref name="fieldType" value="Field"/&gt;&lt;pref name="dontAskDelayC</vt:lpwstr>
  </property>
  <property fmtid="{D5CDD505-2E9C-101B-9397-08002B2CF9AE}" pid="3" name="ZOTERO_PREF_2">
    <vt:lpwstr>itationUpdates" value="true"/&gt;&lt;/prefs&gt;&lt;/data&gt;</vt:lpwstr>
  </property>
</Properties>
</file>